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D37" w:rsidRPr="00975F28" w:rsidRDefault="00EB3D37" w:rsidP="00D604F1">
      <w:pPr>
        <w:jc w:val="center"/>
        <w:rPr>
          <w:rFonts w:ascii="Arial" w:hAnsi="Arial" w:cs="Arial"/>
          <w:b/>
          <w:sz w:val="20"/>
          <w:szCs w:val="24"/>
          <w:u w:val="single"/>
        </w:rPr>
      </w:pPr>
      <w:bookmarkStart w:id="0" w:name="_GoBack"/>
      <w:bookmarkEnd w:id="0"/>
    </w:p>
    <w:p w:rsidR="00EB3D37" w:rsidRPr="00E30BDD" w:rsidRDefault="00EB3D37" w:rsidP="00D604F1">
      <w:pPr>
        <w:jc w:val="center"/>
        <w:rPr>
          <w:rFonts w:ascii="Arial" w:hAnsi="Arial" w:cs="Arial"/>
          <w:b/>
          <w:sz w:val="24"/>
          <w:szCs w:val="24"/>
          <w:u w:val="single"/>
        </w:rPr>
      </w:pPr>
      <w:r w:rsidRPr="00E30BDD">
        <w:rPr>
          <w:rFonts w:ascii="Arial" w:hAnsi="Arial" w:cs="Arial"/>
          <w:b/>
          <w:sz w:val="24"/>
          <w:szCs w:val="24"/>
          <w:u w:val="single"/>
        </w:rPr>
        <w:t>Enabling Spaces CIC</w:t>
      </w:r>
    </w:p>
    <w:p w:rsidR="00EB3D37" w:rsidRPr="00E30BDD" w:rsidRDefault="00EB3D37" w:rsidP="00D604F1">
      <w:pPr>
        <w:jc w:val="center"/>
        <w:rPr>
          <w:rFonts w:ascii="Arial" w:hAnsi="Arial" w:cs="Arial"/>
          <w:b/>
          <w:sz w:val="24"/>
          <w:szCs w:val="24"/>
          <w:u w:val="single"/>
        </w:rPr>
      </w:pPr>
      <w:r w:rsidRPr="00E30BDD">
        <w:rPr>
          <w:rFonts w:ascii="Arial" w:hAnsi="Arial" w:cs="Arial"/>
          <w:b/>
          <w:sz w:val="24"/>
          <w:szCs w:val="24"/>
          <w:u w:val="single"/>
        </w:rPr>
        <w:t>Coventry Hoarding Therapy Service</w:t>
      </w:r>
    </w:p>
    <w:p w:rsidR="00C52A68" w:rsidRPr="00E30BDD" w:rsidRDefault="00C52A68" w:rsidP="00530455">
      <w:pPr>
        <w:jc w:val="both"/>
        <w:rPr>
          <w:rFonts w:ascii="Arial" w:hAnsi="Arial" w:cs="Arial"/>
          <w:b/>
          <w:sz w:val="24"/>
          <w:szCs w:val="24"/>
          <w:u w:val="single"/>
        </w:rPr>
      </w:pPr>
      <w:r w:rsidRPr="00E30BDD">
        <w:rPr>
          <w:rFonts w:ascii="Arial" w:hAnsi="Arial" w:cs="Arial"/>
          <w:b/>
          <w:sz w:val="24"/>
          <w:szCs w:val="24"/>
          <w:u w:val="single"/>
        </w:rPr>
        <w:t>Who are Enabling Spaces?</w:t>
      </w:r>
    </w:p>
    <w:p w:rsidR="00C52A68" w:rsidRPr="00E30BDD" w:rsidRDefault="00C52A68" w:rsidP="00530455">
      <w:pPr>
        <w:jc w:val="both"/>
        <w:rPr>
          <w:rFonts w:ascii="Arial" w:hAnsi="Arial" w:cs="Arial"/>
          <w:sz w:val="24"/>
          <w:szCs w:val="24"/>
        </w:rPr>
      </w:pPr>
      <w:r w:rsidRPr="00E30BDD">
        <w:rPr>
          <w:rFonts w:ascii="Arial" w:hAnsi="Arial" w:cs="Arial"/>
          <w:sz w:val="24"/>
          <w:szCs w:val="24"/>
        </w:rPr>
        <w:t>Enabling Spaces CIC is a community interest company (CIC) that has been established to work directly with individuals who are affected by Hoarding Disorder and in addition, self-neglect and domestic squalor</w:t>
      </w:r>
      <w:r w:rsidR="00271EA5">
        <w:rPr>
          <w:rFonts w:ascii="Arial" w:hAnsi="Arial" w:cs="Arial"/>
          <w:sz w:val="24"/>
          <w:szCs w:val="24"/>
        </w:rPr>
        <w:t xml:space="preserve"> </w:t>
      </w:r>
      <w:r w:rsidR="0042396D">
        <w:rPr>
          <w:rFonts w:ascii="Arial" w:hAnsi="Arial" w:cs="Arial"/>
          <w:b/>
          <w:color w:val="FF0000"/>
          <w:sz w:val="24"/>
          <w:szCs w:val="24"/>
        </w:rPr>
        <w:t>(self-neglect and domestic squalor</w:t>
      </w:r>
      <w:r w:rsidR="00271EA5" w:rsidRPr="00271EA5">
        <w:rPr>
          <w:rFonts w:ascii="Arial" w:hAnsi="Arial" w:cs="Arial"/>
          <w:b/>
          <w:color w:val="FF0000"/>
          <w:sz w:val="24"/>
          <w:szCs w:val="24"/>
        </w:rPr>
        <w:t xml:space="preserve"> must be linked to hoarding)</w:t>
      </w:r>
      <w:r w:rsidRPr="00271EA5">
        <w:rPr>
          <w:rFonts w:ascii="Arial" w:hAnsi="Arial" w:cs="Arial"/>
          <w:b/>
          <w:color w:val="FF0000"/>
          <w:sz w:val="24"/>
          <w:szCs w:val="24"/>
        </w:rPr>
        <w:t>.</w:t>
      </w:r>
      <w:r w:rsidR="00271EA5" w:rsidRPr="00271EA5">
        <w:rPr>
          <w:rFonts w:ascii="Arial" w:hAnsi="Arial" w:cs="Arial"/>
          <w:color w:val="FF0000"/>
          <w:sz w:val="24"/>
          <w:szCs w:val="24"/>
        </w:rPr>
        <w:t xml:space="preserve"> </w:t>
      </w:r>
      <w:r w:rsidR="00271EA5">
        <w:rPr>
          <w:rFonts w:ascii="Arial" w:hAnsi="Arial" w:cs="Arial"/>
          <w:sz w:val="24"/>
          <w:szCs w:val="24"/>
        </w:rPr>
        <w:t xml:space="preserve">We </w:t>
      </w:r>
      <w:r w:rsidR="00271EA5" w:rsidRPr="00E30BDD">
        <w:rPr>
          <w:rFonts w:ascii="Arial" w:hAnsi="Arial" w:cs="Arial"/>
          <w:sz w:val="24"/>
          <w:szCs w:val="24"/>
        </w:rPr>
        <w:t>provide</w:t>
      </w:r>
      <w:r w:rsidRPr="00E30BDD">
        <w:rPr>
          <w:rFonts w:ascii="Arial" w:hAnsi="Arial" w:cs="Arial"/>
          <w:sz w:val="24"/>
          <w:szCs w:val="24"/>
        </w:rPr>
        <w:t xml:space="preserve"> a specialist </w:t>
      </w:r>
      <w:r w:rsidR="00530455" w:rsidRPr="00E30BDD">
        <w:rPr>
          <w:rFonts w:ascii="Arial" w:hAnsi="Arial" w:cs="Arial"/>
          <w:sz w:val="24"/>
          <w:szCs w:val="24"/>
        </w:rPr>
        <w:t>O</w:t>
      </w:r>
      <w:r w:rsidRPr="00E30BDD">
        <w:rPr>
          <w:rFonts w:ascii="Arial" w:hAnsi="Arial" w:cs="Arial"/>
          <w:sz w:val="24"/>
          <w:szCs w:val="24"/>
        </w:rPr>
        <w:t xml:space="preserve">ccupational </w:t>
      </w:r>
      <w:r w:rsidR="00530455" w:rsidRPr="00E30BDD">
        <w:rPr>
          <w:rFonts w:ascii="Arial" w:hAnsi="Arial" w:cs="Arial"/>
          <w:sz w:val="24"/>
          <w:szCs w:val="24"/>
        </w:rPr>
        <w:t>T</w:t>
      </w:r>
      <w:r w:rsidRPr="00E30BDD">
        <w:rPr>
          <w:rFonts w:ascii="Arial" w:hAnsi="Arial" w:cs="Arial"/>
          <w:sz w:val="24"/>
          <w:szCs w:val="24"/>
        </w:rPr>
        <w:t>herapy led service, providing holistic assessments, interventions, and practical</w:t>
      </w:r>
      <w:r w:rsidR="00271EA5">
        <w:rPr>
          <w:rFonts w:ascii="Arial" w:hAnsi="Arial" w:cs="Arial"/>
          <w:sz w:val="24"/>
          <w:szCs w:val="24"/>
        </w:rPr>
        <w:t xml:space="preserve"> and psychological</w:t>
      </w:r>
      <w:r w:rsidRPr="00E30BDD">
        <w:rPr>
          <w:rFonts w:ascii="Arial" w:hAnsi="Arial" w:cs="Arial"/>
          <w:sz w:val="24"/>
          <w:szCs w:val="24"/>
        </w:rPr>
        <w:t xml:space="preserve"> support to individuals wh</w:t>
      </w:r>
      <w:r w:rsidR="00271EA5">
        <w:rPr>
          <w:rFonts w:ascii="Arial" w:hAnsi="Arial" w:cs="Arial"/>
          <w:sz w:val="24"/>
          <w:szCs w:val="24"/>
        </w:rPr>
        <w:t>o compulsively hoard.</w:t>
      </w:r>
      <w:r w:rsidRPr="00E30BDD">
        <w:rPr>
          <w:rFonts w:ascii="Arial" w:hAnsi="Arial" w:cs="Arial"/>
          <w:sz w:val="24"/>
          <w:szCs w:val="24"/>
        </w:rPr>
        <w:t xml:space="preserve"> </w:t>
      </w:r>
    </w:p>
    <w:p w:rsidR="00EB3D37" w:rsidRPr="00E30BDD" w:rsidRDefault="00C52A68" w:rsidP="00530455">
      <w:pPr>
        <w:jc w:val="both"/>
        <w:rPr>
          <w:rFonts w:ascii="Arial" w:hAnsi="Arial" w:cs="Arial"/>
          <w:b/>
          <w:sz w:val="24"/>
          <w:szCs w:val="24"/>
          <w:u w:val="single"/>
        </w:rPr>
      </w:pPr>
      <w:r w:rsidRPr="00E30BDD">
        <w:rPr>
          <w:rFonts w:ascii="Arial" w:hAnsi="Arial" w:cs="Arial"/>
          <w:b/>
          <w:sz w:val="24"/>
          <w:szCs w:val="24"/>
          <w:u w:val="single"/>
        </w:rPr>
        <w:t>What does Enabling Spaces do?</w:t>
      </w:r>
    </w:p>
    <w:p w:rsidR="00271EA5" w:rsidRPr="00271EA5" w:rsidRDefault="00C52A68" w:rsidP="00271EA5">
      <w:pPr>
        <w:jc w:val="both"/>
        <w:rPr>
          <w:rFonts w:ascii="Arial" w:hAnsi="Arial" w:cs="Arial"/>
          <w:sz w:val="24"/>
          <w:szCs w:val="24"/>
        </w:rPr>
      </w:pPr>
      <w:r w:rsidRPr="00271EA5">
        <w:rPr>
          <w:rFonts w:ascii="Arial" w:hAnsi="Arial" w:cs="Arial"/>
          <w:sz w:val="24"/>
          <w:szCs w:val="24"/>
        </w:rPr>
        <w:t xml:space="preserve">Enabling Spaces </w:t>
      </w:r>
      <w:r w:rsidR="00271EA5" w:rsidRPr="00271EA5">
        <w:rPr>
          <w:rFonts w:ascii="Arial" w:hAnsi="Arial" w:cs="Arial"/>
          <w:sz w:val="24"/>
          <w:szCs w:val="24"/>
        </w:rPr>
        <w:t>CIC</w:t>
      </w:r>
      <w:r w:rsidRPr="00271EA5">
        <w:rPr>
          <w:rFonts w:ascii="Arial" w:hAnsi="Arial" w:cs="Arial"/>
          <w:sz w:val="24"/>
          <w:szCs w:val="24"/>
        </w:rPr>
        <w:t xml:space="preserve"> has partnered with Coventry City Council and Coventry and Rugby Clinical Commissioning Group, as part of the new Early Prevention, Health and Well-being program to deliver specialist hoarding</w:t>
      </w:r>
      <w:r w:rsidR="008A4ED5">
        <w:rPr>
          <w:rFonts w:ascii="Arial" w:hAnsi="Arial" w:cs="Arial"/>
          <w:sz w:val="24"/>
          <w:szCs w:val="24"/>
        </w:rPr>
        <w:t xml:space="preserve"> </w:t>
      </w:r>
      <w:r w:rsidRPr="00271EA5">
        <w:rPr>
          <w:rFonts w:ascii="Arial" w:hAnsi="Arial" w:cs="Arial"/>
          <w:sz w:val="24"/>
          <w:szCs w:val="24"/>
        </w:rPr>
        <w:t xml:space="preserve"> services to the people of Coventry.</w:t>
      </w:r>
      <w:r w:rsidR="00C155A0" w:rsidRPr="00271EA5">
        <w:rPr>
          <w:rFonts w:ascii="Arial" w:hAnsi="Arial" w:cs="Arial"/>
          <w:sz w:val="24"/>
          <w:szCs w:val="24"/>
        </w:rPr>
        <w:t xml:space="preserve"> </w:t>
      </w:r>
      <w:r w:rsidR="00271EA5" w:rsidRPr="00271EA5">
        <w:rPr>
          <w:rFonts w:ascii="Arial" w:hAnsi="Arial" w:cs="Arial"/>
          <w:sz w:val="24"/>
          <w:szCs w:val="24"/>
        </w:rPr>
        <w:t xml:space="preserve">This service is </w:t>
      </w:r>
      <w:r w:rsidR="00271EA5">
        <w:rPr>
          <w:rFonts w:ascii="Arial" w:hAnsi="Arial" w:cs="Arial"/>
          <w:sz w:val="24"/>
          <w:szCs w:val="24"/>
        </w:rPr>
        <w:t xml:space="preserve">not time restricted; however each client is evaluated regularly to ensure there is an eventual stepping off point. We will signpost to relevant services upon discharge. </w:t>
      </w:r>
    </w:p>
    <w:p w:rsidR="00C155A0" w:rsidRDefault="00694840" w:rsidP="00530455">
      <w:pPr>
        <w:jc w:val="both"/>
        <w:rPr>
          <w:rFonts w:ascii="Arial" w:hAnsi="Arial" w:cs="Arial"/>
          <w:b/>
          <w:sz w:val="24"/>
          <w:szCs w:val="24"/>
          <w:u w:val="single"/>
        </w:rPr>
      </w:pPr>
      <w:r w:rsidRPr="00694840">
        <w:rPr>
          <w:rFonts w:ascii="Arial" w:hAnsi="Arial" w:cs="Arial"/>
          <w:b/>
          <w:sz w:val="24"/>
          <w:szCs w:val="24"/>
          <w:u w:val="single"/>
        </w:rPr>
        <w:t>Who can refer into the service?</w:t>
      </w:r>
    </w:p>
    <w:p w:rsidR="00694840" w:rsidRPr="00694840" w:rsidRDefault="00694840" w:rsidP="00530455">
      <w:pPr>
        <w:jc w:val="both"/>
        <w:rPr>
          <w:rFonts w:ascii="Arial" w:hAnsi="Arial" w:cs="Arial"/>
          <w:b/>
          <w:color w:val="FF0000"/>
          <w:sz w:val="24"/>
          <w:szCs w:val="24"/>
        </w:rPr>
      </w:pPr>
      <w:r w:rsidRPr="00694840">
        <w:rPr>
          <w:rFonts w:ascii="Arial" w:hAnsi="Arial" w:cs="Arial"/>
          <w:b/>
          <w:color w:val="FF0000"/>
          <w:sz w:val="24"/>
          <w:szCs w:val="24"/>
        </w:rPr>
        <w:t>Referrals will only be ac</w:t>
      </w:r>
      <w:r>
        <w:rPr>
          <w:rFonts w:ascii="Arial" w:hAnsi="Arial" w:cs="Arial"/>
          <w:b/>
          <w:color w:val="FF0000"/>
          <w:sz w:val="24"/>
          <w:szCs w:val="24"/>
        </w:rPr>
        <w:t>cepted from Adult Social Care (</w:t>
      </w:r>
      <w:r w:rsidRPr="00694840">
        <w:rPr>
          <w:rFonts w:ascii="Arial" w:hAnsi="Arial" w:cs="Arial"/>
          <w:b/>
          <w:color w:val="FF0000"/>
          <w:sz w:val="24"/>
          <w:szCs w:val="24"/>
        </w:rPr>
        <w:t>Social</w:t>
      </w:r>
      <w:r w:rsidR="008A4ED5">
        <w:rPr>
          <w:rFonts w:ascii="Arial" w:hAnsi="Arial" w:cs="Arial"/>
          <w:b/>
          <w:color w:val="FF0000"/>
          <w:sz w:val="24"/>
          <w:szCs w:val="24"/>
        </w:rPr>
        <w:t xml:space="preserve"> W</w:t>
      </w:r>
      <w:r>
        <w:rPr>
          <w:rFonts w:ascii="Arial" w:hAnsi="Arial" w:cs="Arial"/>
          <w:b/>
          <w:color w:val="FF0000"/>
          <w:sz w:val="24"/>
          <w:szCs w:val="24"/>
        </w:rPr>
        <w:t>orkers), GPs and M</w:t>
      </w:r>
      <w:r w:rsidRPr="00694840">
        <w:rPr>
          <w:rFonts w:ascii="Arial" w:hAnsi="Arial" w:cs="Arial"/>
          <w:b/>
          <w:color w:val="FF0000"/>
          <w:sz w:val="24"/>
          <w:szCs w:val="24"/>
        </w:rPr>
        <w:t>ental Health Practitioners</w:t>
      </w:r>
      <w:r>
        <w:rPr>
          <w:rFonts w:ascii="Arial" w:hAnsi="Arial" w:cs="Arial"/>
          <w:b/>
          <w:color w:val="FF0000"/>
          <w:sz w:val="24"/>
          <w:szCs w:val="24"/>
        </w:rPr>
        <w:t>.</w:t>
      </w:r>
    </w:p>
    <w:p w:rsidR="00C52A68" w:rsidRPr="00E30BDD" w:rsidRDefault="00C155A0" w:rsidP="00530455">
      <w:pPr>
        <w:jc w:val="both"/>
        <w:rPr>
          <w:rFonts w:ascii="Arial" w:hAnsi="Arial" w:cs="Arial"/>
          <w:b/>
          <w:sz w:val="24"/>
          <w:szCs w:val="24"/>
        </w:rPr>
      </w:pPr>
      <w:r w:rsidRPr="00E30BDD">
        <w:rPr>
          <w:rFonts w:ascii="Arial" w:hAnsi="Arial" w:cs="Arial"/>
          <w:b/>
          <w:sz w:val="24"/>
          <w:szCs w:val="24"/>
        </w:rPr>
        <w:t>The Enabling Spaces team will</w:t>
      </w:r>
      <w:r w:rsidR="00E30BDD" w:rsidRPr="00E30BDD">
        <w:rPr>
          <w:rFonts w:ascii="Arial" w:hAnsi="Arial" w:cs="Arial"/>
          <w:b/>
          <w:sz w:val="24"/>
          <w:szCs w:val="24"/>
        </w:rPr>
        <w:t>:</w:t>
      </w:r>
    </w:p>
    <w:p w:rsidR="00C155A0" w:rsidRPr="00E30BDD" w:rsidRDefault="00C155A0" w:rsidP="00530455">
      <w:pPr>
        <w:pStyle w:val="ListParagraph"/>
        <w:numPr>
          <w:ilvl w:val="0"/>
          <w:numId w:val="11"/>
        </w:numPr>
        <w:jc w:val="both"/>
        <w:rPr>
          <w:rFonts w:ascii="Arial" w:hAnsi="Arial" w:cs="Arial"/>
          <w:sz w:val="24"/>
          <w:szCs w:val="24"/>
        </w:rPr>
      </w:pPr>
      <w:r w:rsidRPr="00E30BDD">
        <w:rPr>
          <w:rFonts w:ascii="Arial" w:hAnsi="Arial" w:cs="Arial"/>
          <w:sz w:val="24"/>
          <w:szCs w:val="24"/>
        </w:rPr>
        <w:t>T</w:t>
      </w:r>
      <w:r w:rsidR="0061280F" w:rsidRPr="00E30BDD">
        <w:rPr>
          <w:rFonts w:ascii="Arial" w:hAnsi="Arial" w:cs="Arial"/>
          <w:sz w:val="24"/>
          <w:szCs w:val="24"/>
        </w:rPr>
        <w:t>ake a</w:t>
      </w:r>
      <w:r w:rsidRPr="00E30BDD">
        <w:rPr>
          <w:rFonts w:ascii="Arial" w:hAnsi="Arial" w:cs="Arial"/>
          <w:sz w:val="24"/>
          <w:szCs w:val="24"/>
        </w:rPr>
        <w:t xml:space="preserve"> holistic</w:t>
      </w:r>
      <w:r w:rsidR="0061280F" w:rsidRPr="00E30BDD">
        <w:rPr>
          <w:rFonts w:ascii="Arial" w:hAnsi="Arial" w:cs="Arial"/>
          <w:sz w:val="24"/>
          <w:szCs w:val="24"/>
        </w:rPr>
        <w:t xml:space="preserve"> client-</w:t>
      </w:r>
      <w:r w:rsidR="00C52A68" w:rsidRPr="00E30BDD">
        <w:rPr>
          <w:rFonts w:ascii="Arial" w:hAnsi="Arial" w:cs="Arial"/>
          <w:sz w:val="24"/>
          <w:szCs w:val="24"/>
        </w:rPr>
        <w:t>centred approach and tailor services to the needs of the individual</w:t>
      </w:r>
      <w:r w:rsidR="0061280F" w:rsidRPr="00E30BDD">
        <w:rPr>
          <w:rFonts w:ascii="Arial" w:hAnsi="Arial" w:cs="Arial"/>
          <w:sz w:val="24"/>
          <w:szCs w:val="24"/>
        </w:rPr>
        <w:t xml:space="preserve">. </w:t>
      </w:r>
    </w:p>
    <w:p w:rsidR="0061280F" w:rsidRPr="00E30BDD" w:rsidRDefault="00C155A0" w:rsidP="00530455">
      <w:pPr>
        <w:pStyle w:val="ListParagraph"/>
        <w:numPr>
          <w:ilvl w:val="0"/>
          <w:numId w:val="11"/>
        </w:numPr>
        <w:jc w:val="both"/>
        <w:rPr>
          <w:rFonts w:ascii="Arial" w:hAnsi="Arial" w:cs="Arial"/>
          <w:sz w:val="24"/>
          <w:szCs w:val="24"/>
        </w:rPr>
      </w:pPr>
      <w:r w:rsidRPr="00E30BDD">
        <w:rPr>
          <w:rFonts w:ascii="Arial" w:hAnsi="Arial" w:cs="Arial"/>
          <w:sz w:val="24"/>
          <w:szCs w:val="24"/>
        </w:rPr>
        <w:t>A</w:t>
      </w:r>
      <w:r w:rsidR="0061280F" w:rsidRPr="00E30BDD">
        <w:rPr>
          <w:rFonts w:ascii="Arial" w:hAnsi="Arial" w:cs="Arial"/>
          <w:sz w:val="24"/>
          <w:szCs w:val="24"/>
        </w:rPr>
        <w:t xml:space="preserve">ssess the client to ascertain motivation for change and assess the hoarding behaviour in great detail. </w:t>
      </w:r>
    </w:p>
    <w:p w:rsidR="00C52A68" w:rsidRPr="00E30BDD" w:rsidRDefault="00C155A0" w:rsidP="00530455">
      <w:pPr>
        <w:pStyle w:val="ListParagraph"/>
        <w:numPr>
          <w:ilvl w:val="0"/>
          <w:numId w:val="11"/>
        </w:numPr>
        <w:jc w:val="both"/>
        <w:rPr>
          <w:rFonts w:ascii="Arial" w:hAnsi="Arial" w:cs="Arial"/>
          <w:sz w:val="24"/>
          <w:szCs w:val="24"/>
        </w:rPr>
      </w:pPr>
      <w:r w:rsidRPr="00E30BDD">
        <w:rPr>
          <w:rFonts w:ascii="Arial" w:hAnsi="Arial" w:cs="Arial"/>
          <w:sz w:val="24"/>
          <w:szCs w:val="24"/>
        </w:rPr>
        <w:t>A</w:t>
      </w:r>
      <w:r w:rsidR="00530455" w:rsidRPr="00E30BDD">
        <w:rPr>
          <w:rFonts w:ascii="Arial" w:hAnsi="Arial" w:cs="Arial"/>
          <w:sz w:val="24"/>
          <w:szCs w:val="24"/>
        </w:rPr>
        <w:t>ddress</w:t>
      </w:r>
      <w:r w:rsidR="0061280F" w:rsidRPr="00E30BDD">
        <w:rPr>
          <w:rFonts w:ascii="Arial" w:hAnsi="Arial" w:cs="Arial"/>
          <w:sz w:val="24"/>
          <w:szCs w:val="24"/>
        </w:rPr>
        <w:t xml:space="preserve"> the psychological as well as the practical aspects of the hoarding behaviour and the impact on the individual and other</w:t>
      </w:r>
      <w:r w:rsidR="00530455" w:rsidRPr="00E30BDD">
        <w:rPr>
          <w:rFonts w:ascii="Arial" w:hAnsi="Arial" w:cs="Arial"/>
          <w:sz w:val="24"/>
          <w:szCs w:val="24"/>
        </w:rPr>
        <w:t>s</w:t>
      </w:r>
      <w:r w:rsidR="0061280F" w:rsidRPr="00E30BDD">
        <w:rPr>
          <w:rFonts w:ascii="Arial" w:hAnsi="Arial" w:cs="Arial"/>
          <w:sz w:val="24"/>
          <w:szCs w:val="24"/>
        </w:rPr>
        <w:t xml:space="preserve"> around them. </w:t>
      </w:r>
    </w:p>
    <w:p w:rsidR="00C155A0" w:rsidRPr="00E30BDD" w:rsidRDefault="00E30BDD" w:rsidP="00530455">
      <w:pPr>
        <w:pStyle w:val="ListParagraph"/>
        <w:numPr>
          <w:ilvl w:val="0"/>
          <w:numId w:val="11"/>
        </w:numPr>
        <w:jc w:val="both"/>
        <w:rPr>
          <w:rFonts w:ascii="Arial" w:hAnsi="Arial" w:cs="Arial"/>
          <w:sz w:val="24"/>
          <w:szCs w:val="24"/>
        </w:rPr>
      </w:pPr>
      <w:r w:rsidRPr="00E30BDD">
        <w:rPr>
          <w:rFonts w:ascii="Arial" w:hAnsi="Arial" w:cs="Arial"/>
          <w:sz w:val="24"/>
          <w:szCs w:val="24"/>
        </w:rPr>
        <w:t>A</w:t>
      </w:r>
      <w:r w:rsidR="00C155A0" w:rsidRPr="00E30BDD">
        <w:rPr>
          <w:rFonts w:ascii="Arial" w:hAnsi="Arial" w:cs="Arial"/>
          <w:sz w:val="24"/>
          <w:szCs w:val="24"/>
        </w:rPr>
        <w:t xml:space="preserve">ssess </w:t>
      </w:r>
      <w:r w:rsidRPr="00E30BDD">
        <w:rPr>
          <w:rFonts w:ascii="Arial" w:hAnsi="Arial" w:cs="Arial"/>
          <w:sz w:val="24"/>
          <w:szCs w:val="24"/>
        </w:rPr>
        <w:t xml:space="preserve">for, and Issue </w:t>
      </w:r>
      <w:r w:rsidR="00C155A0" w:rsidRPr="00271EA5">
        <w:rPr>
          <w:rFonts w:ascii="Arial" w:hAnsi="Arial" w:cs="Arial"/>
          <w:b/>
          <w:sz w:val="24"/>
          <w:szCs w:val="24"/>
        </w:rPr>
        <w:t>basic equipment</w:t>
      </w:r>
      <w:r w:rsidR="00C155A0" w:rsidRPr="00E30BDD">
        <w:rPr>
          <w:rFonts w:ascii="Arial" w:hAnsi="Arial" w:cs="Arial"/>
          <w:sz w:val="24"/>
          <w:szCs w:val="24"/>
        </w:rPr>
        <w:t xml:space="preserve"> if appropriate and required</w:t>
      </w:r>
      <w:r w:rsidRPr="00E30BDD">
        <w:rPr>
          <w:rFonts w:ascii="Arial" w:hAnsi="Arial" w:cs="Arial"/>
          <w:sz w:val="24"/>
          <w:szCs w:val="24"/>
        </w:rPr>
        <w:t xml:space="preserve"> as staff are Occupational Therapists and have permission from the local authority for this. (All equipment issued will come </w:t>
      </w:r>
      <w:r w:rsidR="00271EA5">
        <w:rPr>
          <w:rFonts w:ascii="Arial" w:hAnsi="Arial" w:cs="Arial"/>
          <w:sz w:val="24"/>
          <w:szCs w:val="24"/>
        </w:rPr>
        <w:t>from Coventry Equipment Stores) staff will liaise with referrer as required.</w:t>
      </w:r>
    </w:p>
    <w:p w:rsidR="00975F28" w:rsidRPr="00E30BDD" w:rsidRDefault="00975F28" w:rsidP="00530455">
      <w:pPr>
        <w:pStyle w:val="ListParagraph"/>
        <w:numPr>
          <w:ilvl w:val="0"/>
          <w:numId w:val="11"/>
        </w:numPr>
        <w:jc w:val="both"/>
        <w:rPr>
          <w:rFonts w:ascii="Arial" w:hAnsi="Arial" w:cs="Arial"/>
          <w:sz w:val="24"/>
          <w:szCs w:val="24"/>
        </w:rPr>
      </w:pPr>
      <w:r w:rsidRPr="00E30BDD">
        <w:rPr>
          <w:rFonts w:ascii="Arial" w:hAnsi="Arial" w:cs="Arial"/>
          <w:sz w:val="24"/>
          <w:szCs w:val="24"/>
        </w:rPr>
        <w:t>Expect referrers to work in partnership throughout the process.</w:t>
      </w:r>
    </w:p>
    <w:p w:rsidR="00E30BDD" w:rsidRDefault="00E30BDD" w:rsidP="00530455">
      <w:pPr>
        <w:pStyle w:val="ListParagraph"/>
        <w:numPr>
          <w:ilvl w:val="0"/>
          <w:numId w:val="11"/>
        </w:numPr>
        <w:jc w:val="both"/>
        <w:rPr>
          <w:rFonts w:ascii="Arial" w:hAnsi="Arial" w:cs="Arial"/>
          <w:sz w:val="24"/>
          <w:szCs w:val="24"/>
        </w:rPr>
      </w:pPr>
      <w:r w:rsidRPr="00E30BDD">
        <w:rPr>
          <w:rFonts w:ascii="Arial" w:hAnsi="Arial" w:cs="Arial"/>
          <w:sz w:val="24"/>
          <w:szCs w:val="24"/>
        </w:rPr>
        <w:t xml:space="preserve">Obtain quotes from local contractors for clearances and deep cleans as required. These will then be discussed with the referrer and funding avenues explored. </w:t>
      </w:r>
    </w:p>
    <w:p w:rsidR="0061280F" w:rsidRPr="00271EA5" w:rsidRDefault="0061280F" w:rsidP="00530455">
      <w:pPr>
        <w:jc w:val="both"/>
        <w:rPr>
          <w:rFonts w:ascii="Arial" w:hAnsi="Arial" w:cs="Arial"/>
          <w:b/>
          <w:color w:val="FF0000"/>
          <w:sz w:val="24"/>
          <w:szCs w:val="24"/>
        </w:rPr>
      </w:pPr>
      <w:r w:rsidRPr="00271EA5">
        <w:rPr>
          <w:rFonts w:ascii="Arial" w:hAnsi="Arial" w:cs="Arial"/>
          <w:b/>
          <w:color w:val="FF0000"/>
          <w:sz w:val="24"/>
          <w:szCs w:val="24"/>
        </w:rPr>
        <w:t xml:space="preserve">The Coventry Hoarding Service will only be available to residents in the area of Coventry. </w:t>
      </w:r>
      <w:r w:rsidR="00271EA5" w:rsidRPr="00271EA5">
        <w:rPr>
          <w:rFonts w:ascii="Arial" w:hAnsi="Arial" w:cs="Arial"/>
          <w:b/>
          <w:color w:val="FF0000"/>
          <w:sz w:val="24"/>
          <w:szCs w:val="24"/>
        </w:rPr>
        <w:t>This is a part-time service operating</w:t>
      </w:r>
      <w:r w:rsidRPr="00271EA5">
        <w:rPr>
          <w:rFonts w:ascii="Arial" w:hAnsi="Arial" w:cs="Arial"/>
          <w:b/>
          <w:color w:val="FF0000"/>
          <w:sz w:val="24"/>
          <w:szCs w:val="24"/>
        </w:rPr>
        <w:t xml:space="preserve"> Monday – Wednesday 9am-</w:t>
      </w:r>
      <w:r w:rsidRPr="00271EA5">
        <w:rPr>
          <w:rFonts w:ascii="Arial" w:hAnsi="Arial" w:cs="Arial"/>
          <w:b/>
          <w:color w:val="FF0000"/>
          <w:sz w:val="24"/>
          <w:szCs w:val="24"/>
        </w:rPr>
        <w:lastRenderedPageBreak/>
        <w:t xml:space="preserve">5pm. Any enquires made after Wednesday will be dealt with the following Monday. </w:t>
      </w:r>
      <w:r w:rsidR="00271EA5">
        <w:rPr>
          <w:rFonts w:ascii="Arial" w:hAnsi="Arial" w:cs="Arial"/>
          <w:b/>
          <w:color w:val="FF0000"/>
          <w:sz w:val="24"/>
          <w:szCs w:val="24"/>
        </w:rPr>
        <w:t xml:space="preserve">All referrals are assessed on the basis of need and priority. Please see Service Pathway below for more information. </w:t>
      </w:r>
    </w:p>
    <w:p w:rsidR="00271EA5" w:rsidRDefault="00271EA5" w:rsidP="00530455">
      <w:pPr>
        <w:jc w:val="both"/>
        <w:rPr>
          <w:rFonts w:ascii="Arial" w:hAnsi="Arial" w:cs="Arial"/>
          <w:b/>
          <w:sz w:val="24"/>
          <w:szCs w:val="24"/>
          <w:u w:val="single"/>
        </w:rPr>
      </w:pPr>
    </w:p>
    <w:p w:rsidR="00975F28" w:rsidRPr="00E30BDD" w:rsidRDefault="00975F28" w:rsidP="00530455">
      <w:pPr>
        <w:jc w:val="both"/>
        <w:rPr>
          <w:rFonts w:ascii="Arial" w:hAnsi="Arial" w:cs="Arial"/>
          <w:b/>
          <w:sz w:val="24"/>
          <w:szCs w:val="24"/>
          <w:u w:val="single"/>
        </w:rPr>
      </w:pPr>
      <w:r w:rsidRPr="00E30BDD">
        <w:rPr>
          <w:rFonts w:ascii="Arial" w:hAnsi="Arial" w:cs="Arial"/>
          <w:b/>
          <w:sz w:val="24"/>
          <w:szCs w:val="24"/>
          <w:u w:val="single"/>
        </w:rPr>
        <w:t>What don’t Enabling Spaces do?</w:t>
      </w:r>
    </w:p>
    <w:p w:rsidR="00975F28" w:rsidRPr="00E30BDD" w:rsidRDefault="00975F28" w:rsidP="00530455">
      <w:pPr>
        <w:pStyle w:val="ListParagraph"/>
        <w:numPr>
          <w:ilvl w:val="0"/>
          <w:numId w:val="13"/>
        </w:numPr>
        <w:jc w:val="both"/>
        <w:rPr>
          <w:rFonts w:ascii="Arial" w:hAnsi="Arial" w:cs="Arial"/>
          <w:sz w:val="24"/>
          <w:szCs w:val="24"/>
        </w:rPr>
      </w:pPr>
      <w:r w:rsidRPr="00E30BDD">
        <w:rPr>
          <w:rFonts w:ascii="Arial" w:hAnsi="Arial" w:cs="Arial"/>
          <w:sz w:val="24"/>
          <w:szCs w:val="24"/>
        </w:rPr>
        <w:t>We are not there to clean the client’s property</w:t>
      </w:r>
    </w:p>
    <w:p w:rsidR="00975F28" w:rsidRPr="00E30BDD" w:rsidRDefault="00975F28" w:rsidP="00530455">
      <w:pPr>
        <w:pStyle w:val="ListParagraph"/>
        <w:numPr>
          <w:ilvl w:val="0"/>
          <w:numId w:val="13"/>
        </w:numPr>
        <w:jc w:val="both"/>
        <w:rPr>
          <w:rFonts w:ascii="Arial" w:hAnsi="Arial" w:cs="Arial"/>
          <w:sz w:val="24"/>
          <w:szCs w:val="24"/>
        </w:rPr>
      </w:pPr>
      <w:r w:rsidRPr="00E30BDD">
        <w:rPr>
          <w:rFonts w:ascii="Arial" w:hAnsi="Arial" w:cs="Arial"/>
          <w:sz w:val="24"/>
          <w:szCs w:val="24"/>
        </w:rPr>
        <w:t>We do not assist with house removals</w:t>
      </w:r>
    </w:p>
    <w:p w:rsidR="00975F28" w:rsidRPr="00E30BDD" w:rsidRDefault="00975F28" w:rsidP="00530455">
      <w:pPr>
        <w:pStyle w:val="ListParagraph"/>
        <w:numPr>
          <w:ilvl w:val="0"/>
          <w:numId w:val="13"/>
        </w:numPr>
        <w:jc w:val="both"/>
        <w:rPr>
          <w:rFonts w:ascii="Arial" w:hAnsi="Arial" w:cs="Arial"/>
          <w:sz w:val="24"/>
          <w:szCs w:val="24"/>
        </w:rPr>
      </w:pPr>
      <w:r w:rsidRPr="00E30BDD">
        <w:rPr>
          <w:rFonts w:ascii="Arial" w:hAnsi="Arial" w:cs="Arial"/>
          <w:sz w:val="24"/>
          <w:szCs w:val="24"/>
        </w:rPr>
        <w:t>We do not sell items on behalf of clients</w:t>
      </w:r>
    </w:p>
    <w:p w:rsidR="00975F28" w:rsidRPr="00E30BDD" w:rsidRDefault="00975F28" w:rsidP="00530455">
      <w:pPr>
        <w:pStyle w:val="ListParagraph"/>
        <w:numPr>
          <w:ilvl w:val="0"/>
          <w:numId w:val="13"/>
        </w:numPr>
        <w:jc w:val="both"/>
        <w:rPr>
          <w:rFonts w:ascii="Arial" w:hAnsi="Arial" w:cs="Arial"/>
          <w:b/>
          <w:sz w:val="24"/>
          <w:szCs w:val="24"/>
          <w:u w:val="single"/>
        </w:rPr>
      </w:pPr>
      <w:r w:rsidRPr="00E30BDD">
        <w:rPr>
          <w:rFonts w:ascii="Arial" w:hAnsi="Arial" w:cs="Arial"/>
          <w:sz w:val="24"/>
          <w:szCs w:val="24"/>
        </w:rPr>
        <w:t>We do not do removal of large items to</w:t>
      </w:r>
      <w:r w:rsidR="00E4035E">
        <w:rPr>
          <w:rFonts w:ascii="Arial" w:hAnsi="Arial" w:cs="Arial"/>
          <w:sz w:val="24"/>
          <w:szCs w:val="24"/>
        </w:rPr>
        <w:t xml:space="preserve"> take to</w:t>
      </w:r>
      <w:r w:rsidRPr="00E30BDD">
        <w:rPr>
          <w:rFonts w:ascii="Arial" w:hAnsi="Arial" w:cs="Arial"/>
          <w:sz w:val="24"/>
          <w:szCs w:val="24"/>
        </w:rPr>
        <w:t xml:space="preserve"> the tip</w:t>
      </w:r>
    </w:p>
    <w:p w:rsidR="00975F28" w:rsidRPr="00E30BDD" w:rsidRDefault="00975F28" w:rsidP="00530455">
      <w:pPr>
        <w:pStyle w:val="ListParagraph"/>
        <w:numPr>
          <w:ilvl w:val="0"/>
          <w:numId w:val="13"/>
        </w:numPr>
        <w:jc w:val="both"/>
        <w:rPr>
          <w:rFonts w:ascii="Arial" w:hAnsi="Arial" w:cs="Arial"/>
          <w:b/>
          <w:sz w:val="24"/>
          <w:szCs w:val="24"/>
          <w:u w:val="single"/>
        </w:rPr>
      </w:pPr>
      <w:r w:rsidRPr="00E30BDD">
        <w:rPr>
          <w:rFonts w:ascii="Arial" w:hAnsi="Arial" w:cs="Arial"/>
          <w:sz w:val="24"/>
          <w:szCs w:val="24"/>
        </w:rPr>
        <w:t>We do not tolerate abusive la</w:t>
      </w:r>
      <w:r w:rsidR="00E4035E">
        <w:rPr>
          <w:rFonts w:ascii="Arial" w:hAnsi="Arial" w:cs="Arial"/>
          <w:sz w:val="24"/>
          <w:szCs w:val="24"/>
        </w:rPr>
        <w:t>nguage or behaviour</w:t>
      </w:r>
    </w:p>
    <w:p w:rsidR="00C12486" w:rsidRPr="00E4035E" w:rsidRDefault="00C12486" w:rsidP="00530455">
      <w:pPr>
        <w:pStyle w:val="ListParagraph"/>
        <w:numPr>
          <w:ilvl w:val="0"/>
          <w:numId w:val="13"/>
        </w:numPr>
        <w:jc w:val="both"/>
        <w:rPr>
          <w:rFonts w:ascii="Arial" w:hAnsi="Arial" w:cs="Arial"/>
          <w:b/>
          <w:sz w:val="24"/>
          <w:szCs w:val="24"/>
          <w:u w:val="single"/>
        </w:rPr>
      </w:pPr>
      <w:r w:rsidRPr="00E4035E">
        <w:rPr>
          <w:rFonts w:ascii="Arial" w:hAnsi="Arial" w:cs="Arial"/>
          <w:b/>
          <w:sz w:val="24"/>
          <w:szCs w:val="24"/>
        </w:rPr>
        <w:t>We are not a quick fix service</w:t>
      </w:r>
    </w:p>
    <w:p w:rsidR="0061280F" w:rsidRPr="00E30BDD" w:rsidRDefault="0061280F" w:rsidP="00530455">
      <w:pPr>
        <w:jc w:val="both"/>
        <w:rPr>
          <w:rFonts w:ascii="Arial" w:hAnsi="Arial" w:cs="Arial"/>
          <w:b/>
          <w:sz w:val="24"/>
          <w:szCs w:val="24"/>
          <w:u w:val="single"/>
        </w:rPr>
      </w:pPr>
      <w:r w:rsidRPr="00E30BDD">
        <w:rPr>
          <w:rFonts w:ascii="Arial" w:hAnsi="Arial" w:cs="Arial"/>
          <w:b/>
          <w:sz w:val="24"/>
          <w:szCs w:val="24"/>
          <w:u w:val="single"/>
        </w:rPr>
        <w:t>What about the cost?</w:t>
      </w:r>
    </w:p>
    <w:p w:rsidR="0061280F" w:rsidRPr="00E30BDD" w:rsidRDefault="0061280F" w:rsidP="00530455">
      <w:pPr>
        <w:jc w:val="both"/>
        <w:rPr>
          <w:rFonts w:ascii="Arial" w:hAnsi="Arial" w:cs="Arial"/>
          <w:sz w:val="24"/>
          <w:szCs w:val="24"/>
        </w:rPr>
      </w:pPr>
      <w:r w:rsidRPr="00E30BDD">
        <w:rPr>
          <w:rFonts w:ascii="Arial" w:hAnsi="Arial" w:cs="Arial"/>
          <w:sz w:val="24"/>
          <w:szCs w:val="24"/>
        </w:rPr>
        <w:t xml:space="preserve">If the person meets the criteria for Coventry Hoarding Service, there will be no cost for Enabling Spaces’ input. However, in addition to Enabling Spaces input, there are often additional costs for decluttering and deep cleans of properties and funding will need to be sourced to cover these costs. </w:t>
      </w:r>
    </w:p>
    <w:p w:rsidR="0061280F" w:rsidRPr="00E30BDD" w:rsidRDefault="0061280F" w:rsidP="00530455">
      <w:pPr>
        <w:jc w:val="both"/>
        <w:rPr>
          <w:rFonts w:ascii="Arial" w:hAnsi="Arial" w:cs="Arial"/>
          <w:sz w:val="24"/>
          <w:szCs w:val="24"/>
        </w:rPr>
      </w:pPr>
      <w:r w:rsidRPr="00E30BDD">
        <w:rPr>
          <w:rFonts w:ascii="Arial" w:hAnsi="Arial" w:cs="Arial"/>
          <w:sz w:val="24"/>
          <w:szCs w:val="24"/>
        </w:rPr>
        <w:t xml:space="preserve">Enabling Spaces have a small budget of up to </w:t>
      </w:r>
      <w:r w:rsidR="00C155A0" w:rsidRPr="00E30BDD">
        <w:rPr>
          <w:rFonts w:ascii="Arial" w:hAnsi="Arial" w:cs="Arial"/>
          <w:sz w:val="24"/>
          <w:szCs w:val="24"/>
        </w:rPr>
        <w:t xml:space="preserve">£500 per person but this amount will not always cover the additional costs of decluttering and deep cleans of properties. </w:t>
      </w:r>
    </w:p>
    <w:p w:rsidR="00EB3D37" w:rsidRPr="00E30BDD" w:rsidRDefault="00C155A0" w:rsidP="00C155A0">
      <w:pPr>
        <w:rPr>
          <w:rFonts w:ascii="Arial" w:hAnsi="Arial" w:cs="Arial"/>
          <w:b/>
          <w:sz w:val="24"/>
          <w:szCs w:val="24"/>
          <w:u w:val="single"/>
        </w:rPr>
      </w:pPr>
      <w:r w:rsidRPr="00E30BDD">
        <w:rPr>
          <w:rFonts w:ascii="Arial" w:hAnsi="Arial" w:cs="Arial"/>
          <w:sz w:val="24"/>
          <w:szCs w:val="24"/>
        </w:rPr>
        <w:t xml:space="preserve">In some instances, for the health and safety of all, the property has to be decluttered and deep cleaned before work with the person can </w:t>
      </w:r>
      <w:r w:rsidR="008A4ED5" w:rsidRPr="00E30BDD">
        <w:rPr>
          <w:rFonts w:ascii="Arial" w:hAnsi="Arial" w:cs="Arial"/>
          <w:sz w:val="24"/>
          <w:szCs w:val="24"/>
        </w:rPr>
        <w:t>commence</w:t>
      </w:r>
      <w:r w:rsidRPr="00E30BDD">
        <w:rPr>
          <w:rFonts w:ascii="Arial" w:hAnsi="Arial" w:cs="Arial"/>
          <w:sz w:val="24"/>
          <w:szCs w:val="24"/>
        </w:rPr>
        <w:t xml:space="preserve">. </w:t>
      </w:r>
    </w:p>
    <w:p w:rsidR="00003B5D" w:rsidRPr="00E30BDD" w:rsidRDefault="00003B5D" w:rsidP="00E4035E">
      <w:pPr>
        <w:rPr>
          <w:rFonts w:ascii="Arial" w:hAnsi="Arial" w:cs="Arial"/>
          <w:b/>
          <w:sz w:val="24"/>
          <w:szCs w:val="24"/>
          <w:u w:val="single"/>
        </w:rPr>
      </w:pPr>
      <w:r w:rsidRPr="00E30BDD">
        <w:rPr>
          <w:rFonts w:ascii="Arial" w:hAnsi="Arial" w:cs="Arial"/>
          <w:b/>
          <w:sz w:val="24"/>
          <w:szCs w:val="24"/>
          <w:u w:val="single"/>
        </w:rPr>
        <w:t xml:space="preserve">Enabling </w:t>
      </w:r>
      <w:r w:rsidR="00D604F1" w:rsidRPr="00E30BDD">
        <w:rPr>
          <w:rFonts w:ascii="Arial" w:hAnsi="Arial" w:cs="Arial"/>
          <w:b/>
          <w:sz w:val="24"/>
          <w:szCs w:val="24"/>
          <w:u w:val="single"/>
        </w:rPr>
        <w:t xml:space="preserve">Spaces Hoarding Therapy Service – </w:t>
      </w:r>
      <w:r w:rsidRPr="00E30BDD">
        <w:rPr>
          <w:rFonts w:ascii="Arial" w:hAnsi="Arial" w:cs="Arial"/>
          <w:b/>
          <w:sz w:val="24"/>
          <w:szCs w:val="24"/>
          <w:u w:val="single"/>
        </w:rPr>
        <w:t>Referral Criteria</w:t>
      </w:r>
    </w:p>
    <w:p w:rsidR="00003B5D" w:rsidRDefault="00003B5D" w:rsidP="00CD11FE">
      <w:pPr>
        <w:pStyle w:val="NoSpacing"/>
        <w:rPr>
          <w:rFonts w:ascii="Arial" w:hAnsi="Arial" w:cs="Arial"/>
          <w:sz w:val="24"/>
          <w:szCs w:val="24"/>
        </w:rPr>
      </w:pPr>
      <w:r w:rsidRPr="00E30BDD">
        <w:rPr>
          <w:rFonts w:ascii="Arial" w:hAnsi="Arial" w:cs="Arial"/>
          <w:sz w:val="24"/>
          <w:szCs w:val="24"/>
        </w:rPr>
        <w:t>Person must meet all of the following</w:t>
      </w:r>
      <w:r w:rsidR="00EC0F17" w:rsidRPr="00E30BDD">
        <w:rPr>
          <w:rFonts w:ascii="Arial" w:hAnsi="Arial" w:cs="Arial"/>
          <w:sz w:val="24"/>
          <w:szCs w:val="24"/>
        </w:rPr>
        <w:t>:</w:t>
      </w:r>
    </w:p>
    <w:p w:rsidR="00032A80" w:rsidRPr="00E30BDD" w:rsidRDefault="00032A80" w:rsidP="00CD11FE">
      <w:pPr>
        <w:pStyle w:val="NoSpacing"/>
        <w:rPr>
          <w:rFonts w:ascii="Arial" w:hAnsi="Arial" w:cs="Arial"/>
          <w:sz w:val="24"/>
          <w:szCs w:val="24"/>
        </w:rPr>
      </w:pPr>
    </w:p>
    <w:p w:rsidR="00003B5D" w:rsidRPr="00E30BDD" w:rsidRDefault="00003B5D" w:rsidP="00003B5D">
      <w:pPr>
        <w:pStyle w:val="ListParagraph"/>
        <w:numPr>
          <w:ilvl w:val="0"/>
          <w:numId w:val="3"/>
        </w:numPr>
        <w:rPr>
          <w:rFonts w:ascii="Arial" w:hAnsi="Arial" w:cs="Arial"/>
          <w:sz w:val="24"/>
          <w:szCs w:val="24"/>
        </w:rPr>
      </w:pPr>
      <w:r w:rsidRPr="00E30BDD">
        <w:rPr>
          <w:rFonts w:ascii="Arial" w:hAnsi="Arial" w:cs="Arial"/>
          <w:sz w:val="24"/>
          <w:szCs w:val="24"/>
        </w:rPr>
        <w:t>Must be 18yrs+</w:t>
      </w:r>
    </w:p>
    <w:p w:rsidR="00372D46" w:rsidRPr="00E30BDD" w:rsidRDefault="00003B5D" w:rsidP="008C285F">
      <w:pPr>
        <w:pStyle w:val="ListParagraph"/>
        <w:numPr>
          <w:ilvl w:val="0"/>
          <w:numId w:val="3"/>
        </w:numPr>
        <w:rPr>
          <w:rFonts w:ascii="Arial" w:hAnsi="Arial" w:cs="Arial"/>
          <w:sz w:val="24"/>
          <w:szCs w:val="24"/>
        </w:rPr>
      </w:pPr>
      <w:r w:rsidRPr="00E30BDD">
        <w:rPr>
          <w:rFonts w:ascii="Arial" w:hAnsi="Arial" w:cs="Arial"/>
          <w:sz w:val="24"/>
          <w:szCs w:val="24"/>
        </w:rPr>
        <w:t xml:space="preserve">Must live </w:t>
      </w:r>
      <w:r w:rsidR="00372D46" w:rsidRPr="00E30BDD">
        <w:rPr>
          <w:rFonts w:ascii="Arial" w:hAnsi="Arial" w:cs="Arial"/>
          <w:sz w:val="24"/>
          <w:szCs w:val="24"/>
        </w:rPr>
        <w:t>within the boundaries of Coventry</w:t>
      </w:r>
      <w:r w:rsidR="000F5BDA" w:rsidRPr="00E30BDD">
        <w:rPr>
          <w:rFonts w:ascii="Arial" w:hAnsi="Arial" w:cs="Arial"/>
          <w:sz w:val="24"/>
          <w:szCs w:val="24"/>
        </w:rPr>
        <w:t xml:space="preserve"> City.</w:t>
      </w:r>
    </w:p>
    <w:p w:rsidR="003A1DF6" w:rsidRDefault="008C285F" w:rsidP="008C285F">
      <w:pPr>
        <w:pStyle w:val="ListParagraph"/>
        <w:numPr>
          <w:ilvl w:val="0"/>
          <w:numId w:val="3"/>
        </w:numPr>
        <w:rPr>
          <w:rFonts w:ascii="Arial" w:hAnsi="Arial" w:cs="Arial"/>
          <w:sz w:val="24"/>
          <w:szCs w:val="24"/>
        </w:rPr>
      </w:pPr>
      <w:r w:rsidRPr="003A1DF6">
        <w:rPr>
          <w:rFonts w:ascii="Arial" w:hAnsi="Arial" w:cs="Arial"/>
          <w:sz w:val="24"/>
          <w:szCs w:val="24"/>
        </w:rPr>
        <w:t xml:space="preserve">Demonstrate </w:t>
      </w:r>
      <w:r w:rsidR="00003B5D" w:rsidRPr="003A1DF6">
        <w:rPr>
          <w:rFonts w:ascii="Arial" w:hAnsi="Arial" w:cs="Arial"/>
          <w:sz w:val="24"/>
          <w:szCs w:val="24"/>
        </w:rPr>
        <w:t>hoarding behaviours</w:t>
      </w:r>
      <w:r w:rsidRPr="003A1DF6">
        <w:rPr>
          <w:rFonts w:ascii="Arial" w:hAnsi="Arial" w:cs="Arial"/>
          <w:sz w:val="24"/>
          <w:szCs w:val="24"/>
        </w:rPr>
        <w:t xml:space="preserve"> (collects items that appear of little value</w:t>
      </w:r>
      <w:r w:rsidR="003A1DF6">
        <w:rPr>
          <w:rFonts w:ascii="Arial" w:hAnsi="Arial" w:cs="Arial"/>
          <w:sz w:val="24"/>
          <w:szCs w:val="24"/>
        </w:rPr>
        <w:t>)</w:t>
      </w:r>
    </w:p>
    <w:p w:rsidR="003A1DF6" w:rsidRDefault="003A1DF6" w:rsidP="008C285F">
      <w:pPr>
        <w:pStyle w:val="ListParagraph"/>
        <w:numPr>
          <w:ilvl w:val="0"/>
          <w:numId w:val="3"/>
        </w:numPr>
        <w:rPr>
          <w:rFonts w:ascii="Arial" w:hAnsi="Arial" w:cs="Arial"/>
          <w:sz w:val="24"/>
          <w:szCs w:val="24"/>
        </w:rPr>
      </w:pPr>
      <w:r w:rsidRPr="00E30BDD">
        <w:rPr>
          <w:rFonts w:ascii="Arial" w:hAnsi="Arial" w:cs="Arial"/>
          <w:sz w:val="24"/>
          <w:szCs w:val="24"/>
        </w:rPr>
        <w:t>Significant distress or impairment in functioning caused by the hoarding.</w:t>
      </w:r>
    </w:p>
    <w:p w:rsidR="00003B5D" w:rsidRPr="003A1DF6" w:rsidRDefault="00003B5D" w:rsidP="008C285F">
      <w:pPr>
        <w:pStyle w:val="ListParagraph"/>
        <w:numPr>
          <w:ilvl w:val="0"/>
          <w:numId w:val="3"/>
        </w:numPr>
        <w:rPr>
          <w:rFonts w:ascii="Arial" w:hAnsi="Arial" w:cs="Arial"/>
          <w:sz w:val="24"/>
          <w:szCs w:val="24"/>
        </w:rPr>
      </w:pPr>
      <w:r w:rsidRPr="003A1DF6">
        <w:rPr>
          <w:rFonts w:ascii="Arial" w:hAnsi="Arial" w:cs="Arial"/>
          <w:sz w:val="24"/>
          <w:szCs w:val="24"/>
        </w:rPr>
        <w:t xml:space="preserve">Have </w:t>
      </w:r>
      <w:r w:rsidR="00EC0F17" w:rsidRPr="003A1DF6">
        <w:rPr>
          <w:rFonts w:ascii="Arial" w:hAnsi="Arial" w:cs="Arial"/>
          <w:sz w:val="24"/>
          <w:szCs w:val="24"/>
        </w:rPr>
        <w:t>a</w:t>
      </w:r>
      <w:r w:rsidRPr="003A1DF6">
        <w:rPr>
          <w:rFonts w:ascii="Arial" w:hAnsi="Arial" w:cs="Arial"/>
          <w:sz w:val="24"/>
          <w:szCs w:val="24"/>
        </w:rPr>
        <w:t>dditional mental health condit</w:t>
      </w:r>
      <w:r w:rsidR="00EC0F17" w:rsidRPr="003A1DF6">
        <w:rPr>
          <w:rFonts w:ascii="Arial" w:hAnsi="Arial" w:cs="Arial"/>
          <w:sz w:val="24"/>
          <w:szCs w:val="24"/>
        </w:rPr>
        <w:t>ions, learning disability and/</w:t>
      </w:r>
      <w:r w:rsidR="008C285F" w:rsidRPr="003A1DF6">
        <w:rPr>
          <w:rFonts w:ascii="Arial" w:hAnsi="Arial" w:cs="Arial"/>
          <w:sz w:val="24"/>
          <w:szCs w:val="24"/>
        </w:rPr>
        <w:t xml:space="preserve">or other vulnerabilities including dementia and frailty. </w:t>
      </w:r>
    </w:p>
    <w:p w:rsidR="00003B5D" w:rsidRPr="00E30BDD" w:rsidRDefault="008C285F" w:rsidP="00003B5D">
      <w:pPr>
        <w:pStyle w:val="ListParagraph"/>
        <w:numPr>
          <w:ilvl w:val="0"/>
          <w:numId w:val="3"/>
        </w:numPr>
        <w:rPr>
          <w:rFonts w:ascii="Arial" w:hAnsi="Arial" w:cs="Arial"/>
          <w:sz w:val="24"/>
          <w:szCs w:val="24"/>
        </w:rPr>
      </w:pPr>
      <w:r w:rsidRPr="00E30BDD">
        <w:rPr>
          <w:rFonts w:ascii="Arial" w:hAnsi="Arial" w:cs="Arial"/>
          <w:sz w:val="24"/>
          <w:szCs w:val="24"/>
        </w:rPr>
        <w:t>Individual c</w:t>
      </w:r>
      <w:r w:rsidR="00003B5D" w:rsidRPr="00E30BDD">
        <w:rPr>
          <w:rFonts w:ascii="Arial" w:hAnsi="Arial" w:cs="Arial"/>
          <w:sz w:val="24"/>
          <w:szCs w:val="24"/>
        </w:rPr>
        <w:t>onsent</w:t>
      </w:r>
      <w:r w:rsidRPr="00E30BDD">
        <w:rPr>
          <w:rFonts w:ascii="Arial" w:hAnsi="Arial" w:cs="Arial"/>
          <w:sz w:val="24"/>
          <w:szCs w:val="24"/>
        </w:rPr>
        <w:t>s</w:t>
      </w:r>
      <w:r w:rsidR="00003B5D" w:rsidRPr="00E30BDD">
        <w:rPr>
          <w:rFonts w:ascii="Arial" w:hAnsi="Arial" w:cs="Arial"/>
          <w:sz w:val="24"/>
          <w:szCs w:val="24"/>
        </w:rPr>
        <w:t xml:space="preserve"> to </w:t>
      </w:r>
      <w:r w:rsidRPr="00E30BDD">
        <w:rPr>
          <w:rFonts w:ascii="Arial" w:hAnsi="Arial" w:cs="Arial"/>
          <w:sz w:val="24"/>
          <w:szCs w:val="24"/>
        </w:rPr>
        <w:t xml:space="preserve">Enabling Spaces’ support to address hoarding or legal representative </w:t>
      </w:r>
      <w:r w:rsidR="00EC0F17" w:rsidRPr="00E30BDD">
        <w:rPr>
          <w:rFonts w:ascii="Arial" w:hAnsi="Arial" w:cs="Arial"/>
          <w:sz w:val="24"/>
          <w:szCs w:val="24"/>
        </w:rPr>
        <w:t xml:space="preserve">consents, </w:t>
      </w:r>
      <w:r w:rsidRPr="00E30BDD">
        <w:rPr>
          <w:rFonts w:ascii="Arial" w:hAnsi="Arial" w:cs="Arial"/>
          <w:sz w:val="24"/>
          <w:szCs w:val="24"/>
        </w:rPr>
        <w:t xml:space="preserve">if individual is unable to consent. </w:t>
      </w:r>
    </w:p>
    <w:p w:rsidR="00003B5D" w:rsidRPr="00E30BDD" w:rsidRDefault="00EC0F17" w:rsidP="00003B5D">
      <w:pPr>
        <w:tabs>
          <w:tab w:val="left" w:pos="1560"/>
        </w:tabs>
        <w:rPr>
          <w:rFonts w:ascii="Arial" w:hAnsi="Arial" w:cs="Arial"/>
          <w:b/>
          <w:sz w:val="24"/>
          <w:szCs w:val="24"/>
          <w:u w:val="single"/>
        </w:rPr>
      </w:pPr>
      <w:r w:rsidRPr="00E30BDD">
        <w:rPr>
          <w:rFonts w:ascii="Arial" w:hAnsi="Arial" w:cs="Arial"/>
          <w:b/>
          <w:sz w:val="24"/>
          <w:szCs w:val="24"/>
          <w:u w:val="single"/>
        </w:rPr>
        <w:t>Environmental Impact</w:t>
      </w:r>
    </w:p>
    <w:p w:rsidR="00003B5D" w:rsidRPr="00E30BDD" w:rsidRDefault="00003B5D" w:rsidP="00003B5D">
      <w:pPr>
        <w:tabs>
          <w:tab w:val="left" w:pos="1560"/>
        </w:tabs>
        <w:rPr>
          <w:rFonts w:ascii="Arial" w:hAnsi="Arial" w:cs="Arial"/>
          <w:sz w:val="24"/>
          <w:szCs w:val="24"/>
        </w:rPr>
      </w:pPr>
      <w:r w:rsidRPr="00E30BDD">
        <w:rPr>
          <w:rFonts w:ascii="Arial" w:hAnsi="Arial" w:cs="Arial"/>
          <w:sz w:val="24"/>
          <w:szCs w:val="24"/>
        </w:rPr>
        <w:t>The environment must be deemed unsafe...</w:t>
      </w:r>
    </w:p>
    <w:p w:rsidR="00003B5D" w:rsidRPr="00E30BDD" w:rsidRDefault="00003B5D" w:rsidP="00003B5D">
      <w:pPr>
        <w:pStyle w:val="ListParagraph"/>
        <w:numPr>
          <w:ilvl w:val="0"/>
          <w:numId w:val="1"/>
        </w:numPr>
        <w:rPr>
          <w:rFonts w:ascii="Arial" w:hAnsi="Arial" w:cs="Arial"/>
          <w:sz w:val="24"/>
          <w:szCs w:val="24"/>
        </w:rPr>
      </w:pPr>
      <w:r w:rsidRPr="00E30BDD">
        <w:rPr>
          <w:rFonts w:ascii="Arial" w:hAnsi="Arial" w:cs="Arial"/>
          <w:sz w:val="24"/>
          <w:szCs w:val="24"/>
        </w:rPr>
        <w:t>Significant levels of clutter in living spaces preventing them for being used for the intended purpose</w:t>
      </w:r>
    </w:p>
    <w:p w:rsidR="00003B5D" w:rsidRPr="00E30BDD" w:rsidRDefault="00003B5D" w:rsidP="00003B5D">
      <w:pPr>
        <w:pStyle w:val="ListParagraph"/>
        <w:numPr>
          <w:ilvl w:val="0"/>
          <w:numId w:val="1"/>
        </w:numPr>
        <w:rPr>
          <w:rFonts w:ascii="Arial" w:hAnsi="Arial" w:cs="Arial"/>
          <w:sz w:val="24"/>
          <w:szCs w:val="24"/>
        </w:rPr>
      </w:pPr>
      <w:r w:rsidRPr="00E30BDD">
        <w:rPr>
          <w:rFonts w:ascii="Arial" w:hAnsi="Arial" w:cs="Arial"/>
          <w:sz w:val="24"/>
          <w:szCs w:val="24"/>
        </w:rPr>
        <w:lastRenderedPageBreak/>
        <w:t xml:space="preserve">Accumulation </w:t>
      </w:r>
      <w:r w:rsidR="00EC0F17" w:rsidRPr="00E30BDD">
        <w:rPr>
          <w:rFonts w:ascii="Arial" w:hAnsi="Arial" w:cs="Arial"/>
          <w:sz w:val="24"/>
          <w:szCs w:val="24"/>
        </w:rPr>
        <w:t xml:space="preserve">of, </w:t>
      </w:r>
      <w:r w:rsidRPr="00E30BDD">
        <w:rPr>
          <w:rFonts w:ascii="Arial" w:hAnsi="Arial" w:cs="Arial"/>
          <w:sz w:val="24"/>
          <w:szCs w:val="24"/>
        </w:rPr>
        <w:t>and failure to discard</w:t>
      </w:r>
      <w:r w:rsidR="00EC0F17" w:rsidRPr="00E30BDD">
        <w:rPr>
          <w:rFonts w:ascii="Arial" w:hAnsi="Arial" w:cs="Arial"/>
          <w:sz w:val="24"/>
          <w:szCs w:val="24"/>
        </w:rPr>
        <w:t>,</w:t>
      </w:r>
      <w:r w:rsidRPr="00E30BDD">
        <w:rPr>
          <w:rFonts w:ascii="Arial" w:hAnsi="Arial" w:cs="Arial"/>
          <w:sz w:val="24"/>
          <w:szCs w:val="24"/>
        </w:rPr>
        <w:t xml:space="preserve"> </w:t>
      </w:r>
      <w:r w:rsidR="00EC0F17" w:rsidRPr="00E30BDD">
        <w:rPr>
          <w:rFonts w:ascii="Arial" w:hAnsi="Arial" w:cs="Arial"/>
          <w:sz w:val="24"/>
          <w:szCs w:val="24"/>
        </w:rPr>
        <w:t xml:space="preserve">a </w:t>
      </w:r>
      <w:r w:rsidRPr="00E30BDD">
        <w:rPr>
          <w:rFonts w:ascii="Arial" w:hAnsi="Arial" w:cs="Arial"/>
          <w:sz w:val="24"/>
          <w:szCs w:val="24"/>
        </w:rPr>
        <w:t xml:space="preserve">large </w:t>
      </w:r>
      <w:r w:rsidR="00EC0F17" w:rsidRPr="00E30BDD">
        <w:rPr>
          <w:rFonts w:ascii="Arial" w:hAnsi="Arial" w:cs="Arial"/>
          <w:sz w:val="24"/>
          <w:szCs w:val="24"/>
        </w:rPr>
        <w:t>volume</w:t>
      </w:r>
      <w:r w:rsidRPr="00E30BDD">
        <w:rPr>
          <w:rFonts w:ascii="Arial" w:hAnsi="Arial" w:cs="Arial"/>
          <w:sz w:val="24"/>
          <w:szCs w:val="24"/>
        </w:rPr>
        <w:t xml:space="preserve"> of possessions</w:t>
      </w:r>
      <w:r w:rsidR="00EC0F17" w:rsidRPr="00E30BDD">
        <w:rPr>
          <w:rFonts w:ascii="Arial" w:hAnsi="Arial" w:cs="Arial"/>
          <w:sz w:val="24"/>
          <w:szCs w:val="24"/>
        </w:rPr>
        <w:t xml:space="preserve"> acquired by the person</w:t>
      </w:r>
      <w:r w:rsidRPr="00E30BDD">
        <w:rPr>
          <w:rFonts w:ascii="Arial" w:hAnsi="Arial" w:cs="Arial"/>
          <w:sz w:val="24"/>
          <w:szCs w:val="24"/>
        </w:rPr>
        <w:t xml:space="preserve"> that appear to most people to be useless or of limited value.</w:t>
      </w:r>
    </w:p>
    <w:p w:rsidR="00003B5D" w:rsidRPr="00E30BDD" w:rsidRDefault="00003B5D" w:rsidP="00003B5D">
      <w:pPr>
        <w:pStyle w:val="ListParagraph"/>
        <w:numPr>
          <w:ilvl w:val="0"/>
          <w:numId w:val="1"/>
        </w:numPr>
        <w:rPr>
          <w:rFonts w:ascii="Arial" w:hAnsi="Arial" w:cs="Arial"/>
          <w:color w:val="FF0000"/>
          <w:sz w:val="24"/>
          <w:szCs w:val="24"/>
        </w:rPr>
      </w:pPr>
      <w:r w:rsidRPr="00E30BDD">
        <w:rPr>
          <w:rFonts w:ascii="Arial" w:hAnsi="Arial" w:cs="Arial"/>
          <w:color w:val="FF0000"/>
          <w:sz w:val="24"/>
          <w:szCs w:val="24"/>
        </w:rPr>
        <w:t>Significant Risks</w:t>
      </w:r>
    </w:p>
    <w:p w:rsidR="00003B5D" w:rsidRPr="00E30BDD" w:rsidRDefault="00003B5D" w:rsidP="00003B5D">
      <w:pPr>
        <w:pStyle w:val="ListParagraph"/>
        <w:numPr>
          <w:ilvl w:val="1"/>
          <w:numId w:val="1"/>
        </w:numPr>
        <w:rPr>
          <w:rFonts w:ascii="Arial" w:hAnsi="Arial" w:cs="Arial"/>
          <w:sz w:val="24"/>
          <w:szCs w:val="24"/>
        </w:rPr>
      </w:pPr>
      <w:r w:rsidRPr="00E30BDD">
        <w:rPr>
          <w:rFonts w:ascii="Arial" w:hAnsi="Arial" w:cs="Arial"/>
          <w:sz w:val="24"/>
          <w:szCs w:val="24"/>
        </w:rPr>
        <w:t>Fire Risks, Falls Risks, Impaired mobility within the property</w:t>
      </w:r>
    </w:p>
    <w:p w:rsidR="00003B5D" w:rsidRPr="00E30BDD" w:rsidRDefault="00003B5D" w:rsidP="00003B5D">
      <w:pPr>
        <w:pStyle w:val="ListParagraph"/>
        <w:numPr>
          <w:ilvl w:val="1"/>
          <w:numId w:val="1"/>
        </w:numPr>
        <w:rPr>
          <w:rFonts w:ascii="Arial" w:hAnsi="Arial" w:cs="Arial"/>
          <w:sz w:val="24"/>
          <w:szCs w:val="24"/>
        </w:rPr>
      </w:pPr>
      <w:r w:rsidRPr="00E30BDD">
        <w:rPr>
          <w:rFonts w:ascii="Arial" w:hAnsi="Arial" w:cs="Arial"/>
          <w:sz w:val="24"/>
          <w:szCs w:val="24"/>
        </w:rPr>
        <w:t>Vermin, Infestation, Excessive pets</w:t>
      </w:r>
    </w:p>
    <w:p w:rsidR="00003B5D" w:rsidRPr="00E30BDD" w:rsidRDefault="00003B5D" w:rsidP="00003B5D">
      <w:pPr>
        <w:pStyle w:val="ListParagraph"/>
        <w:numPr>
          <w:ilvl w:val="1"/>
          <w:numId w:val="1"/>
        </w:numPr>
        <w:rPr>
          <w:rFonts w:ascii="Arial" w:hAnsi="Arial" w:cs="Arial"/>
          <w:sz w:val="24"/>
          <w:szCs w:val="24"/>
        </w:rPr>
      </w:pPr>
      <w:r w:rsidRPr="00E30BDD">
        <w:rPr>
          <w:rFonts w:ascii="Arial" w:hAnsi="Arial" w:cs="Arial"/>
          <w:sz w:val="24"/>
          <w:szCs w:val="24"/>
        </w:rPr>
        <w:t>Risk to others living in the property, risks to the wider community</w:t>
      </w:r>
    </w:p>
    <w:p w:rsidR="00003B5D" w:rsidRPr="00E30BDD" w:rsidRDefault="00003B5D" w:rsidP="00003B5D">
      <w:pPr>
        <w:pStyle w:val="ListParagraph"/>
        <w:numPr>
          <w:ilvl w:val="1"/>
          <w:numId w:val="1"/>
        </w:numPr>
        <w:rPr>
          <w:rFonts w:ascii="Arial" w:hAnsi="Arial" w:cs="Arial"/>
          <w:sz w:val="24"/>
          <w:szCs w:val="24"/>
        </w:rPr>
      </w:pPr>
      <w:r w:rsidRPr="00E30BDD">
        <w:rPr>
          <w:rFonts w:ascii="Arial" w:hAnsi="Arial" w:cs="Arial"/>
          <w:sz w:val="24"/>
          <w:szCs w:val="24"/>
        </w:rPr>
        <w:t>Squalid conditions-human or animal waste, rotting food, insect infestation</w:t>
      </w:r>
    </w:p>
    <w:p w:rsidR="00EA5C25" w:rsidRDefault="00EA5C25" w:rsidP="00003B5D">
      <w:pPr>
        <w:rPr>
          <w:rFonts w:ascii="Arial" w:hAnsi="Arial" w:cs="Arial"/>
          <w:b/>
          <w:sz w:val="24"/>
          <w:szCs w:val="24"/>
          <w:u w:val="single"/>
        </w:rPr>
      </w:pPr>
    </w:p>
    <w:p w:rsidR="00003B5D" w:rsidRPr="00E30BDD" w:rsidRDefault="00EC0F17" w:rsidP="00003B5D">
      <w:pPr>
        <w:rPr>
          <w:rFonts w:ascii="Arial" w:hAnsi="Arial" w:cs="Arial"/>
          <w:b/>
          <w:sz w:val="24"/>
          <w:szCs w:val="24"/>
          <w:u w:val="single"/>
        </w:rPr>
      </w:pPr>
      <w:r w:rsidRPr="00E30BDD">
        <w:rPr>
          <w:rFonts w:ascii="Arial" w:hAnsi="Arial" w:cs="Arial"/>
          <w:b/>
          <w:sz w:val="24"/>
          <w:szCs w:val="24"/>
          <w:u w:val="single"/>
        </w:rPr>
        <w:t xml:space="preserve">Impact on </w:t>
      </w:r>
      <w:r w:rsidR="00003B5D" w:rsidRPr="00E30BDD">
        <w:rPr>
          <w:rFonts w:ascii="Arial" w:hAnsi="Arial" w:cs="Arial"/>
          <w:b/>
          <w:sz w:val="24"/>
          <w:szCs w:val="24"/>
          <w:u w:val="single"/>
        </w:rPr>
        <w:t xml:space="preserve">Activities of </w:t>
      </w:r>
      <w:r w:rsidRPr="00E30BDD">
        <w:rPr>
          <w:rFonts w:ascii="Arial" w:hAnsi="Arial" w:cs="Arial"/>
          <w:b/>
          <w:sz w:val="24"/>
          <w:szCs w:val="24"/>
          <w:u w:val="single"/>
        </w:rPr>
        <w:t>D</w:t>
      </w:r>
      <w:r w:rsidR="00003B5D" w:rsidRPr="00E30BDD">
        <w:rPr>
          <w:rFonts w:ascii="Arial" w:hAnsi="Arial" w:cs="Arial"/>
          <w:b/>
          <w:sz w:val="24"/>
          <w:szCs w:val="24"/>
          <w:u w:val="single"/>
        </w:rPr>
        <w:t xml:space="preserve">aily </w:t>
      </w:r>
      <w:r w:rsidRPr="00E30BDD">
        <w:rPr>
          <w:rFonts w:ascii="Arial" w:hAnsi="Arial" w:cs="Arial"/>
          <w:b/>
          <w:sz w:val="24"/>
          <w:szCs w:val="24"/>
          <w:u w:val="single"/>
        </w:rPr>
        <w:t>L</w:t>
      </w:r>
      <w:r w:rsidR="00003B5D" w:rsidRPr="00E30BDD">
        <w:rPr>
          <w:rFonts w:ascii="Arial" w:hAnsi="Arial" w:cs="Arial"/>
          <w:b/>
          <w:sz w:val="24"/>
          <w:szCs w:val="24"/>
          <w:u w:val="single"/>
        </w:rPr>
        <w:t>iving</w:t>
      </w:r>
    </w:p>
    <w:p w:rsidR="00003B5D" w:rsidRPr="00E30BDD" w:rsidRDefault="00003B5D" w:rsidP="00003B5D">
      <w:pPr>
        <w:pStyle w:val="ListParagraph"/>
        <w:numPr>
          <w:ilvl w:val="0"/>
          <w:numId w:val="4"/>
        </w:numPr>
        <w:rPr>
          <w:rFonts w:ascii="Arial" w:hAnsi="Arial" w:cs="Arial"/>
          <w:sz w:val="24"/>
          <w:szCs w:val="24"/>
        </w:rPr>
      </w:pPr>
      <w:r w:rsidRPr="00E30BDD">
        <w:rPr>
          <w:rFonts w:ascii="Arial" w:hAnsi="Arial" w:cs="Arial"/>
          <w:sz w:val="24"/>
          <w:szCs w:val="24"/>
        </w:rPr>
        <w:t>Self</w:t>
      </w:r>
      <w:r w:rsidR="00695CE6" w:rsidRPr="00E30BDD">
        <w:rPr>
          <w:rFonts w:ascii="Arial" w:hAnsi="Arial" w:cs="Arial"/>
          <w:sz w:val="24"/>
          <w:szCs w:val="24"/>
        </w:rPr>
        <w:t>-</w:t>
      </w:r>
      <w:r w:rsidRPr="00E30BDD">
        <w:rPr>
          <w:rFonts w:ascii="Arial" w:hAnsi="Arial" w:cs="Arial"/>
          <w:sz w:val="24"/>
          <w:szCs w:val="24"/>
        </w:rPr>
        <w:t xml:space="preserve"> Care - Self Neg</w:t>
      </w:r>
      <w:r w:rsidR="00EC0F17" w:rsidRPr="00E30BDD">
        <w:rPr>
          <w:rFonts w:ascii="Arial" w:hAnsi="Arial" w:cs="Arial"/>
          <w:sz w:val="24"/>
          <w:szCs w:val="24"/>
        </w:rPr>
        <w:t>lect resulting in poor personal</w:t>
      </w:r>
      <w:r w:rsidRPr="00E30BDD">
        <w:rPr>
          <w:rFonts w:ascii="Arial" w:hAnsi="Arial" w:cs="Arial"/>
          <w:sz w:val="24"/>
          <w:szCs w:val="24"/>
        </w:rPr>
        <w:t xml:space="preserve"> hygiene, </w:t>
      </w:r>
      <w:r w:rsidR="00EC0F17" w:rsidRPr="00E30BDD">
        <w:rPr>
          <w:rFonts w:ascii="Arial" w:hAnsi="Arial" w:cs="Arial"/>
          <w:sz w:val="24"/>
          <w:szCs w:val="24"/>
        </w:rPr>
        <w:t xml:space="preserve">insufficient space to complete tasks such as the </w:t>
      </w:r>
      <w:r w:rsidRPr="00E30BDD">
        <w:rPr>
          <w:rFonts w:ascii="Arial" w:hAnsi="Arial" w:cs="Arial"/>
          <w:sz w:val="24"/>
          <w:szCs w:val="24"/>
        </w:rPr>
        <w:t>inability to</w:t>
      </w:r>
      <w:r w:rsidR="00EC0F17" w:rsidRPr="00E30BDD">
        <w:rPr>
          <w:rFonts w:ascii="Arial" w:hAnsi="Arial" w:cs="Arial"/>
          <w:sz w:val="24"/>
          <w:szCs w:val="24"/>
        </w:rPr>
        <w:t>;</w:t>
      </w:r>
      <w:r w:rsidRPr="00E30BDD">
        <w:rPr>
          <w:rFonts w:ascii="Arial" w:hAnsi="Arial" w:cs="Arial"/>
          <w:sz w:val="24"/>
          <w:szCs w:val="24"/>
        </w:rPr>
        <w:t xml:space="preserve"> prepare food</w:t>
      </w:r>
      <w:r w:rsidR="00EC0F17" w:rsidRPr="00E30BDD">
        <w:rPr>
          <w:rFonts w:ascii="Arial" w:hAnsi="Arial" w:cs="Arial"/>
          <w:sz w:val="24"/>
          <w:szCs w:val="24"/>
        </w:rPr>
        <w:t xml:space="preserve"> and drinks</w:t>
      </w:r>
      <w:r w:rsidRPr="00E30BDD">
        <w:rPr>
          <w:rFonts w:ascii="Arial" w:hAnsi="Arial" w:cs="Arial"/>
          <w:sz w:val="24"/>
          <w:szCs w:val="24"/>
        </w:rPr>
        <w:t>, us</w:t>
      </w:r>
      <w:r w:rsidR="00EC0F17" w:rsidRPr="00E30BDD">
        <w:rPr>
          <w:rFonts w:ascii="Arial" w:hAnsi="Arial" w:cs="Arial"/>
          <w:sz w:val="24"/>
          <w:szCs w:val="24"/>
        </w:rPr>
        <w:t>e</w:t>
      </w:r>
      <w:r w:rsidRPr="00E30BDD">
        <w:rPr>
          <w:rFonts w:ascii="Arial" w:hAnsi="Arial" w:cs="Arial"/>
          <w:sz w:val="24"/>
          <w:szCs w:val="24"/>
        </w:rPr>
        <w:t xml:space="preserve"> the toilet, shower/bath, </w:t>
      </w:r>
      <w:r w:rsidR="00EC0F17" w:rsidRPr="00E30BDD">
        <w:rPr>
          <w:rFonts w:ascii="Arial" w:hAnsi="Arial" w:cs="Arial"/>
          <w:sz w:val="24"/>
          <w:szCs w:val="24"/>
        </w:rPr>
        <w:t>dress appropriat</w:t>
      </w:r>
      <w:r w:rsidR="00EA5C25">
        <w:rPr>
          <w:rFonts w:ascii="Arial" w:hAnsi="Arial" w:cs="Arial"/>
          <w:sz w:val="24"/>
          <w:szCs w:val="24"/>
        </w:rPr>
        <w:t>ely, (lack of washing facilities</w:t>
      </w:r>
      <w:r w:rsidR="00EC0F17" w:rsidRPr="00E30BDD">
        <w:rPr>
          <w:rFonts w:ascii="Arial" w:hAnsi="Arial" w:cs="Arial"/>
          <w:sz w:val="24"/>
          <w:szCs w:val="24"/>
        </w:rPr>
        <w:t>), risk of infection for those in poor health,</w:t>
      </w:r>
      <w:r w:rsidR="00EA5C25">
        <w:rPr>
          <w:rFonts w:ascii="Arial" w:hAnsi="Arial" w:cs="Arial"/>
          <w:sz w:val="24"/>
          <w:szCs w:val="24"/>
        </w:rPr>
        <w:t xml:space="preserve"> ability to</w:t>
      </w:r>
      <w:r w:rsidR="00EC0F17" w:rsidRPr="00E30BDD">
        <w:rPr>
          <w:rFonts w:ascii="Arial" w:hAnsi="Arial" w:cs="Arial"/>
          <w:sz w:val="24"/>
          <w:szCs w:val="24"/>
        </w:rPr>
        <w:t xml:space="preserve"> </w:t>
      </w:r>
      <w:r w:rsidR="00EA5C25">
        <w:rPr>
          <w:rFonts w:ascii="Arial" w:hAnsi="Arial" w:cs="Arial"/>
          <w:sz w:val="24"/>
          <w:szCs w:val="24"/>
        </w:rPr>
        <w:t>sit comfortably to eat/relax</w:t>
      </w:r>
      <w:r w:rsidR="00EC0F17" w:rsidRPr="00E30BDD">
        <w:rPr>
          <w:rFonts w:ascii="Arial" w:hAnsi="Arial" w:cs="Arial"/>
          <w:sz w:val="24"/>
          <w:szCs w:val="24"/>
        </w:rPr>
        <w:t xml:space="preserve"> </w:t>
      </w:r>
    </w:p>
    <w:p w:rsidR="00003B5D" w:rsidRPr="00E30BDD" w:rsidRDefault="00003B5D" w:rsidP="00003B5D">
      <w:pPr>
        <w:pStyle w:val="ListParagraph"/>
        <w:numPr>
          <w:ilvl w:val="0"/>
          <w:numId w:val="4"/>
        </w:numPr>
        <w:rPr>
          <w:rFonts w:ascii="Arial" w:hAnsi="Arial" w:cs="Arial"/>
          <w:sz w:val="24"/>
          <w:szCs w:val="24"/>
        </w:rPr>
      </w:pPr>
      <w:r w:rsidRPr="00E30BDD">
        <w:rPr>
          <w:rFonts w:ascii="Arial" w:hAnsi="Arial" w:cs="Arial"/>
          <w:sz w:val="24"/>
          <w:szCs w:val="24"/>
        </w:rPr>
        <w:t>Productivity - Insufficient space to work, complete daily tasks such washing up, impacting on health, and laundry resulting</w:t>
      </w:r>
      <w:r w:rsidR="00EA5C25">
        <w:rPr>
          <w:rFonts w:ascii="Arial" w:hAnsi="Arial" w:cs="Arial"/>
          <w:sz w:val="24"/>
          <w:szCs w:val="24"/>
        </w:rPr>
        <w:t xml:space="preserve"> in impact on personal hygiene</w:t>
      </w:r>
    </w:p>
    <w:p w:rsidR="00003B5D" w:rsidRPr="00E30BDD" w:rsidRDefault="00003B5D" w:rsidP="00003B5D">
      <w:pPr>
        <w:pStyle w:val="ListParagraph"/>
        <w:numPr>
          <w:ilvl w:val="0"/>
          <w:numId w:val="4"/>
        </w:numPr>
        <w:rPr>
          <w:rFonts w:ascii="Arial" w:hAnsi="Arial" w:cs="Arial"/>
          <w:sz w:val="24"/>
          <w:szCs w:val="24"/>
        </w:rPr>
      </w:pPr>
      <w:r w:rsidRPr="00E30BDD">
        <w:rPr>
          <w:rFonts w:ascii="Arial" w:hAnsi="Arial" w:cs="Arial"/>
          <w:sz w:val="24"/>
          <w:szCs w:val="24"/>
        </w:rPr>
        <w:t>Leisure - Inability to socialise in the home environment, embarrassment associated with the condition of the property</w:t>
      </w:r>
    </w:p>
    <w:p w:rsidR="00003B5D" w:rsidRPr="00E30BDD" w:rsidRDefault="00003B5D" w:rsidP="00003B5D">
      <w:pPr>
        <w:pStyle w:val="ListParagraph"/>
        <w:numPr>
          <w:ilvl w:val="0"/>
          <w:numId w:val="4"/>
        </w:numPr>
        <w:rPr>
          <w:rFonts w:ascii="Arial" w:hAnsi="Arial" w:cs="Arial"/>
          <w:sz w:val="24"/>
          <w:szCs w:val="24"/>
        </w:rPr>
      </w:pPr>
      <w:r w:rsidRPr="00E30BDD">
        <w:rPr>
          <w:rFonts w:ascii="Arial" w:hAnsi="Arial" w:cs="Arial"/>
          <w:sz w:val="24"/>
          <w:szCs w:val="24"/>
        </w:rPr>
        <w:t>Isolation from family, friends and local community</w:t>
      </w:r>
    </w:p>
    <w:p w:rsidR="00D604F1" w:rsidRPr="00E30BDD" w:rsidRDefault="00D604F1" w:rsidP="00003B5D">
      <w:pPr>
        <w:pStyle w:val="ListParagraph"/>
        <w:numPr>
          <w:ilvl w:val="0"/>
          <w:numId w:val="4"/>
        </w:numPr>
        <w:rPr>
          <w:rFonts w:ascii="Arial" w:hAnsi="Arial" w:cs="Arial"/>
          <w:sz w:val="24"/>
          <w:szCs w:val="24"/>
        </w:rPr>
      </w:pPr>
      <w:r w:rsidRPr="00E30BDD">
        <w:rPr>
          <w:rFonts w:ascii="Arial" w:hAnsi="Arial" w:cs="Arial"/>
          <w:sz w:val="24"/>
          <w:szCs w:val="24"/>
        </w:rPr>
        <w:t>Amenities</w:t>
      </w:r>
      <w:r w:rsidR="00EA5C25">
        <w:rPr>
          <w:rFonts w:ascii="Arial" w:hAnsi="Arial" w:cs="Arial"/>
          <w:sz w:val="24"/>
          <w:szCs w:val="24"/>
        </w:rPr>
        <w:t xml:space="preserve"> not functioning.</w:t>
      </w:r>
    </w:p>
    <w:p w:rsidR="00003B5D" w:rsidRPr="00E30BDD" w:rsidRDefault="00003B5D" w:rsidP="00003B5D">
      <w:pPr>
        <w:rPr>
          <w:rFonts w:ascii="Arial" w:hAnsi="Arial" w:cs="Arial"/>
          <w:sz w:val="24"/>
          <w:szCs w:val="24"/>
          <w:u w:val="single"/>
        </w:rPr>
      </w:pPr>
      <w:r w:rsidRPr="00E30BDD">
        <w:rPr>
          <w:rFonts w:ascii="Arial" w:hAnsi="Arial" w:cs="Arial"/>
          <w:sz w:val="24"/>
          <w:szCs w:val="24"/>
          <w:u w:val="single"/>
        </w:rPr>
        <w:t>Referrer must agree...</w:t>
      </w:r>
    </w:p>
    <w:p w:rsidR="00003B5D" w:rsidRPr="00E30BDD" w:rsidRDefault="00695CE6" w:rsidP="00003B5D">
      <w:pPr>
        <w:pStyle w:val="ListParagraph"/>
        <w:numPr>
          <w:ilvl w:val="0"/>
          <w:numId w:val="9"/>
        </w:numPr>
        <w:rPr>
          <w:rFonts w:ascii="Arial" w:hAnsi="Arial" w:cs="Arial"/>
          <w:sz w:val="24"/>
          <w:szCs w:val="24"/>
        </w:rPr>
      </w:pPr>
      <w:r w:rsidRPr="00E30BDD">
        <w:rPr>
          <w:rFonts w:ascii="Arial" w:hAnsi="Arial" w:cs="Arial"/>
          <w:sz w:val="24"/>
          <w:szCs w:val="24"/>
        </w:rPr>
        <w:t>T</w:t>
      </w:r>
      <w:r w:rsidR="00003B5D" w:rsidRPr="00E30BDD">
        <w:rPr>
          <w:rFonts w:ascii="Arial" w:hAnsi="Arial" w:cs="Arial"/>
          <w:sz w:val="24"/>
          <w:szCs w:val="24"/>
        </w:rPr>
        <w:t>o continue working with and supporting the client</w:t>
      </w:r>
      <w:r w:rsidR="00B91A2B" w:rsidRPr="00E30BDD">
        <w:rPr>
          <w:rFonts w:ascii="Arial" w:hAnsi="Arial" w:cs="Arial"/>
          <w:sz w:val="24"/>
          <w:szCs w:val="24"/>
        </w:rPr>
        <w:t xml:space="preserve"> where </w:t>
      </w:r>
      <w:r w:rsidRPr="00E30BDD">
        <w:rPr>
          <w:rFonts w:ascii="Arial" w:hAnsi="Arial" w:cs="Arial"/>
          <w:sz w:val="24"/>
          <w:szCs w:val="24"/>
        </w:rPr>
        <w:t>appropriate</w:t>
      </w:r>
    </w:p>
    <w:p w:rsidR="00003B5D" w:rsidRPr="00E30BDD" w:rsidRDefault="00695CE6" w:rsidP="00003B5D">
      <w:pPr>
        <w:pStyle w:val="ListParagraph"/>
        <w:numPr>
          <w:ilvl w:val="0"/>
          <w:numId w:val="9"/>
        </w:numPr>
        <w:rPr>
          <w:rFonts w:ascii="Arial" w:hAnsi="Arial" w:cs="Arial"/>
          <w:sz w:val="24"/>
          <w:szCs w:val="24"/>
        </w:rPr>
      </w:pPr>
      <w:r w:rsidRPr="00E30BDD">
        <w:rPr>
          <w:rFonts w:ascii="Arial" w:hAnsi="Arial" w:cs="Arial"/>
          <w:sz w:val="24"/>
          <w:szCs w:val="24"/>
        </w:rPr>
        <w:t>T</w:t>
      </w:r>
      <w:r w:rsidR="00003B5D" w:rsidRPr="00E30BDD">
        <w:rPr>
          <w:rFonts w:ascii="Arial" w:hAnsi="Arial" w:cs="Arial"/>
          <w:sz w:val="24"/>
          <w:szCs w:val="24"/>
        </w:rPr>
        <w:t>o work in partnership with Enabling Spaces</w:t>
      </w:r>
      <w:r w:rsidR="00B91A2B" w:rsidRPr="00E30BDD">
        <w:rPr>
          <w:rFonts w:ascii="Arial" w:hAnsi="Arial" w:cs="Arial"/>
          <w:sz w:val="24"/>
          <w:szCs w:val="24"/>
        </w:rPr>
        <w:t xml:space="preserve"> and other organisations</w:t>
      </w:r>
    </w:p>
    <w:p w:rsidR="00B91A2B" w:rsidRPr="00E30BDD" w:rsidRDefault="00695CE6" w:rsidP="00003B5D">
      <w:pPr>
        <w:pStyle w:val="ListParagraph"/>
        <w:numPr>
          <w:ilvl w:val="0"/>
          <w:numId w:val="9"/>
        </w:numPr>
        <w:rPr>
          <w:rFonts w:ascii="Arial" w:hAnsi="Arial" w:cs="Arial"/>
          <w:sz w:val="24"/>
          <w:szCs w:val="24"/>
        </w:rPr>
      </w:pPr>
      <w:r w:rsidRPr="00E30BDD">
        <w:rPr>
          <w:rFonts w:ascii="Arial" w:hAnsi="Arial" w:cs="Arial"/>
          <w:sz w:val="24"/>
          <w:szCs w:val="24"/>
        </w:rPr>
        <w:t>To</w:t>
      </w:r>
      <w:r w:rsidR="00EA5C25">
        <w:rPr>
          <w:rFonts w:ascii="Arial" w:hAnsi="Arial" w:cs="Arial"/>
          <w:sz w:val="24"/>
          <w:szCs w:val="24"/>
        </w:rPr>
        <w:t xml:space="preserve"> source funding for contractor costs </w:t>
      </w:r>
      <w:r w:rsidR="00003B5D" w:rsidRPr="00E30BDD">
        <w:rPr>
          <w:rFonts w:ascii="Arial" w:hAnsi="Arial" w:cs="Arial"/>
          <w:sz w:val="24"/>
          <w:szCs w:val="24"/>
        </w:rPr>
        <w:t>if client is unable to fund themselves.</w:t>
      </w:r>
    </w:p>
    <w:p w:rsidR="00B91A2B" w:rsidRDefault="00B91A2B" w:rsidP="00F47E1B">
      <w:pPr>
        <w:jc w:val="center"/>
        <w:rPr>
          <w:rFonts w:ascii="Arial" w:hAnsi="Arial" w:cs="Arial"/>
          <w:b/>
          <w:sz w:val="28"/>
          <w:szCs w:val="24"/>
          <w:u w:val="single"/>
        </w:rPr>
      </w:pPr>
      <w:r>
        <w:rPr>
          <w:rFonts w:ascii="Arial" w:hAnsi="Arial" w:cs="Arial"/>
          <w:szCs w:val="24"/>
        </w:rPr>
        <w:br w:type="page"/>
      </w:r>
      <w:r w:rsidRPr="00D76A97">
        <w:rPr>
          <w:rFonts w:ascii="Arial" w:hAnsi="Arial" w:cs="Arial"/>
          <w:b/>
          <w:sz w:val="28"/>
          <w:szCs w:val="24"/>
          <w:u w:val="single"/>
        </w:rPr>
        <w:lastRenderedPageBreak/>
        <w:t>Enabling Spaces Hoarding Therapy Service</w:t>
      </w:r>
      <w:r w:rsidR="00990817" w:rsidRPr="00D76A97">
        <w:rPr>
          <w:rFonts w:ascii="Arial" w:hAnsi="Arial" w:cs="Arial"/>
          <w:b/>
          <w:sz w:val="28"/>
          <w:szCs w:val="24"/>
          <w:u w:val="single"/>
        </w:rPr>
        <w:t xml:space="preserve"> - </w:t>
      </w:r>
      <w:r w:rsidRPr="00D76A97">
        <w:rPr>
          <w:rFonts w:ascii="Arial" w:hAnsi="Arial" w:cs="Arial"/>
          <w:b/>
          <w:sz w:val="28"/>
          <w:szCs w:val="24"/>
          <w:u w:val="single"/>
        </w:rPr>
        <w:t>Service Pathway</w:t>
      </w:r>
    </w:p>
    <w:p w:rsidR="00E30BDD" w:rsidRPr="00D76A97" w:rsidRDefault="00E30BDD" w:rsidP="00F47E1B">
      <w:pPr>
        <w:jc w:val="center"/>
        <w:rPr>
          <w:rFonts w:ascii="Arial" w:hAnsi="Arial" w:cs="Arial"/>
          <w:b/>
          <w:sz w:val="28"/>
          <w:szCs w:val="24"/>
          <w:u w:val="single"/>
        </w:rPr>
      </w:pPr>
    </w:p>
    <w:p w:rsidR="00B91A2B" w:rsidRDefault="00F47E1B" w:rsidP="00B91A2B">
      <w:pPr>
        <w:jc w:val="center"/>
        <w:rPr>
          <w:rFonts w:ascii="Arial" w:hAnsi="Arial" w:cs="Arial"/>
          <w:sz w:val="24"/>
          <w:szCs w:val="24"/>
          <w:u w:val="single"/>
        </w:rPr>
      </w:pPr>
      <w:r>
        <w:rPr>
          <w:rFonts w:ascii="Arial" w:hAnsi="Arial" w:cs="Arial"/>
          <w:noProof/>
          <w:sz w:val="24"/>
          <w:szCs w:val="24"/>
          <w:lang w:eastAsia="en-GB"/>
        </w:rPr>
        <mc:AlternateContent>
          <mc:Choice Requires="wps">
            <w:drawing>
              <wp:anchor distT="0" distB="0" distL="114300" distR="114300" simplePos="0" relativeHeight="251701248" behindDoc="0" locked="0" layoutInCell="1" allowOverlap="1" wp14:anchorId="69EB26C5" wp14:editId="7D3B4109">
                <wp:simplePos x="0" y="0"/>
                <wp:positionH relativeFrom="column">
                  <wp:posOffset>898497</wp:posOffset>
                </wp:positionH>
                <wp:positionV relativeFrom="paragraph">
                  <wp:posOffset>4694</wp:posOffset>
                </wp:positionV>
                <wp:extent cx="3457575" cy="1606164"/>
                <wp:effectExtent l="0" t="0" r="28575" b="13335"/>
                <wp:wrapNone/>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606164"/>
                        </a:xfrm>
                        <a:prstGeom prst="rect">
                          <a:avLst/>
                        </a:prstGeom>
                        <a:solidFill>
                          <a:srgbClr val="FFFFFF"/>
                        </a:solidFill>
                        <a:ln w="9525">
                          <a:solidFill>
                            <a:srgbClr val="000000"/>
                          </a:solidFill>
                          <a:miter lim="800000"/>
                          <a:headEnd/>
                          <a:tailEnd/>
                        </a:ln>
                      </wps:spPr>
                      <wps:txbx>
                        <w:txbxContent>
                          <w:p w:rsidR="00B91A2B" w:rsidRDefault="00F47E1B" w:rsidP="004B6779">
                            <w:pPr>
                              <w:jc w:val="center"/>
                              <w:rPr>
                                <w:rFonts w:ascii="Arial" w:hAnsi="Arial" w:cs="Arial"/>
                                <w:sz w:val="24"/>
                              </w:rPr>
                            </w:pPr>
                            <w:r>
                              <w:rPr>
                                <w:rFonts w:ascii="Arial" w:hAnsi="Arial" w:cs="Arial"/>
                                <w:sz w:val="24"/>
                              </w:rPr>
                              <w:t>The person</w:t>
                            </w:r>
                            <w:r w:rsidR="00B91A2B" w:rsidRPr="00F47E1B">
                              <w:rPr>
                                <w:rFonts w:ascii="Arial" w:hAnsi="Arial" w:cs="Arial"/>
                                <w:sz w:val="24"/>
                              </w:rPr>
                              <w:t xml:space="preserve"> is </w:t>
                            </w:r>
                            <w:r w:rsidR="004912C9" w:rsidRPr="00F47E1B">
                              <w:rPr>
                                <w:rFonts w:ascii="Arial" w:hAnsi="Arial" w:cs="Arial"/>
                                <w:sz w:val="24"/>
                              </w:rPr>
                              <w:t>presumed to be affected by Hoarding</w:t>
                            </w:r>
                            <w:r w:rsidR="004B6779">
                              <w:rPr>
                                <w:rFonts w:ascii="Arial" w:hAnsi="Arial" w:cs="Arial"/>
                                <w:sz w:val="24"/>
                              </w:rPr>
                              <w:t xml:space="preserve"> Disorder</w:t>
                            </w:r>
                            <w:r w:rsidR="00476BAF" w:rsidRPr="00F47E1B">
                              <w:rPr>
                                <w:rFonts w:ascii="Arial" w:hAnsi="Arial" w:cs="Arial"/>
                                <w:sz w:val="24"/>
                              </w:rPr>
                              <w:t>.</w:t>
                            </w:r>
                          </w:p>
                          <w:p w:rsidR="00694840" w:rsidRPr="00F47E1B" w:rsidRDefault="00694840" w:rsidP="004B6779">
                            <w:pPr>
                              <w:jc w:val="center"/>
                              <w:rPr>
                                <w:rFonts w:ascii="Arial" w:hAnsi="Arial" w:cs="Arial"/>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75pt;margin-top:.35pt;width:272.25pt;height:126.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">
                <v:textbox>
                  <w:txbxContent>
                    <w:p w:rsidR="00B91A2B" w:rsidRDefault="00F47E1B" w:rsidP="004B6779">
                      <w:pPr>
                        <w:jc w:val="center"/>
                        <w:rPr>
                          <w:rFonts w:ascii="Arial" w:hAnsi="Arial" w:cs="Arial"/>
                          <w:sz w:val="24"/>
                        </w:rPr>
                      </w:pPr>
                      <w:r>
                        <w:rPr>
                          <w:rFonts w:ascii="Arial" w:hAnsi="Arial" w:cs="Arial"/>
                          <w:sz w:val="24"/>
                        </w:rPr>
                        <w:t>The person</w:t>
                      </w:r>
                      <w:r w:rsidR="00B91A2B" w:rsidRPr="00F47E1B">
                        <w:rPr>
                          <w:rFonts w:ascii="Arial" w:hAnsi="Arial" w:cs="Arial"/>
                          <w:sz w:val="24"/>
                        </w:rPr>
                        <w:t xml:space="preserve"> is </w:t>
                      </w:r>
                      <w:r w:rsidR="004912C9" w:rsidRPr="00F47E1B">
                        <w:rPr>
                          <w:rFonts w:ascii="Arial" w:hAnsi="Arial" w:cs="Arial"/>
                          <w:sz w:val="24"/>
                        </w:rPr>
                        <w:t>presumed to be affected by Hoarding</w:t>
                      </w:r>
                      <w:r w:rsidR="004B6779">
                        <w:rPr>
                          <w:rFonts w:ascii="Arial" w:hAnsi="Arial" w:cs="Arial"/>
                          <w:sz w:val="24"/>
                        </w:rPr>
                        <w:t xml:space="preserve"> Disorder</w:t>
                      </w:r>
                      <w:r w:rsidR="00476BAF" w:rsidRPr="00F47E1B">
                        <w:rPr>
                          <w:rFonts w:ascii="Arial" w:hAnsi="Arial" w:cs="Arial"/>
                          <w:sz w:val="24"/>
                        </w:rPr>
                        <w:t>.</w:t>
                      </w:r>
                    </w:p>
                    <w:p w:rsidR="00694840" w:rsidRPr="00F47E1B" w:rsidRDefault="00694840" w:rsidP="004B6779">
                      <w:pPr>
                        <w:jc w:val="center"/>
                        <w:rPr>
                          <w:rFonts w:ascii="Arial" w:hAnsi="Arial" w:cs="Arial"/>
                          <w:sz w:val="24"/>
                        </w:rPr>
                      </w:pPr>
                    </w:p>
                  </w:txbxContent>
                </v:textbox>
              </v:shape>
            </w:pict>
          </mc:Fallback>
        </mc:AlternateContent>
      </w:r>
    </w:p>
    <w:p w:rsidR="00B91A2B" w:rsidRDefault="00B91A2B" w:rsidP="00B91A2B"/>
    <w:p w:rsidR="00F47E1B" w:rsidRDefault="00D76A97" w:rsidP="00B91A2B">
      <w:pPr>
        <w:jc w:val="center"/>
        <w:rPr>
          <w:rFonts w:ascii="Arial" w:hAnsi="Arial" w:cs="Arial"/>
          <w:sz w:val="24"/>
          <w:szCs w:val="24"/>
        </w:rPr>
      </w:pPr>
      <w:r>
        <w:rPr>
          <w:rFonts w:ascii="Arial" w:hAnsi="Arial" w:cs="Arial"/>
          <w:noProof/>
          <w:lang w:eastAsia="en-GB"/>
        </w:rPr>
        <w:drawing>
          <wp:anchor distT="0" distB="0" distL="114300" distR="114300" simplePos="0" relativeHeight="251732992" behindDoc="0" locked="0" layoutInCell="1" allowOverlap="1" wp14:anchorId="2A4FDE6F" wp14:editId="55150251">
            <wp:simplePos x="0" y="0"/>
            <wp:positionH relativeFrom="column">
              <wp:posOffset>2321782</wp:posOffset>
            </wp:positionH>
            <wp:positionV relativeFrom="paragraph">
              <wp:posOffset>64219</wp:posOffset>
            </wp:positionV>
            <wp:extent cx="413468" cy="877656"/>
            <wp:effectExtent l="0" t="0" r="5715" b="0"/>
            <wp:wrapNone/>
            <wp:docPr id="11" name="Picture 11" descr="C:\Users\Any User\AppData\Local\Microsoft\Windows\INetCache\IE\OR2J13JH\nicubunu_Stick_figure_mal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y User\AppData\Local\Microsoft\Windows\INetCache\IE\OR2J13JH\nicubunu_Stick_figure_mal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3920" cy="87861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7E1B" w:rsidRDefault="00F47E1B" w:rsidP="00B91A2B">
      <w:pPr>
        <w:jc w:val="center"/>
        <w:rPr>
          <w:rFonts w:ascii="Arial" w:hAnsi="Arial" w:cs="Arial"/>
          <w:sz w:val="24"/>
          <w:szCs w:val="24"/>
        </w:rPr>
      </w:pPr>
    </w:p>
    <w:p w:rsidR="00B91A2B" w:rsidRPr="00003B5D" w:rsidRDefault="00E30BDD" w:rsidP="00B91A2B">
      <w:pPr>
        <w:jc w:val="cente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11488" behindDoc="0" locked="0" layoutInCell="1" allowOverlap="1" wp14:anchorId="1A78173C" wp14:editId="0C201A53">
                <wp:simplePos x="0" y="0"/>
                <wp:positionH relativeFrom="column">
                  <wp:posOffset>-739471</wp:posOffset>
                </wp:positionH>
                <wp:positionV relativeFrom="paragraph">
                  <wp:posOffset>4691297</wp:posOffset>
                </wp:positionV>
                <wp:extent cx="1981200" cy="2130950"/>
                <wp:effectExtent l="0" t="0" r="19050" b="22225"/>
                <wp:wrapNone/>
                <wp:docPr id="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130950"/>
                        </a:xfrm>
                        <a:prstGeom prst="rect">
                          <a:avLst/>
                        </a:prstGeom>
                        <a:solidFill>
                          <a:schemeClr val="accent3">
                            <a:lumMod val="60000"/>
                            <a:lumOff val="40000"/>
                          </a:schemeClr>
                        </a:solidFill>
                        <a:ln w="9525">
                          <a:solidFill>
                            <a:srgbClr val="000000"/>
                          </a:solidFill>
                          <a:miter lim="800000"/>
                          <a:headEnd/>
                          <a:tailEnd/>
                        </a:ln>
                      </wps:spPr>
                      <wps:txbx>
                        <w:txbxContent>
                          <w:p w:rsidR="00B91A2B" w:rsidRPr="00D76A97" w:rsidRDefault="00EF6837" w:rsidP="00B91A2B">
                            <w:pPr>
                              <w:rPr>
                                <w:rFonts w:ascii="Arial" w:hAnsi="Arial" w:cs="Arial"/>
                                <w:sz w:val="24"/>
                              </w:rPr>
                            </w:pPr>
                            <w:r w:rsidRPr="00D76A97">
                              <w:rPr>
                                <w:rFonts w:ascii="Arial" w:hAnsi="Arial" w:cs="Arial"/>
                                <w:sz w:val="24"/>
                              </w:rPr>
                              <w:t>Enabling Spaces will carry out Initial Assessment</w:t>
                            </w:r>
                            <w:r w:rsidR="00E4035E">
                              <w:rPr>
                                <w:rFonts w:ascii="Arial" w:hAnsi="Arial" w:cs="Arial"/>
                                <w:sz w:val="24"/>
                              </w:rPr>
                              <w:t xml:space="preserve"> (can take up to 4 visits)</w:t>
                            </w:r>
                            <w:r w:rsidRPr="00D76A97">
                              <w:rPr>
                                <w:rFonts w:ascii="Arial" w:hAnsi="Arial" w:cs="Arial"/>
                                <w:sz w:val="24"/>
                              </w:rPr>
                              <w:t xml:space="preserve">, </w:t>
                            </w:r>
                            <w:r w:rsidR="00B91A2B" w:rsidRPr="00D76A97">
                              <w:rPr>
                                <w:rFonts w:ascii="Arial" w:hAnsi="Arial" w:cs="Arial"/>
                                <w:sz w:val="24"/>
                              </w:rPr>
                              <w:t xml:space="preserve">including </w:t>
                            </w:r>
                            <w:r w:rsidR="00695CE6" w:rsidRPr="00D76A97">
                              <w:rPr>
                                <w:rFonts w:ascii="Arial" w:hAnsi="Arial" w:cs="Arial"/>
                                <w:sz w:val="24"/>
                              </w:rPr>
                              <w:t>hoarding</w:t>
                            </w:r>
                            <w:r w:rsidR="00B91A2B" w:rsidRPr="00D76A97">
                              <w:rPr>
                                <w:rFonts w:ascii="Arial" w:hAnsi="Arial" w:cs="Arial"/>
                                <w:sz w:val="24"/>
                              </w:rPr>
                              <w:t xml:space="preserve"> interview, risk assessments, saving inventory, WEMWBS, and clutter rating scales, and MoCA</w:t>
                            </w:r>
                            <w:r w:rsidRPr="00D76A97">
                              <w:rPr>
                                <w:rFonts w:ascii="Arial" w:hAnsi="Arial" w:cs="Arial"/>
                                <w:sz w:val="24"/>
                              </w:rPr>
                              <w:t xml:space="preserve"> etc. and will determine risk level.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58.25pt;margin-top:369.4pt;width:156pt;height:167.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" fillcolor="#c2d69b [1942]">
                <v:textbox>
                  <w:txbxContent>
                    <w:p w:rsidR="00B91A2B" w:rsidRPr="00D76A97" w:rsidRDefault="00EF6837" w:rsidP="00B91A2B">
                      <w:pPr>
                        <w:rPr>
                          <w:rFonts w:ascii="Arial" w:hAnsi="Arial" w:cs="Arial"/>
                          <w:sz w:val="24"/>
                        </w:rPr>
                      </w:pPr>
                      <w:r w:rsidRPr="00D76A97">
                        <w:rPr>
                          <w:rFonts w:ascii="Arial" w:hAnsi="Arial" w:cs="Arial"/>
                          <w:sz w:val="24"/>
                        </w:rPr>
                        <w:t>Enabling Spaces will carry out Initial Assessment</w:t>
                      </w:r>
                      <w:r w:rsidR="00E4035E">
                        <w:rPr>
                          <w:rFonts w:ascii="Arial" w:hAnsi="Arial" w:cs="Arial"/>
                          <w:sz w:val="24"/>
                        </w:rPr>
                        <w:t xml:space="preserve"> (can take up to 4 visits)</w:t>
                      </w:r>
                      <w:r w:rsidRPr="00D76A97">
                        <w:rPr>
                          <w:rFonts w:ascii="Arial" w:hAnsi="Arial" w:cs="Arial"/>
                          <w:sz w:val="24"/>
                        </w:rPr>
                        <w:t xml:space="preserve">, </w:t>
                      </w:r>
                      <w:r w:rsidR="00B91A2B" w:rsidRPr="00D76A97">
                        <w:rPr>
                          <w:rFonts w:ascii="Arial" w:hAnsi="Arial" w:cs="Arial"/>
                          <w:sz w:val="24"/>
                        </w:rPr>
                        <w:t xml:space="preserve">including </w:t>
                      </w:r>
                      <w:r w:rsidR="00695CE6" w:rsidRPr="00D76A97">
                        <w:rPr>
                          <w:rFonts w:ascii="Arial" w:hAnsi="Arial" w:cs="Arial"/>
                          <w:sz w:val="24"/>
                        </w:rPr>
                        <w:t>hoarding</w:t>
                      </w:r>
                      <w:r w:rsidR="00B91A2B" w:rsidRPr="00D76A97">
                        <w:rPr>
                          <w:rFonts w:ascii="Arial" w:hAnsi="Arial" w:cs="Arial"/>
                          <w:sz w:val="24"/>
                        </w:rPr>
                        <w:t xml:space="preserve"> interview, risk assessments, saving inventory, WEMWBS, and clutter rating scales, and MoCA</w:t>
                      </w:r>
                      <w:r w:rsidRPr="00D76A97">
                        <w:rPr>
                          <w:rFonts w:ascii="Arial" w:hAnsi="Arial" w:cs="Arial"/>
                          <w:sz w:val="24"/>
                        </w:rPr>
                        <w:t xml:space="preserve"> etc. and will determine risk level.</w:t>
                      </w:r>
                    </w:p>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710464" behindDoc="0" locked="0" layoutInCell="1" allowOverlap="1" wp14:anchorId="1B5523CA" wp14:editId="2C4ABFBF">
                <wp:simplePos x="0" y="0"/>
                <wp:positionH relativeFrom="column">
                  <wp:posOffset>-743585</wp:posOffset>
                </wp:positionH>
                <wp:positionV relativeFrom="paragraph">
                  <wp:posOffset>2931795</wp:posOffset>
                </wp:positionV>
                <wp:extent cx="1981200" cy="1685925"/>
                <wp:effectExtent l="0" t="0" r="19050" b="2857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685925"/>
                        </a:xfrm>
                        <a:prstGeom prst="rect">
                          <a:avLst/>
                        </a:prstGeom>
                        <a:solidFill>
                          <a:schemeClr val="accent3">
                            <a:lumMod val="60000"/>
                            <a:lumOff val="40000"/>
                          </a:schemeClr>
                        </a:solidFill>
                        <a:ln w="9525">
                          <a:solidFill>
                            <a:srgbClr val="000000"/>
                          </a:solidFill>
                          <a:miter lim="800000"/>
                          <a:headEnd/>
                          <a:tailEnd/>
                        </a:ln>
                      </wps:spPr>
                      <wps:txbx>
                        <w:txbxContent>
                          <w:p w:rsidR="00B91A2B" w:rsidRPr="00D76A97" w:rsidRDefault="003726F4" w:rsidP="00B91A2B">
                            <w:pPr>
                              <w:rPr>
                                <w:rFonts w:ascii="Arial" w:hAnsi="Arial" w:cs="Arial"/>
                                <w:sz w:val="24"/>
                              </w:rPr>
                            </w:pPr>
                            <w:r>
                              <w:rPr>
                                <w:rFonts w:ascii="Arial" w:hAnsi="Arial" w:cs="Arial"/>
                                <w:sz w:val="24"/>
                              </w:rPr>
                              <w:t>Enabling Spaces will c</w:t>
                            </w:r>
                            <w:r w:rsidR="00B91A2B" w:rsidRPr="00D76A97">
                              <w:rPr>
                                <w:rFonts w:ascii="Arial" w:hAnsi="Arial" w:cs="Arial"/>
                                <w:sz w:val="24"/>
                              </w:rPr>
                              <w:t xml:space="preserve">ontact referrer to arrange date/time for Initial Assessment with them and client. </w:t>
                            </w:r>
                          </w:p>
                          <w:p w:rsidR="00B91A2B" w:rsidRPr="00D76A97" w:rsidRDefault="00E4035E" w:rsidP="00B91A2B">
                            <w:pPr>
                              <w:rPr>
                                <w:rFonts w:ascii="Arial" w:hAnsi="Arial" w:cs="Arial"/>
                                <w:sz w:val="24"/>
                              </w:rPr>
                            </w:pPr>
                            <w:r>
                              <w:rPr>
                                <w:rFonts w:ascii="Arial" w:hAnsi="Arial" w:cs="Arial"/>
                                <w:sz w:val="24"/>
                              </w:rPr>
                              <w:t>Introduction l</w:t>
                            </w:r>
                            <w:r w:rsidR="00B91A2B" w:rsidRPr="00D76A97">
                              <w:rPr>
                                <w:rFonts w:ascii="Arial" w:hAnsi="Arial" w:cs="Arial"/>
                                <w:sz w:val="24"/>
                              </w:rPr>
                              <w:t xml:space="preserve">etter sent to </w:t>
                            </w:r>
                            <w:r w:rsidR="00695CE6" w:rsidRPr="00D76A97">
                              <w:rPr>
                                <w:rFonts w:ascii="Arial" w:hAnsi="Arial" w:cs="Arial"/>
                                <w:sz w:val="24"/>
                              </w:rPr>
                              <w:t>client to</w:t>
                            </w:r>
                            <w:r w:rsidR="00B91A2B" w:rsidRPr="00D76A97">
                              <w:rPr>
                                <w:rFonts w:ascii="Arial" w:hAnsi="Arial" w:cs="Arial"/>
                                <w:sz w:val="24"/>
                              </w:rPr>
                              <w:t xml:space="preserve"> confirm visit, copy sent to referrer.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28" type="#_x0000_t202" style="position:absolute;left:0;text-align:left;margin-left:-58.55pt;margin-top:230.85pt;width:156pt;height:132.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" fillcolor="#c2d69b [1942]">
                <v:textbox>
                  <w:txbxContent>
                    <w:p w:rsidR="00B91A2B" w:rsidRPr="00D76A97" w:rsidRDefault="003726F4" w:rsidP="00B91A2B">
                      <w:pPr>
                        <w:rPr>
                          <w:rFonts w:ascii="Arial" w:hAnsi="Arial" w:cs="Arial"/>
                          <w:sz w:val="24"/>
                        </w:rPr>
                      </w:pPr>
                      <w:r>
                        <w:rPr>
                          <w:rFonts w:ascii="Arial" w:hAnsi="Arial" w:cs="Arial"/>
                          <w:sz w:val="24"/>
                        </w:rPr>
                        <w:t>Enabling Spaces will c</w:t>
                      </w:r>
                      <w:r w:rsidR="00B91A2B" w:rsidRPr="00D76A97">
                        <w:rPr>
                          <w:rFonts w:ascii="Arial" w:hAnsi="Arial" w:cs="Arial"/>
                          <w:sz w:val="24"/>
                        </w:rPr>
                        <w:t xml:space="preserve">ontact referrer to arrange date/time for Initial Assessment with them and client. </w:t>
                      </w:r>
                    </w:p>
                    <w:p w:rsidR="00B91A2B" w:rsidRPr="00D76A97" w:rsidRDefault="00E4035E" w:rsidP="00B91A2B">
                      <w:pPr>
                        <w:rPr>
                          <w:rFonts w:ascii="Arial" w:hAnsi="Arial" w:cs="Arial"/>
                          <w:sz w:val="24"/>
                        </w:rPr>
                      </w:pPr>
                      <w:r>
                        <w:rPr>
                          <w:rFonts w:ascii="Arial" w:hAnsi="Arial" w:cs="Arial"/>
                          <w:sz w:val="24"/>
                        </w:rPr>
                        <w:t>Introduction l</w:t>
                      </w:r>
                      <w:r w:rsidR="00B91A2B" w:rsidRPr="00D76A97">
                        <w:rPr>
                          <w:rFonts w:ascii="Arial" w:hAnsi="Arial" w:cs="Arial"/>
                          <w:sz w:val="24"/>
                        </w:rPr>
                        <w:t xml:space="preserve">etter sent to </w:t>
                      </w:r>
                      <w:r w:rsidR="00695CE6" w:rsidRPr="00D76A97">
                        <w:rPr>
                          <w:rFonts w:ascii="Arial" w:hAnsi="Arial" w:cs="Arial"/>
                          <w:sz w:val="24"/>
                        </w:rPr>
                        <w:t>client to</w:t>
                      </w:r>
                      <w:r w:rsidR="00B91A2B" w:rsidRPr="00D76A97">
                        <w:rPr>
                          <w:rFonts w:ascii="Arial" w:hAnsi="Arial" w:cs="Arial"/>
                          <w:sz w:val="24"/>
                        </w:rPr>
                        <w:t xml:space="preserve"> confirm visit, copy sent to referrer.</w:t>
                      </w:r>
                    </w:p>
                  </w:txbxContent>
                </v:textbox>
              </v:shape>
            </w:pict>
          </mc:Fallback>
        </mc:AlternateContent>
      </w:r>
      <w:r w:rsidRPr="000F5BDA">
        <w:rPr>
          <w:rFonts w:ascii="Arial" w:hAnsi="Arial" w:cs="Arial"/>
          <w:noProof/>
          <w:szCs w:val="24"/>
          <w:lang w:eastAsia="en-GB"/>
        </w:rPr>
        <mc:AlternateContent>
          <mc:Choice Requires="wps">
            <w:drawing>
              <wp:anchor distT="0" distB="0" distL="114300" distR="114300" simplePos="0" relativeHeight="251729920" behindDoc="0" locked="0" layoutInCell="1" allowOverlap="1" wp14:anchorId="4AAAC12D" wp14:editId="13C1BD6F">
                <wp:simplePos x="0" y="0"/>
                <wp:positionH relativeFrom="column">
                  <wp:posOffset>1543050</wp:posOffset>
                </wp:positionH>
                <wp:positionV relativeFrom="paragraph">
                  <wp:posOffset>3627120</wp:posOffset>
                </wp:positionV>
                <wp:extent cx="2343150" cy="30099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3009900"/>
                        </a:xfrm>
                        <a:prstGeom prst="rect">
                          <a:avLst/>
                        </a:prstGeom>
                        <a:solidFill>
                          <a:schemeClr val="tx2">
                            <a:lumMod val="40000"/>
                            <a:lumOff val="60000"/>
                          </a:schemeClr>
                        </a:solidFill>
                        <a:ln w="9525">
                          <a:solidFill>
                            <a:srgbClr val="000000"/>
                          </a:solidFill>
                          <a:miter lim="800000"/>
                          <a:headEnd/>
                          <a:tailEnd/>
                        </a:ln>
                      </wps:spPr>
                      <wps:txbx>
                        <w:txbxContent>
                          <w:p w:rsidR="00990817" w:rsidRPr="00D76A97" w:rsidRDefault="00476BAF" w:rsidP="00990817">
                            <w:pPr>
                              <w:jc w:val="center"/>
                              <w:rPr>
                                <w:rFonts w:ascii="Arial" w:hAnsi="Arial" w:cs="Arial"/>
                                <w:b/>
                                <w:sz w:val="24"/>
                              </w:rPr>
                            </w:pPr>
                            <w:r w:rsidRPr="00D76A97">
                              <w:rPr>
                                <w:rFonts w:ascii="Arial" w:hAnsi="Arial" w:cs="Arial"/>
                                <w:b/>
                                <w:sz w:val="24"/>
                              </w:rPr>
                              <w:t>SCREENING PRIORITIES</w:t>
                            </w:r>
                          </w:p>
                          <w:p w:rsidR="000F5BDA" w:rsidRPr="00D76A97" w:rsidRDefault="000F5BDA">
                            <w:pPr>
                              <w:rPr>
                                <w:rFonts w:ascii="Arial" w:hAnsi="Arial" w:cs="Arial"/>
                                <w:b/>
                                <w:sz w:val="24"/>
                              </w:rPr>
                            </w:pPr>
                            <w:r w:rsidRPr="00D76A97">
                              <w:rPr>
                                <w:rFonts w:ascii="Arial" w:hAnsi="Arial" w:cs="Arial"/>
                                <w:b/>
                                <w:sz w:val="24"/>
                              </w:rPr>
                              <w:t>All cases will be prioritised by the following:</w:t>
                            </w:r>
                          </w:p>
                          <w:p w:rsidR="000F5BDA" w:rsidRPr="00D76A97" w:rsidRDefault="000F5BDA" w:rsidP="000F5BDA">
                            <w:pPr>
                              <w:pStyle w:val="ListParagraph"/>
                              <w:numPr>
                                <w:ilvl w:val="0"/>
                                <w:numId w:val="10"/>
                              </w:numPr>
                              <w:rPr>
                                <w:rFonts w:ascii="Arial" w:hAnsi="Arial" w:cs="Arial"/>
                                <w:sz w:val="24"/>
                              </w:rPr>
                            </w:pPr>
                            <w:r w:rsidRPr="00D76A97">
                              <w:rPr>
                                <w:rFonts w:ascii="Arial" w:hAnsi="Arial" w:cs="Arial"/>
                                <w:sz w:val="24"/>
                              </w:rPr>
                              <w:t>Level of Risk</w:t>
                            </w:r>
                            <w:r w:rsidR="00990817" w:rsidRPr="00D76A97">
                              <w:rPr>
                                <w:rFonts w:ascii="Arial" w:hAnsi="Arial" w:cs="Arial"/>
                                <w:sz w:val="24"/>
                              </w:rPr>
                              <w:t xml:space="preserve"> 2-3</w:t>
                            </w:r>
                          </w:p>
                          <w:p w:rsidR="000F5BDA" w:rsidRPr="00D76A97" w:rsidRDefault="00990817" w:rsidP="000F5BDA">
                            <w:pPr>
                              <w:pStyle w:val="ListParagraph"/>
                              <w:numPr>
                                <w:ilvl w:val="0"/>
                                <w:numId w:val="10"/>
                              </w:numPr>
                              <w:rPr>
                                <w:rFonts w:ascii="Arial" w:hAnsi="Arial" w:cs="Arial"/>
                                <w:sz w:val="24"/>
                              </w:rPr>
                            </w:pPr>
                            <w:r w:rsidRPr="00D76A97">
                              <w:rPr>
                                <w:rFonts w:ascii="Arial" w:hAnsi="Arial" w:cs="Arial"/>
                                <w:sz w:val="24"/>
                              </w:rPr>
                              <w:t>Accessing Adult Social Care</w:t>
                            </w:r>
                            <w:r w:rsidR="00476BAF" w:rsidRPr="00D76A97">
                              <w:rPr>
                                <w:rFonts w:ascii="Arial" w:hAnsi="Arial" w:cs="Arial"/>
                                <w:sz w:val="24"/>
                              </w:rPr>
                              <w:t>/ Mental H</w:t>
                            </w:r>
                            <w:r w:rsidRPr="00D76A97">
                              <w:rPr>
                                <w:rFonts w:ascii="Arial" w:hAnsi="Arial" w:cs="Arial"/>
                                <w:sz w:val="24"/>
                              </w:rPr>
                              <w:t>ealth Teams</w:t>
                            </w:r>
                          </w:p>
                          <w:p w:rsidR="000F5BDA" w:rsidRPr="00D76A97" w:rsidRDefault="000F5BDA" w:rsidP="000F5BDA">
                            <w:pPr>
                              <w:pStyle w:val="ListParagraph"/>
                              <w:numPr>
                                <w:ilvl w:val="0"/>
                                <w:numId w:val="10"/>
                              </w:numPr>
                              <w:rPr>
                                <w:rFonts w:ascii="Arial" w:hAnsi="Arial" w:cs="Arial"/>
                                <w:sz w:val="24"/>
                              </w:rPr>
                            </w:pPr>
                            <w:r w:rsidRPr="00D76A97">
                              <w:rPr>
                                <w:rFonts w:ascii="Arial" w:hAnsi="Arial" w:cs="Arial"/>
                                <w:sz w:val="24"/>
                              </w:rPr>
                              <w:t xml:space="preserve">Known to the </w:t>
                            </w:r>
                            <w:r w:rsidR="00476BAF" w:rsidRPr="00D76A97">
                              <w:rPr>
                                <w:rFonts w:ascii="Arial" w:hAnsi="Arial" w:cs="Arial"/>
                                <w:sz w:val="24"/>
                              </w:rPr>
                              <w:t>F</w:t>
                            </w:r>
                            <w:r w:rsidRPr="00D76A97">
                              <w:rPr>
                                <w:rFonts w:ascii="Arial" w:hAnsi="Arial" w:cs="Arial"/>
                                <w:sz w:val="24"/>
                              </w:rPr>
                              <w:t xml:space="preserve">ire </w:t>
                            </w:r>
                            <w:r w:rsidR="00476BAF" w:rsidRPr="00D76A97">
                              <w:rPr>
                                <w:rFonts w:ascii="Arial" w:hAnsi="Arial" w:cs="Arial"/>
                                <w:sz w:val="24"/>
                              </w:rPr>
                              <w:t>S</w:t>
                            </w:r>
                            <w:r w:rsidRPr="00D76A97">
                              <w:rPr>
                                <w:rFonts w:ascii="Arial" w:hAnsi="Arial" w:cs="Arial"/>
                                <w:sz w:val="24"/>
                              </w:rPr>
                              <w:t>ervice</w:t>
                            </w:r>
                          </w:p>
                          <w:p w:rsidR="000F5BDA" w:rsidRPr="00D76A97" w:rsidRDefault="000F5BDA" w:rsidP="000F5BDA">
                            <w:pPr>
                              <w:pStyle w:val="ListParagraph"/>
                              <w:numPr>
                                <w:ilvl w:val="0"/>
                                <w:numId w:val="10"/>
                              </w:numPr>
                              <w:rPr>
                                <w:rFonts w:ascii="Arial" w:hAnsi="Arial" w:cs="Arial"/>
                                <w:sz w:val="24"/>
                              </w:rPr>
                            </w:pPr>
                            <w:r w:rsidRPr="00D76A97">
                              <w:rPr>
                                <w:rFonts w:ascii="Arial" w:hAnsi="Arial" w:cs="Arial"/>
                                <w:sz w:val="24"/>
                              </w:rPr>
                              <w:t>In Safeguarding</w:t>
                            </w:r>
                          </w:p>
                          <w:p w:rsidR="000F5BDA" w:rsidRPr="00D76A97" w:rsidRDefault="00990817" w:rsidP="00990817">
                            <w:pPr>
                              <w:pStyle w:val="ListParagraph"/>
                              <w:numPr>
                                <w:ilvl w:val="0"/>
                                <w:numId w:val="10"/>
                              </w:numPr>
                              <w:rPr>
                                <w:rFonts w:ascii="Arial" w:hAnsi="Arial" w:cs="Arial"/>
                                <w:sz w:val="24"/>
                              </w:rPr>
                            </w:pPr>
                            <w:r w:rsidRPr="00D76A97">
                              <w:rPr>
                                <w:rFonts w:ascii="Arial" w:hAnsi="Arial" w:cs="Arial"/>
                                <w:sz w:val="24"/>
                              </w:rPr>
                              <w:t>Prohibiting hospital discharge</w:t>
                            </w:r>
                            <w:r w:rsidR="00476BAF" w:rsidRPr="00D76A97">
                              <w:rPr>
                                <w:rFonts w:ascii="Arial" w:hAnsi="Arial" w:cs="Arial"/>
                                <w:sz w:val="24"/>
                              </w:rPr>
                              <w:t>/unsafe discharge</w:t>
                            </w:r>
                          </w:p>
                          <w:p w:rsidR="00990817" w:rsidRPr="00D76A97" w:rsidRDefault="00990817" w:rsidP="00990817">
                            <w:pPr>
                              <w:pStyle w:val="ListParagraph"/>
                              <w:numPr>
                                <w:ilvl w:val="0"/>
                                <w:numId w:val="10"/>
                              </w:numPr>
                              <w:rPr>
                                <w:rFonts w:ascii="Arial" w:hAnsi="Arial" w:cs="Arial"/>
                                <w:sz w:val="24"/>
                              </w:rPr>
                            </w:pPr>
                            <w:r w:rsidRPr="00D76A97">
                              <w:rPr>
                                <w:rFonts w:ascii="Arial" w:hAnsi="Arial" w:cs="Arial"/>
                                <w:sz w:val="24"/>
                              </w:rPr>
                              <w:t>Preventing hospital admission for physical and mental 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left:0;text-align:left;margin-left:121.5pt;margin-top:285.6pt;width:184.5pt;height:23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" fillcolor="#8db3e2 [1311]">
                <v:textbox>
                  <w:txbxContent>
                    <w:p w:rsidR="00990817" w:rsidRPr="00D76A97" w:rsidRDefault="00476BAF" w:rsidP="00990817">
                      <w:pPr>
                        <w:jc w:val="center"/>
                        <w:rPr>
                          <w:rFonts w:ascii="Arial" w:hAnsi="Arial" w:cs="Arial"/>
                          <w:b/>
                          <w:sz w:val="24"/>
                        </w:rPr>
                      </w:pPr>
                      <w:r w:rsidRPr="00D76A97">
                        <w:rPr>
                          <w:rFonts w:ascii="Arial" w:hAnsi="Arial" w:cs="Arial"/>
                          <w:b/>
                          <w:sz w:val="24"/>
                        </w:rPr>
                        <w:t>SCREENING PRIORITIES</w:t>
                      </w:r>
                    </w:p>
                    <w:p w:rsidR="000F5BDA" w:rsidRPr="00D76A97" w:rsidRDefault="000F5BDA">
                      <w:pPr>
                        <w:rPr>
                          <w:rFonts w:ascii="Arial" w:hAnsi="Arial" w:cs="Arial"/>
                          <w:b/>
                          <w:sz w:val="24"/>
                        </w:rPr>
                      </w:pPr>
                      <w:r w:rsidRPr="00D76A97">
                        <w:rPr>
                          <w:rFonts w:ascii="Arial" w:hAnsi="Arial" w:cs="Arial"/>
                          <w:b/>
                          <w:sz w:val="24"/>
                        </w:rPr>
                        <w:t>All cases will be prioritised by the following:</w:t>
                      </w:r>
                    </w:p>
                    <w:p w:rsidR="000F5BDA" w:rsidRPr="00D76A97" w:rsidRDefault="000F5BDA" w:rsidP="000F5BDA">
                      <w:pPr>
                        <w:pStyle w:val="ListParagraph"/>
                        <w:numPr>
                          <w:ilvl w:val="0"/>
                          <w:numId w:val="10"/>
                        </w:numPr>
                        <w:rPr>
                          <w:rFonts w:ascii="Arial" w:hAnsi="Arial" w:cs="Arial"/>
                          <w:sz w:val="24"/>
                        </w:rPr>
                      </w:pPr>
                      <w:r w:rsidRPr="00D76A97">
                        <w:rPr>
                          <w:rFonts w:ascii="Arial" w:hAnsi="Arial" w:cs="Arial"/>
                          <w:sz w:val="24"/>
                        </w:rPr>
                        <w:t>Level of Risk</w:t>
                      </w:r>
                      <w:r w:rsidR="00990817" w:rsidRPr="00D76A97">
                        <w:rPr>
                          <w:rFonts w:ascii="Arial" w:hAnsi="Arial" w:cs="Arial"/>
                          <w:sz w:val="24"/>
                        </w:rPr>
                        <w:t xml:space="preserve"> 2-3</w:t>
                      </w:r>
                    </w:p>
                    <w:p w:rsidR="000F5BDA" w:rsidRPr="00D76A97" w:rsidRDefault="00990817" w:rsidP="000F5BDA">
                      <w:pPr>
                        <w:pStyle w:val="ListParagraph"/>
                        <w:numPr>
                          <w:ilvl w:val="0"/>
                          <w:numId w:val="10"/>
                        </w:numPr>
                        <w:rPr>
                          <w:rFonts w:ascii="Arial" w:hAnsi="Arial" w:cs="Arial"/>
                          <w:sz w:val="24"/>
                        </w:rPr>
                      </w:pPr>
                      <w:r w:rsidRPr="00D76A97">
                        <w:rPr>
                          <w:rFonts w:ascii="Arial" w:hAnsi="Arial" w:cs="Arial"/>
                          <w:sz w:val="24"/>
                        </w:rPr>
                        <w:t>Accessing Adult Social Care</w:t>
                      </w:r>
                      <w:r w:rsidR="00476BAF" w:rsidRPr="00D76A97">
                        <w:rPr>
                          <w:rFonts w:ascii="Arial" w:hAnsi="Arial" w:cs="Arial"/>
                          <w:sz w:val="24"/>
                        </w:rPr>
                        <w:t>/ Mental H</w:t>
                      </w:r>
                      <w:r w:rsidRPr="00D76A97">
                        <w:rPr>
                          <w:rFonts w:ascii="Arial" w:hAnsi="Arial" w:cs="Arial"/>
                          <w:sz w:val="24"/>
                        </w:rPr>
                        <w:t>ealth Teams</w:t>
                      </w:r>
                    </w:p>
                    <w:p w:rsidR="000F5BDA" w:rsidRPr="00D76A97" w:rsidRDefault="000F5BDA" w:rsidP="000F5BDA">
                      <w:pPr>
                        <w:pStyle w:val="ListParagraph"/>
                        <w:numPr>
                          <w:ilvl w:val="0"/>
                          <w:numId w:val="10"/>
                        </w:numPr>
                        <w:rPr>
                          <w:rFonts w:ascii="Arial" w:hAnsi="Arial" w:cs="Arial"/>
                          <w:sz w:val="24"/>
                        </w:rPr>
                      </w:pPr>
                      <w:r w:rsidRPr="00D76A97">
                        <w:rPr>
                          <w:rFonts w:ascii="Arial" w:hAnsi="Arial" w:cs="Arial"/>
                          <w:sz w:val="24"/>
                        </w:rPr>
                        <w:t xml:space="preserve">Known to the </w:t>
                      </w:r>
                      <w:r w:rsidR="00476BAF" w:rsidRPr="00D76A97">
                        <w:rPr>
                          <w:rFonts w:ascii="Arial" w:hAnsi="Arial" w:cs="Arial"/>
                          <w:sz w:val="24"/>
                        </w:rPr>
                        <w:t>F</w:t>
                      </w:r>
                      <w:r w:rsidRPr="00D76A97">
                        <w:rPr>
                          <w:rFonts w:ascii="Arial" w:hAnsi="Arial" w:cs="Arial"/>
                          <w:sz w:val="24"/>
                        </w:rPr>
                        <w:t xml:space="preserve">ire </w:t>
                      </w:r>
                      <w:r w:rsidR="00476BAF" w:rsidRPr="00D76A97">
                        <w:rPr>
                          <w:rFonts w:ascii="Arial" w:hAnsi="Arial" w:cs="Arial"/>
                          <w:sz w:val="24"/>
                        </w:rPr>
                        <w:t>S</w:t>
                      </w:r>
                      <w:r w:rsidRPr="00D76A97">
                        <w:rPr>
                          <w:rFonts w:ascii="Arial" w:hAnsi="Arial" w:cs="Arial"/>
                          <w:sz w:val="24"/>
                        </w:rPr>
                        <w:t>ervice</w:t>
                      </w:r>
                    </w:p>
                    <w:p w:rsidR="000F5BDA" w:rsidRPr="00D76A97" w:rsidRDefault="000F5BDA" w:rsidP="000F5BDA">
                      <w:pPr>
                        <w:pStyle w:val="ListParagraph"/>
                        <w:numPr>
                          <w:ilvl w:val="0"/>
                          <w:numId w:val="10"/>
                        </w:numPr>
                        <w:rPr>
                          <w:rFonts w:ascii="Arial" w:hAnsi="Arial" w:cs="Arial"/>
                          <w:sz w:val="24"/>
                        </w:rPr>
                      </w:pPr>
                      <w:r w:rsidRPr="00D76A97">
                        <w:rPr>
                          <w:rFonts w:ascii="Arial" w:hAnsi="Arial" w:cs="Arial"/>
                          <w:sz w:val="24"/>
                        </w:rPr>
                        <w:t>In Safeguarding</w:t>
                      </w:r>
                    </w:p>
                    <w:p w:rsidR="000F5BDA" w:rsidRPr="00D76A97" w:rsidRDefault="00990817" w:rsidP="00990817">
                      <w:pPr>
                        <w:pStyle w:val="ListParagraph"/>
                        <w:numPr>
                          <w:ilvl w:val="0"/>
                          <w:numId w:val="10"/>
                        </w:numPr>
                        <w:rPr>
                          <w:rFonts w:ascii="Arial" w:hAnsi="Arial" w:cs="Arial"/>
                          <w:sz w:val="24"/>
                        </w:rPr>
                      </w:pPr>
                      <w:r w:rsidRPr="00D76A97">
                        <w:rPr>
                          <w:rFonts w:ascii="Arial" w:hAnsi="Arial" w:cs="Arial"/>
                          <w:sz w:val="24"/>
                        </w:rPr>
                        <w:t>Prohibiting hospital discharge</w:t>
                      </w:r>
                      <w:r w:rsidR="00476BAF" w:rsidRPr="00D76A97">
                        <w:rPr>
                          <w:rFonts w:ascii="Arial" w:hAnsi="Arial" w:cs="Arial"/>
                          <w:sz w:val="24"/>
                        </w:rPr>
                        <w:t>/unsafe discharge</w:t>
                      </w:r>
                    </w:p>
                    <w:p w:rsidR="00990817" w:rsidRPr="00D76A97" w:rsidRDefault="00990817" w:rsidP="00990817">
                      <w:pPr>
                        <w:pStyle w:val="ListParagraph"/>
                        <w:numPr>
                          <w:ilvl w:val="0"/>
                          <w:numId w:val="10"/>
                        </w:numPr>
                        <w:rPr>
                          <w:rFonts w:ascii="Arial" w:hAnsi="Arial" w:cs="Arial"/>
                          <w:sz w:val="24"/>
                        </w:rPr>
                      </w:pPr>
                      <w:r w:rsidRPr="00D76A97">
                        <w:rPr>
                          <w:rFonts w:ascii="Arial" w:hAnsi="Arial" w:cs="Arial"/>
                          <w:sz w:val="24"/>
                        </w:rPr>
                        <w:t>Preventing hospital admission for physical and mental health.</w:t>
                      </w:r>
                    </w:p>
                  </w:txbxContent>
                </v:textbox>
              </v:shape>
            </w:pict>
          </mc:Fallback>
        </mc:AlternateContent>
      </w:r>
      <w:r>
        <w:rPr>
          <w:rFonts w:ascii="Arial" w:hAnsi="Arial" w:cs="Arial"/>
          <w:noProof/>
          <w:szCs w:val="24"/>
          <w:lang w:eastAsia="en-GB"/>
        </w:rPr>
        <mc:AlternateContent>
          <mc:Choice Requires="wps">
            <w:drawing>
              <wp:anchor distT="0" distB="0" distL="114300" distR="114300" simplePos="0" relativeHeight="251738112" behindDoc="0" locked="0" layoutInCell="1" allowOverlap="1" wp14:anchorId="0A8CF5E3" wp14:editId="5CC1BF88">
                <wp:simplePos x="0" y="0"/>
                <wp:positionH relativeFrom="column">
                  <wp:posOffset>2590800</wp:posOffset>
                </wp:positionH>
                <wp:positionV relativeFrom="paragraph">
                  <wp:posOffset>3333750</wp:posOffset>
                </wp:positionV>
                <wp:extent cx="0" cy="190500"/>
                <wp:effectExtent l="95250" t="0" r="57150" b="57150"/>
                <wp:wrapNone/>
                <wp:docPr id="297" name="Straight Arrow Connector 297"/>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97" o:spid="_x0000_s1026" type="#_x0000_t32" style="position:absolute;margin-left:204pt;margin-top:262.5pt;width:0;height: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" strokecolor="#4f81bd [3204]" strokeweight=".5pt">
                <v:stroke endarrow="open" joinstyle="miter"/>
              </v:shape>
            </w:pict>
          </mc:Fallback>
        </mc:AlternateContent>
      </w:r>
      <w:r>
        <w:rPr>
          <w:rFonts w:ascii="Arial" w:hAnsi="Arial" w:cs="Arial"/>
          <w:noProof/>
          <w:sz w:val="24"/>
          <w:szCs w:val="24"/>
          <w:lang w:eastAsia="en-GB"/>
        </w:rPr>
        <mc:AlternateContent>
          <mc:Choice Requires="wps">
            <w:drawing>
              <wp:anchor distT="0" distB="0" distL="114300" distR="114300" simplePos="0" relativeHeight="251715584" behindDoc="0" locked="0" layoutInCell="1" allowOverlap="1" wp14:anchorId="0FDDBBD8" wp14:editId="487C157A">
                <wp:simplePos x="0" y="0"/>
                <wp:positionH relativeFrom="column">
                  <wp:posOffset>4562475</wp:posOffset>
                </wp:positionH>
                <wp:positionV relativeFrom="paragraph">
                  <wp:posOffset>3034665</wp:posOffset>
                </wp:positionV>
                <wp:extent cx="1946275" cy="733425"/>
                <wp:effectExtent l="0" t="0" r="15875" b="28575"/>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275" cy="733425"/>
                        </a:xfrm>
                        <a:prstGeom prst="rect">
                          <a:avLst/>
                        </a:prstGeom>
                        <a:solidFill>
                          <a:schemeClr val="tx1"/>
                        </a:solidFill>
                        <a:ln w="9525">
                          <a:solidFill>
                            <a:srgbClr val="000000"/>
                          </a:solidFill>
                          <a:miter lim="800000"/>
                          <a:headEnd/>
                          <a:tailEnd/>
                        </a:ln>
                      </wps:spPr>
                      <wps:txbx>
                        <w:txbxContent>
                          <w:p w:rsidR="00B91A2B" w:rsidRPr="00D76A97" w:rsidRDefault="00B91A2B" w:rsidP="00B91A2B">
                            <w:pPr>
                              <w:rPr>
                                <w:rFonts w:ascii="Arial" w:hAnsi="Arial" w:cs="Arial"/>
                                <w:b/>
                                <w:sz w:val="24"/>
                              </w:rPr>
                            </w:pPr>
                            <w:r w:rsidRPr="00D76A97">
                              <w:rPr>
                                <w:rFonts w:ascii="Arial" w:hAnsi="Arial" w:cs="Arial"/>
                                <w:b/>
                                <w:sz w:val="24"/>
                              </w:rPr>
                              <w:t>Liaise with referrer and signpost to appropriate agencies.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30" type="#_x0000_t202" style="position:absolute;left:0;text-align:left;margin-left:359.25pt;margin-top:238.95pt;width:153.25pt;height:57.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" fillcolor="black [3213]">
                <v:textbox>
                  <w:txbxContent>
                    <w:p w:rsidR="00B91A2B" w:rsidRPr="00D76A97" w:rsidRDefault="00B91A2B" w:rsidP="00B91A2B">
                      <w:pPr>
                        <w:rPr>
                          <w:rFonts w:ascii="Arial" w:hAnsi="Arial" w:cs="Arial"/>
                          <w:b/>
                          <w:sz w:val="24"/>
                        </w:rPr>
                      </w:pPr>
                      <w:r w:rsidRPr="00D76A97">
                        <w:rPr>
                          <w:rFonts w:ascii="Arial" w:hAnsi="Arial" w:cs="Arial"/>
                          <w:b/>
                          <w:sz w:val="24"/>
                        </w:rPr>
                        <w:t>Liaise with referrer and signpost to appropriate agencies.</w:t>
                      </w:r>
                    </w:p>
                  </w:txbxContent>
                </v:textbox>
              </v:shape>
            </w:pict>
          </mc:Fallback>
        </mc:AlternateContent>
      </w:r>
      <w:r>
        <w:rPr>
          <w:rFonts w:ascii="Arial" w:hAnsi="Arial" w:cs="Arial"/>
          <w:noProof/>
          <w:szCs w:val="24"/>
          <w:lang w:eastAsia="en-GB"/>
        </w:rPr>
        <mc:AlternateContent>
          <mc:Choice Requires="wps">
            <w:drawing>
              <wp:anchor distT="0" distB="0" distL="114300" distR="114300" simplePos="0" relativeHeight="251734016" behindDoc="0" locked="0" layoutInCell="1" allowOverlap="1" wp14:anchorId="5B50B226" wp14:editId="41CF4AEC">
                <wp:simplePos x="0" y="0"/>
                <wp:positionH relativeFrom="column">
                  <wp:posOffset>1050290</wp:posOffset>
                </wp:positionH>
                <wp:positionV relativeFrom="paragraph">
                  <wp:posOffset>2432492</wp:posOffset>
                </wp:positionV>
                <wp:extent cx="349113" cy="95250"/>
                <wp:effectExtent l="38100" t="0" r="13335" b="76200"/>
                <wp:wrapNone/>
                <wp:docPr id="30" name="Straight Arrow Connector 30"/>
                <wp:cNvGraphicFramePr/>
                <a:graphic xmlns:a="http://schemas.openxmlformats.org/drawingml/2006/main">
                  <a:graphicData uri="http://schemas.microsoft.com/office/word/2010/wordprocessingShape">
                    <wps:wsp>
                      <wps:cNvCnPr/>
                      <wps:spPr>
                        <a:xfrm flipH="1">
                          <a:off x="0" y="0"/>
                          <a:ext cx="349113" cy="952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30" o:spid="_x0000_s1026" type="#_x0000_t32" style="position:absolute;margin-left:82.7pt;margin-top:191.55pt;width:27.5pt;height:7.5pt;flip:x;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" strokecolor="#4f81bd [3204]" strokeweight=".5pt">
                <v:stroke endarrow="open" joinstyle="miter"/>
              </v:shape>
            </w:pict>
          </mc:Fallback>
        </mc:AlternateContent>
      </w:r>
      <w:r>
        <w:rPr>
          <w:rFonts w:ascii="Arial" w:hAnsi="Arial" w:cs="Arial"/>
          <w:noProof/>
          <w:szCs w:val="24"/>
          <w:lang w:eastAsia="en-GB"/>
        </w:rPr>
        <mc:AlternateContent>
          <mc:Choice Requires="wps">
            <w:drawing>
              <wp:anchor distT="0" distB="0" distL="114300" distR="114300" simplePos="0" relativeHeight="251736064" behindDoc="0" locked="0" layoutInCell="1" allowOverlap="1" wp14:anchorId="487A27E2" wp14:editId="1158F560">
                <wp:simplePos x="0" y="0"/>
                <wp:positionH relativeFrom="column">
                  <wp:posOffset>4064773</wp:posOffset>
                </wp:positionH>
                <wp:positionV relativeFrom="paragraph">
                  <wp:posOffset>2450686</wp:posOffset>
                </wp:positionV>
                <wp:extent cx="371475" cy="95250"/>
                <wp:effectExtent l="0" t="0" r="66675" b="95250"/>
                <wp:wrapNone/>
                <wp:docPr id="31" name="Straight Arrow Connector 31"/>
                <wp:cNvGraphicFramePr/>
                <a:graphic xmlns:a="http://schemas.openxmlformats.org/drawingml/2006/main">
                  <a:graphicData uri="http://schemas.microsoft.com/office/word/2010/wordprocessingShape">
                    <wps:wsp>
                      <wps:cNvCnPr/>
                      <wps:spPr>
                        <a:xfrm>
                          <a:off x="0" y="0"/>
                          <a:ext cx="371475" cy="952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1" o:spid="_x0000_s1026" type="#_x0000_t32" style="position:absolute;margin-left:320.05pt;margin-top:192.95pt;width:29.25pt;height: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" strokecolor="#4f81bd [3204]" strokeweight=".5pt">
                <v:stroke endarrow="open" joinstyle="miter"/>
              </v:shape>
            </w:pict>
          </mc:Fallback>
        </mc:AlternateContent>
      </w:r>
      <w:r>
        <w:rPr>
          <w:rFonts w:ascii="Arial" w:hAnsi="Arial" w:cs="Arial"/>
          <w:noProof/>
          <w:sz w:val="24"/>
          <w:szCs w:val="24"/>
          <w:lang w:eastAsia="en-GB"/>
        </w:rPr>
        <mc:AlternateContent>
          <mc:Choice Requires="wps">
            <w:drawing>
              <wp:anchor distT="0" distB="0" distL="114300" distR="114300" simplePos="0" relativeHeight="251709440" behindDoc="0" locked="0" layoutInCell="1" allowOverlap="1" wp14:anchorId="1CCA2969" wp14:editId="12A36A34">
                <wp:simplePos x="0" y="0"/>
                <wp:positionH relativeFrom="column">
                  <wp:posOffset>4562475</wp:posOffset>
                </wp:positionH>
                <wp:positionV relativeFrom="paragraph">
                  <wp:posOffset>2411095</wp:posOffset>
                </wp:positionV>
                <wp:extent cx="1876425" cy="455930"/>
                <wp:effectExtent l="0" t="0" r="28575" b="2032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455930"/>
                        </a:xfrm>
                        <a:prstGeom prst="rect">
                          <a:avLst/>
                        </a:prstGeom>
                        <a:solidFill>
                          <a:schemeClr val="tx1"/>
                        </a:solidFill>
                        <a:ln w="9525">
                          <a:solidFill>
                            <a:srgbClr val="000000"/>
                          </a:solidFill>
                          <a:miter lim="800000"/>
                          <a:headEnd/>
                          <a:tailEnd/>
                        </a:ln>
                      </wps:spPr>
                      <wps:txbx>
                        <w:txbxContent>
                          <w:p w:rsidR="00B91A2B" w:rsidRPr="00D76A97" w:rsidRDefault="00476BAF" w:rsidP="00B91A2B">
                            <w:pPr>
                              <w:rPr>
                                <w:rFonts w:ascii="Arial" w:hAnsi="Arial" w:cs="Arial"/>
                                <w:b/>
                                <w:sz w:val="24"/>
                              </w:rPr>
                            </w:pPr>
                            <w:r w:rsidRPr="00D76A97">
                              <w:rPr>
                                <w:rFonts w:ascii="Arial" w:hAnsi="Arial" w:cs="Arial"/>
                                <w:b/>
                                <w:sz w:val="24"/>
                              </w:rPr>
                              <w:t>Suitable for Hoarding Therapy… 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1" type="#_x0000_t202" style="position:absolute;left:0;text-align:left;margin-left:359.25pt;margin-top:189.85pt;width:147.75pt;height:35.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" fillcolor="black [3213]">
                <v:textbox>
                  <w:txbxContent>
                    <w:p w:rsidR="00B91A2B" w:rsidRPr="00D76A97" w:rsidRDefault="00476BAF" w:rsidP="00B91A2B">
                      <w:pPr>
                        <w:rPr>
                          <w:rFonts w:ascii="Arial" w:hAnsi="Arial" w:cs="Arial"/>
                          <w:b/>
                          <w:sz w:val="24"/>
                        </w:rPr>
                      </w:pPr>
                      <w:proofErr w:type="gramStart"/>
                      <w:r w:rsidRPr="00D76A97">
                        <w:rPr>
                          <w:rFonts w:ascii="Arial" w:hAnsi="Arial" w:cs="Arial"/>
                          <w:b/>
                          <w:sz w:val="24"/>
                        </w:rPr>
                        <w:t>Suitable for Hoarding Therapy…</w:t>
                      </w:r>
                      <w:proofErr w:type="gramEnd"/>
                      <w:r w:rsidRPr="00D76A97">
                        <w:rPr>
                          <w:rFonts w:ascii="Arial" w:hAnsi="Arial" w:cs="Arial"/>
                          <w:b/>
                          <w:sz w:val="24"/>
                        </w:rPr>
                        <w:t xml:space="preserve"> NO</w:t>
                      </w:r>
                    </w:p>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708416" behindDoc="0" locked="0" layoutInCell="1" allowOverlap="1" wp14:anchorId="222E0431" wp14:editId="5A638139">
                <wp:simplePos x="0" y="0"/>
                <wp:positionH relativeFrom="column">
                  <wp:posOffset>-735330</wp:posOffset>
                </wp:positionH>
                <wp:positionV relativeFrom="paragraph">
                  <wp:posOffset>2228850</wp:posOffset>
                </wp:positionV>
                <wp:extent cx="1630045" cy="636905"/>
                <wp:effectExtent l="0" t="0" r="27305" b="1079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045" cy="636905"/>
                        </a:xfrm>
                        <a:prstGeom prst="rect">
                          <a:avLst/>
                        </a:prstGeom>
                        <a:solidFill>
                          <a:schemeClr val="accent3">
                            <a:lumMod val="60000"/>
                            <a:lumOff val="40000"/>
                          </a:schemeClr>
                        </a:solidFill>
                        <a:ln w="9525">
                          <a:solidFill>
                            <a:srgbClr val="000000"/>
                          </a:solidFill>
                          <a:miter lim="800000"/>
                          <a:headEnd/>
                          <a:tailEnd/>
                        </a:ln>
                      </wps:spPr>
                      <wps:txbx>
                        <w:txbxContent>
                          <w:p w:rsidR="00B91A2B" w:rsidRPr="00D76A97" w:rsidRDefault="00476BAF" w:rsidP="00E4035E">
                            <w:pPr>
                              <w:rPr>
                                <w:rFonts w:ascii="Arial" w:hAnsi="Arial" w:cs="Arial"/>
                                <w:b/>
                                <w:sz w:val="24"/>
                              </w:rPr>
                            </w:pPr>
                            <w:r w:rsidRPr="00D76A97">
                              <w:rPr>
                                <w:rFonts w:ascii="Arial" w:hAnsi="Arial" w:cs="Arial"/>
                                <w:b/>
                                <w:sz w:val="24"/>
                              </w:rPr>
                              <w:t>Suitable for Hoarding Therapy…YES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2" type="#_x0000_t202" style="position:absolute;left:0;text-align:left;margin-left:-57.9pt;margin-top:175.5pt;width:128.35pt;height:50.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" fillcolor="#c2d69b [1942]">
                <v:textbox>
                  <w:txbxContent>
                    <w:p w:rsidR="00B91A2B" w:rsidRPr="00D76A97" w:rsidRDefault="00476BAF" w:rsidP="00E4035E">
                      <w:pPr>
                        <w:rPr>
                          <w:rFonts w:ascii="Arial" w:hAnsi="Arial" w:cs="Arial"/>
                          <w:b/>
                          <w:sz w:val="24"/>
                        </w:rPr>
                      </w:pPr>
                      <w:r w:rsidRPr="00D76A97">
                        <w:rPr>
                          <w:rFonts w:ascii="Arial" w:hAnsi="Arial" w:cs="Arial"/>
                          <w:b/>
                          <w:sz w:val="24"/>
                        </w:rPr>
                        <w:t>Suitable for Hoarding Therapy…YES</w:t>
                      </w:r>
                    </w:p>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707392" behindDoc="0" locked="0" layoutInCell="1" allowOverlap="1" wp14:anchorId="3661551A" wp14:editId="4F0AA7C7">
                <wp:simplePos x="0" y="0"/>
                <wp:positionH relativeFrom="column">
                  <wp:posOffset>1543050</wp:posOffset>
                </wp:positionH>
                <wp:positionV relativeFrom="paragraph">
                  <wp:posOffset>2144395</wp:posOffset>
                </wp:positionV>
                <wp:extent cx="2349500" cy="1164590"/>
                <wp:effectExtent l="0" t="0" r="12700" b="1651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1164590"/>
                        </a:xfrm>
                        <a:prstGeom prst="rect">
                          <a:avLst/>
                        </a:prstGeom>
                        <a:solidFill>
                          <a:schemeClr val="tx2">
                            <a:lumMod val="40000"/>
                            <a:lumOff val="60000"/>
                          </a:schemeClr>
                        </a:solidFill>
                        <a:ln w="9525">
                          <a:solidFill>
                            <a:srgbClr val="000000"/>
                          </a:solidFill>
                          <a:miter lim="800000"/>
                          <a:headEnd/>
                          <a:tailEnd/>
                        </a:ln>
                      </wps:spPr>
                      <wps:txbx>
                        <w:txbxContent>
                          <w:p w:rsidR="003726F4" w:rsidRDefault="00B91A2B" w:rsidP="003726F4">
                            <w:pPr>
                              <w:jc w:val="center"/>
                              <w:rPr>
                                <w:rFonts w:ascii="Arial" w:hAnsi="Arial" w:cs="Arial"/>
                                <w:sz w:val="24"/>
                              </w:rPr>
                            </w:pPr>
                            <w:r w:rsidRPr="00D76A97">
                              <w:rPr>
                                <w:rFonts w:ascii="Arial" w:hAnsi="Arial" w:cs="Arial"/>
                                <w:b/>
                                <w:sz w:val="24"/>
                              </w:rPr>
                              <w:t>Screening of Referral</w:t>
                            </w:r>
                          </w:p>
                          <w:p w:rsidR="00B91A2B" w:rsidRPr="00D76A97" w:rsidRDefault="00476BAF" w:rsidP="00B91A2B">
                            <w:pPr>
                              <w:rPr>
                                <w:rFonts w:ascii="Arial" w:hAnsi="Arial" w:cs="Arial"/>
                                <w:sz w:val="24"/>
                              </w:rPr>
                            </w:pPr>
                            <w:r w:rsidRPr="00D76A97">
                              <w:rPr>
                                <w:rFonts w:ascii="Arial" w:hAnsi="Arial" w:cs="Arial"/>
                                <w:sz w:val="24"/>
                              </w:rPr>
                              <w:t>Enabling Spaces will d</w:t>
                            </w:r>
                            <w:r w:rsidR="00B91A2B" w:rsidRPr="00D76A97">
                              <w:rPr>
                                <w:rFonts w:ascii="Arial" w:hAnsi="Arial" w:cs="Arial"/>
                                <w:sz w:val="24"/>
                              </w:rPr>
                              <w:t>etermine suitability</w:t>
                            </w:r>
                            <w:r w:rsidRPr="00D76A97">
                              <w:rPr>
                                <w:rFonts w:ascii="Arial" w:hAnsi="Arial" w:cs="Arial"/>
                                <w:sz w:val="24"/>
                              </w:rPr>
                              <w:t xml:space="preserve"> for Hoarding Therapy S</w:t>
                            </w:r>
                            <w:r w:rsidR="00B91A2B" w:rsidRPr="00D76A97">
                              <w:rPr>
                                <w:rFonts w:ascii="Arial" w:hAnsi="Arial" w:cs="Arial"/>
                                <w:sz w:val="24"/>
                              </w:rPr>
                              <w:t>ervice &amp; contact referrer for further information</w:t>
                            </w:r>
                            <w:r w:rsidRPr="00D76A97">
                              <w:rPr>
                                <w:rFonts w:ascii="Arial" w:hAnsi="Arial" w:cs="Arial"/>
                                <w:sz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3" type="#_x0000_t202" style="position:absolute;left:0;text-align:left;margin-left:121.5pt;margin-top:168.85pt;width:185pt;height:91.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" fillcolor="#8db3e2 [1311]">
                <v:textbox>
                  <w:txbxContent>
                    <w:p w:rsidR="003726F4" w:rsidRDefault="00B91A2B" w:rsidP="003726F4">
                      <w:pPr>
                        <w:jc w:val="center"/>
                        <w:rPr>
                          <w:rFonts w:ascii="Arial" w:hAnsi="Arial" w:cs="Arial"/>
                          <w:sz w:val="24"/>
                        </w:rPr>
                      </w:pPr>
                      <w:r w:rsidRPr="00D76A97">
                        <w:rPr>
                          <w:rFonts w:ascii="Arial" w:hAnsi="Arial" w:cs="Arial"/>
                          <w:b/>
                          <w:sz w:val="24"/>
                        </w:rPr>
                        <w:t>Screening of Referral</w:t>
                      </w:r>
                    </w:p>
                    <w:p w:rsidR="00B91A2B" w:rsidRPr="00D76A97" w:rsidRDefault="00476BAF" w:rsidP="00B91A2B">
                      <w:pPr>
                        <w:rPr>
                          <w:rFonts w:ascii="Arial" w:hAnsi="Arial" w:cs="Arial"/>
                          <w:sz w:val="24"/>
                        </w:rPr>
                      </w:pPr>
                      <w:r w:rsidRPr="00D76A97">
                        <w:rPr>
                          <w:rFonts w:ascii="Arial" w:hAnsi="Arial" w:cs="Arial"/>
                          <w:sz w:val="24"/>
                        </w:rPr>
                        <w:t>Enabling Spaces will d</w:t>
                      </w:r>
                      <w:r w:rsidR="00B91A2B" w:rsidRPr="00D76A97">
                        <w:rPr>
                          <w:rFonts w:ascii="Arial" w:hAnsi="Arial" w:cs="Arial"/>
                          <w:sz w:val="24"/>
                        </w:rPr>
                        <w:t>etermine suitability</w:t>
                      </w:r>
                      <w:r w:rsidRPr="00D76A97">
                        <w:rPr>
                          <w:rFonts w:ascii="Arial" w:hAnsi="Arial" w:cs="Arial"/>
                          <w:sz w:val="24"/>
                        </w:rPr>
                        <w:t xml:space="preserve"> for Hoarding Therapy S</w:t>
                      </w:r>
                      <w:r w:rsidR="00B91A2B" w:rsidRPr="00D76A97">
                        <w:rPr>
                          <w:rFonts w:ascii="Arial" w:hAnsi="Arial" w:cs="Arial"/>
                          <w:sz w:val="24"/>
                        </w:rPr>
                        <w:t>ervice &amp; contact referrer for further information</w:t>
                      </w:r>
                      <w:r w:rsidRPr="00D76A97">
                        <w:rPr>
                          <w:rFonts w:ascii="Arial" w:hAnsi="Arial" w:cs="Arial"/>
                          <w:sz w:val="24"/>
                        </w:rPr>
                        <w:t>.</w:t>
                      </w:r>
                    </w:p>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706368" behindDoc="0" locked="0" layoutInCell="1" allowOverlap="1" wp14:anchorId="66D35542" wp14:editId="547AA841">
                <wp:simplePos x="0" y="0"/>
                <wp:positionH relativeFrom="column">
                  <wp:posOffset>887095</wp:posOffset>
                </wp:positionH>
                <wp:positionV relativeFrom="paragraph">
                  <wp:posOffset>1316990</wp:posOffset>
                </wp:positionV>
                <wp:extent cx="3457575" cy="695325"/>
                <wp:effectExtent l="0" t="0" r="28575" b="2857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695325"/>
                        </a:xfrm>
                        <a:prstGeom prst="rect">
                          <a:avLst/>
                        </a:prstGeom>
                        <a:solidFill>
                          <a:srgbClr val="FFFFFF"/>
                        </a:solidFill>
                        <a:ln w="9525">
                          <a:solidFill>
                            <a:srgbClr val="000000"/>
                          </a:solidFill>
                          <a:miter lim="800000"/>
                          <a:headEnd/>
                          <a:tailEnd/>
                        </a:ln>
                      </wps:spPr>
                      <wps:txbx>
                        <w:txbxContent>
                          <w:p w:rsidR="00A23562" w:rsidRPr="00D76A97" w:rsidRDefault="00B91A2B" w:rsidP="00B91A2B">
                            <w:pPr>
                              <w:rPr>
                                <w:rFonts w:ascii="Arial" w:hAnsi="Arial" w:cs="Arial"/>
                                <w:sz w:val="24"/>
                                <w:szCs w:val="24"/>
                              </w:rPr>
                            </w:pPr>
                            <w:r w:rsidRPr="00D76A97">
                              <w:rPr>
                                <w:rFonts w:ascii="Arial" w:hAnsi="Arial" w:cs="Arial"/>
                                <w:sz w:val="24"/>
                                <w:szCs w:val="24"/>
                              </w:rPr>
                              <w:t>Referral</w:t>
                            </w:r>
                            <w:r w:rsidR="00EF6837" w:rsidRPr="00D76A97">
                              <w:rPr>
                                <w:rFonts w:ascii="Arial" w:hAnsi="Arial" w:cs="Arial"/>
                                <w:sz w:val="24"/>
                                <w:szCs w:val="24"/>
                              </w:rPr>
                              <w:t xml:space="preserve"> to be completed</w:t>
                            </w:r>
                            <w:r w:rsidRPr="00D76A97">
                              <w:rPr>
                                <w:rFonts w:ascii="Arial" w:hAnsi="Arial" w:cs="Arial"/>
                                <w:sz w:val="24"/>
                                <w:szCs w:val="24"/>
                              </w:rPr>
                              <w:t xml:space="preserve"> </w:t>
                            </w:r>
                            <w:r w:rsidR="00EF6837" w:rsidRPr="00D76A97">
                              <w:rPr>
                                <w:rFonts w:ascii="Arial" w:hAnsi="Arial" w:cs="Arial"/>
                                <w:sz w:val="24"/>
                                <w:szCs w:val="24"/>
                              </w:rPr>
                              <w:t>&amp; r</w:t>
                            </w:r>
                            <w:r w:rsidRPr="00D76A97">
                              <w:rPr>
                                <w:rFonts w:ascii="Arial" w:hAnsi="Arial" w:cs="Arial"/>
                                <w:sz w:val="24"/>
                                <w:szCs w:val="24"/>
                              </w:rPr>
                              <w:t>eturn</w:t>
                            </w:r>
                            <w:r w:rsidR="00EF6837" w:rsidRPr="00D76A97">
                              <w:rPr>
                                <w:rFonts w:ascii="Arial" w:hAnsi="Arial" w:cs="Arial"/>
                                <w:sz w:val="24"/>
                                <w:szCs w:val="24"/>
                              </w:rPr>
                              <w:t>ed</w:t>
                            </w:r>
                            <w:r w:rsidRPr="00D76A97">
                              <w:rPr>
                                <w:rFonts w:ascii="Arial" w:hAnsi="Arial" w:cs="Arial"/>
                                <w:sz w:val="24"/>
                                <w:szCs w:val="24"/>
                              </w:rPr>
                              <w:t xml:space="preserve"> via email to Enabling Spaces</w:t>
                            </w:r>
                            <w:r w:rsidR="00A23562" w:rsidRPr="00D76A97">
                              <w:rPr>
                                <w:rFonts w:ascii="Arial" w:hAnsi="Arial" w:cs="Arial"/>
                                <w:sz w:val="24"/>
                                <w:szCs w:val="24"/>
                              </w:rPr>
                              <w:t xml:space="preserve"> CIC: </w:t>
                            </w:r>
                            <w:hyperlink r:id="rId8" w:history="1">
                              <w:r w:rsidR="00A23562" w:rsidRPr="00D76A97">
                                <w:rPr>
                                  <w:rStyle w:val="Hyperlink"/>
                                  <w:rFonts w:ascii="Arial" w:hAnsi="Arial" w:cs="Arial"/>
                                  <w:sz w:val="24"/>
                                  <w:szCs w:val="24"/>
                                </w:rPr>
                                <w:t>covhoarding@enablingspacescic.co.uk</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4" type="#_x0000_t202" style="position:absolute;left:0;text-align:left;margin-left:69.85pt;margin-top:103.7pt;width:272.25pt;height:54.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">
                <v:textbox>
                  <w:txbxContent>
                    <w:p w:rsidR="00A23562" w:rsidRPr="00D76A97" w:rsidRDefault="00B91A2B" w:rsidP="00B91A2B">
                      <w:pPr>
                        <w:rPr>
                          <w:rFonts w:ascii="Arial" w:hAnsi="Arial" w:cs="Arial"/>
                          <w:sz w:val="24"/>
                          <w:szCs w:val="24"/>
                        </w:rPr>
                      </w:pPr>
                      <w:r w:rsidRPr="00D76A97">
                        <w:rPr>
                          <w:rFonts w:ascii="Arial" w:hAnsi="Arial" w:cs="Arial"/>
                          <w:sz w:val="24"/>
                          <w:szCs w:val="24"/>
                        </w:rPr>
                        <w:t>Referral</w:t>
                      </w:r>
                      <w:r w:rsidR="00EF6837" w:rsidRPr="00D76A97">
                        <w:rPr>
                          <w:rFonts w:ascii="Arial" w:hAnsi="Arial" w:cs="Arial"/>
                          <w:sz w:val="24"/>
                          <w:szCs w:val="24"/>
                        </w:rPr>
                        <w:t xml:space="preserve"> to be completed</w:t>
                      </w:r>
                      <w:r w:rsidRPr="00D76A97">
                        <w:rPr>
                          <w:rFonts w:ascii="Arial" w:hAnsi="Arial" w:cs="Arial"/>
                          <w:sz w:val="24"/>
                          <w:szCs w:val="24"/>
                        </w:rPr>
                        <w:t xml:space="preserve"> </w:t>
                      </w:r>
                      <w:r w:rsidR="00EF6837" w:rsidRPr="00D76A97">
                        <w:rPr>
                          <w:rFonts w:ascii="Arial" w:hAnsi="Arial" w:cs="Arial"/>
                          <w:sz w:val="24"/>
                          <w:szCs w:val="24"/>
                        </w:rPr>
                        <w:t>&amp; r</w:t>
                      </w:r>
                      <w:r w:rsidRPr="00D76A97">
                        <w:rPr>
                          <w:rFonts w:ascii="Arial" w:hAnsi="Arial" w:cs="Arial"/>
                          <w:sz w:val="24"/>
                          <w:szCs w:val="24"/>
                        </w:rPr>
                        <w:t>eturn</w:t>
                      </w:r>
                      <w:r w:rsidR="00EF6837" w:rsidRPr="00D76A97">
                        <w:rPr>
                          <w:rFonts w:ascii="Arial" w:hAnsi="Arial" w:cs="Arial"/>
                          <w:sz w:val="24"/>
                          <w:szCs w:val="24"/>
                        </w:rPr>
                        <w:t>ed</w:t>
                      </w:r>
                      <w:r w:rsidRPr="00D76A97">
                        <w:rPr>
                          <w:rFonts w:ascii="Arial" w:hAnsi="Arial" w:cs="Arial"/>
                          <w:sz w:val="24"/>
                          <w:szCs w:val="24"/>
                        </w:rPr>
                        <w:t xml:space="preserve"> via email to Enabling Spaces</w:t>
                      </w:r>
                      <w:r w:rsidR="00A23562" w:rsidRPr="00D76A97">
                        <w:rPr>
                          <w:rFonts w:ascii="Arial" w:hAnsi="Arial" w:cs="Arial"/>
                          <w:sz w:val="24"/>
                          <w:szCs w:val="24"/>
                        </w:rPr>
                        <w:t xml:space="preserve"> CIC: </w:t>
                      </w:r>
                      <w:hyperlink r:id="rId10" w:history="1">
                        <w:r w:rsidR="00A23562" w:rsidRPr="00D76A97">
                          <w:rPr>
                            <w:rStyle w:val="Hyperlink"/>
                            <w:rFonts w:ascii="Arial" w:hAnsi="Arial" w:cs="Arial"/>
                            <w:sz w:val="24"/>
                            <w:szCs w:val="24"/>
                          </w:rPr>
                          <w:t>covhoarding@enablingspacescic.co.uk</w:t>
                        </w:r>
                      </w:hyperlink>
                    </w:p>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702272" behindDoc="0" locked="0" layoutInCell="1" allowOverlap="1" wp14:anchorId="0095B94F" wp14:editId="0AF2AA33">
                <wp:simplePos x="0" y="0"/>
                <wp:positionH relativeFrom="column">
                  <wp:posOffset>895046</wp:posOffset>
                </wp:positionH>
                <wp:positionV relativeFrom="paragraph">
                  <wp:posOffset>542815</wp:posOffset>
                </wp:positionV>
                <wp:extent cx="3457575" cy="685800"/>
                <wp:effectExtent l="0" t="0" r="28575" b="1905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685800"/>
                        </a:xfrm>
                        <a:prstGeom prst="rect">
                          <a:avLst/>
                        </a:prstGeom>
                        <a:solidFill>
                          <a:srgbClr val="FFFFFF"/>
                        </a:solidFill>
                        <a:ln w="9525">
                          <a:solidFill>
                            <a:srgbClr val="000000"/>
                          </a:solidFill>
                          <a:miter lim="800000"/>
                          <a:headEnd/>
                          <a:tailEnd/>
                        </a:ln>
                      </wps:spPr>
                      <wps:txbx>
                        <w:txbxContent>
                          <w:p w:rsidR="00B91A2B" w:rsidRPr="00D76A97" w:rsidRDefault="00B91A2B" w:rsidP="00B91A2B">
                            <w:pPr>
                              <w:rPr>
                                <w:rFonts w:ascii="Arial" w:hAnsi="Arial" w:cs="Arial"/>
                                <w:sz w:val="24"/>
                                <w:szCs w:val="24"/>
                              </w:rPr>
                            </w:pPr>
                            <w:r w:rsidRPr="00D76A97">
                              <w:rPr>
                                <w:rFonts w:ascii="Arial" w:hAnsi="Arial" w:cs="Arial"/>
                                <w:sz w:val="24"/>
                                <w:szCs w:val="24"/>
                              </w:rPr>
                              <w:t xml:space="preserve">Enquiry from professional - Contact Enabling Spaces </w:t>
                            </w:r>
                            <w:r w:rsidR="00476BAF" w:rsidRPr="00D76A97">
                              <w:rPr>
                                <w:rFonts w:ascii="Arial" w:hAnsi="Arial" w:cs="Arial"/>
                                <w:sz w:val="24"/>
                                <w:szCs w:val="24"/>
                              </w:rPr>
                              <w:t>for</w:t>
                            </w:r>
                            <w:r w:rsidRPr="00D76A97">
                              <w:rPr>
                                <w:rFonts w:ascii="Arial" w:hAnsi="Arial" w:cs="Arial"/>
                                <w:sz w:val="24"/>
                                <w:szCs w:val="24"/>
                              </w:rPr>
                              <w:t xml:space="preserve"> Referral Form</w:t>
                            </w:r>
                            <w:r w:rsidR="00EF6837" w:rsidRPr="00D76A97">
                              <w:rPr>
                                <w:rFonts w:ascii="Arial" w:hAnsi="Arial" w:cs="Arial"/>
                                <w:sz w:val="24"/>
                                <w:szCs w:val="24"/>
                              </w:rPr>
                              <w:t xml:space="preserve"> via </w:t>
                            </w:r>
                            <w:r w:rsidR="00476BAF" w:rsidRPr="00D76A97">
                              <w:rPr>
                                <w:rFonts w:ascii="Arial" w:hAnsi="Arial" w:cs="Arial"/>
                                <w:b/>
                                <w:sz w:val="24"/>
                                <w:szCs w:val="24"/>
                              </w:rPr>
                              <w:t xml:space="preserve">01926 935055 </w:t>
                            </w:r>
                            <w:r w:rsidR="00476BAF" w:rsidRPr="00D76A97">
                              <w:rPr>
                                <w:rFonts w:ascii="Arial" w:hAnsi="Arial" w:cs="Arial"/>
                                <w:sz w:val="24"/>
                                <w:szCs w:val="24"/>
                              </w:rPr>
                              <w:t xml:space="preserve">or </w:t>
                            </w:r>
                            <w:hyperlink r:id="rId11" w:history="1">
                              <w:r w:rsidR="00476BAF" w:rsidRPr="00D76A97">
                                <w:rPr>
                                  <w:rStyle w:val="Hyperlink"/>
                                  <w:rFonts w:ascii="Arial" w:hAnsi="Arial" w:cs="Arial"/>
                                  <w:sz w:val="24"/>
                                  <w:szCs w:val="24"/>
                                </w:rPr>
                                <w:t>covhoarding@enablingspacescic.co.uk</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5" type="#_x0000_t202" style="position:absolute;left:0;text-align:left;margin-left:70.5pt;margin-top:42.75pt;width:272.25pt;height: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">
                <v:textbox>
                  <w:txbxContent>
                    <w:p w:rsidR="00B91A2B" w:rsidRPr="00D76A97" w:rsidRDefault="00B91A2B" w:rsidP="00B91A2B">
                      <w:pPr>
                        <w:rPr>
                          <w:rFonts w:ascii="Arial" w:hAnsi="Arial" w:cs="Arial"/>
                          <w:sz w:val="24"/>
                          <w:szCs w:val="24"/>
                        </w:rPr>
                      </w:pPr>
                      <w:r w:rsidRPr="00D76A97">
                        <w:rPr>
                          <w:rFonts w:ascii="Arial" w:hAnsi="Arial" w:cs="Arial"/>
                          <w:sz w:val="24"/>
                          <w:szCs w:val="24"/>
                        </w:rPr>
                        <w:t xml:space="preserve">Enquiry from professional - Contact Enabling Spaces </w:t>
                      </w:r>
                      <w:r w:rsidR="00476BAF" w:rsidRPr="00D76A97">
                        <w:rPr>
                          <w:rFonts w:ascii="Arial" w:hAnsi="Arial" w:cs="Arial"/>
                          <w:sz w:val="24"/>
                          <w:szCs w:val="24"/>
                        </w:rPr>
                        <w:t>for</w:t>
                      </w:r>
                      <w:r w:rsidRPr="00D76A97">
                        <w:rPr>
                          <w:rFonts w:ascii="Arial" w:hAnsi="Arial" w:cs="Arial"/>
                          <w:sz w:val="24"/>
                          <w:szCs w:val="24"/>
                        </w:rPr>
                        <w:t xml:space="preserve"> Referral Form</w:t>
                      </w:r>
                      <w:r w:rsidR="00EF6837" w:rsidRPr="00D76A97">
                        <w:rPr>
                          <w:rFonts w:ascii="Arial" w:hAnsi="Arial" w:cs="Arial"/>
                          <w:sz w:val="24"/>
                          <w:szCs w:val="24"/>
                        </w:rPr>
                        <w:t xml:space="preserve"> via </w:t>
                      </w:r>
                      <w:r w:rsidR="00476BAF" w:rsidRPr="00D76A97">
                        <w:rPr>
                          <w:rFonts w:ascii="Arial" w:hAnsi="Arial" w:cs="Arial"/>
                          <w:b/>
                          <w:sz w:val="24"/>
                          <w:szCs w:val="24"/>
                        </w:rPr>
                        <w:t xml:space="preserve">01926 935055 </w:t>
                      </w:r>
                      <w:r w:rsidR="00476BAF" w:rsidRPr="00D76A97">
                        <w:rPr>
                          <w:rFonts w:ascii="Arial" w:hAnsi="Arial" w:cs="Arial"/>
                          <w:sz w:val="24"/>
                          <w:szCs w:val="24"/>
                        </w:rPr>
                        <w:t xml:space="preserve">or </w:t>
                      </w:r>
                      <w:hyperlink r:id="rId12" w:history="1">
                        <w:r w:rsidR="00476BAF" w:rsidRPr="00D76A97">
                          <w:rPr>
                            <w:rStyle w:val="Hyperlink"/>
                            <w:rFonts w:ascii="Arial" w:hAnsi="Arial" w:cs="Arial"/>
                            <w:sz w:val="24"/>
                            <w:szCs w:val="24"/>
                          </w:rPr>
                          <w:t>covhoarding@enablingspacescic.co.uk</w:t>
                        </w:r>
                      </w:hyperlink>
                    </w:p>
                  </w:txbxContent>
                </v:textbox>
              </v:shape>
            </w:pict>
          </mc:Fallback>
        </mc:AlternateContent>
      </w:r>
      <w:r w:rsidR="00B91A2B">
        <w:rPr>
          <w:rFonts w:ascii="Arial" w:hAnsi="Arial" w:cs="Arial"/>
          <w:sz w:val="24"/>
          <w:szCs w:val="24"/>
        </w:rPr>
        <w:br w:type="page"/>
      </w:r>
    </w:p>
    <w:p w:rsidR="00F47E1B" w:rsidRPr="003726F4" w:rsidRDefault="003726F4" w:rsidP="003726F4">
      <w:pPr>
        <w:jc w:val="center"/>
        <w:rPr>
          <w:rFonts w:ascii="Arial" w:hAnsi="Arial" w:cs="Arial"/>
          <w:b/>
          <w:bCs/>
          <w:sz w:val="32"/>
          <w:szCs w:val="32"/>
          <w:u w:val="single"/>
        </w:rPr>
      </w:pPr>
      <w:r w:rsidRPr="003726F4">
        <w:rPr>
          <w:rFonts w:ascii="Arial" w:hAnsi="Arial" w:cs="Arial"/>
          <w:noProof/>
          <w:sz w:val="24"/>
          <w:szCs w:val="24"/>
          <w:u w:val="single"/>
          <w:lang w:eastAsia="en-GB"/>
        </w:rPr>
        <w:lastRenderedPageBreak/>
        <mc:AlternateContent>
          <mc:Choice Requires="wps">
            <w:drawing>
              <wp:anchor distT="0" distB="0" distL="114300" distR="114300" simplePos="0" relativeHeight="251719680" behindDoc="0" locked="0" layoutInCell="1" allowOverlap="1" wp14:anchorId="6CDCB768" wp14:editId="6A74FC3A">
                <wp:simplePos x="0" y="0"/>
                <wp:positionH relativeFrom="column">
                  <wp:posOffset>-609600</wp:posOffset>
                </wp:positionH>
                <wp:positionV relativeFrom="paragraph">
                  <wp:posOffset>2142490</wp:posOffset>
                </wp:positionV>
                <wp:extent cx="2278380" cy="3114675"/>
                <wp:effectExtent l="0" t="0" r="12700" b="28575"/>
                <wp:wrapNone/>
                <wp:docPr id="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3114675"/>
                        </a:xfrm>
                        <a:prstGeom prst="rect">
                          <a:avLst/>
                        </a:prstGeom>
                        <a:solidFill>
                          <a:srgbClr val="92D050"/>
                        </a:solidFill>
                        <a:ln w="9525">
                          <a:solidFill>
                            <a:srgbClr val="000000"/>
                          </a:solidFill>
                          <a:miter lim="800000"/>
                          <a:headEnd/>
                          <a:tailEnd/>
                        </a:ln>
                      </wps:spPr>
                      <wps:txbx>
                        <w:txbxContent>
                          <w:p w:rsidR="00A23562" w:rsidRPr="003726F4" w:rsidRDefault="00A23562" w:rsidP="00C93D06">
                            <w:pPr>
                              <w:shd w:val="clear" w:color="auto" w:fill="92D050"/>
                              <w:rPr>
                                <w:rFonts w:ascii="Arial" w:hAnsi="Arial" w:cs="Arial"/>
                                <w:b/>
                                <w:sz w:val="24"/>
                              </w:rPr>
                            </w:pPr>
                            <w:r w:rsidRPr="003726F4">
                              <w:rPr>
                                <w:rFonts w:ascii="Arial" w:hAnsi="Arial" w:cs="Arial"/>
                                <w:b/>
                                <w:sz w:val="24"/>
                              </w:rPr>
                              <w:t>Enabling Spaces will:</w:t>
                            </w:r>
                          </w:p>
                          <w:p w:rsidR="00B91A2B" w:rsidRPr="003726F4" w:rsidRDefault="00A23562" w:rsidP="00C93D06">
                            <w:pPr>
                              <w:shd w:val="clear" w:color="auto" w:fill="92D050"/>
                              <w:rPr>
                                <w:rFonts w:ascii="Arial" w:hAnsi="Arial" w:cs="Arial"/>
                                <w:sz w:val="24"/>
                              </w:rPr>
                            </w:pPr>
                            <w:r w:rsidRPr="003726F4">
                              <w:rPr>
                                <w:rFonts w:ascii="Arial" w:hAnsi="Arial" w:cs="Arial"/>
                                <w:sz w:val="24"/>
                              </w:rPr>
                              <w:t>Offer s</w:t>
                            </w:r>
                            <w:r w:rsidR="00B91A2B" w:rsidRPr="003726F4">
                              <w:rPr>
                                <w:rFonts w:ascii="Arial" w:hAnsi="Arial" w:cs="Arial"/>
                                <w:sz w:val="24"/>
                              </w:rPr>
                              <w:t>upport and advice</w:t>
                            </w:r>
                            <w:r w:rsidRPr="003726F4">
                              <w:rPr>
                                <w:rFonts w:ascii="Arial" w:hAnsi="Arial" w:cs="Arial"/>
                                <w:sz w:val="24"/>
                              </w:rPr>
                              <w:t>.</w:t>
                            </w:r>
                          </w:p>
                          <w:p w:rsidR="00B91A2B" w:rsidRPr="003726F4" w:rsidRDefault="00A23562" w:rsidP="00C93D06">
                            <w:pPr>
                              <w:shd w:val="clear" w:color="auto" w:fill="92D050"/>
                              <w:rPr>
                                <w:rFonts w:ascii="Arial" w:hAnsi="Arial" w:cs="Arial"/>
                                <w:sz w:val="24"/>
                              </w:rPr>
                            </w:pPr>
                            <w:r w:rsidRPr="003726F4">
                              <w:rPr>
                                <w:rFonts w:ascii="Arial" w:hAnsi="Arial" w:cs="Arial"/>
                                <w:sz w:val="24"/>
                              </w:rPr>
                              <w:t>Signpost to appropriate agencies</w:t>
                            </w:r>
                            <w:r w:rsidR="00C26256" w:rsidRPr="003726F4">
                              <w:rPr>
                                <w:rFonts w:ascii="Arial" w:hAnsi="Arial" w:cs="Arial"/>
                                <w:sz w:val="24"/>
                              </w:rPr>
                              <w:t>.</w:t>
                            </w:r>
                          </w:p>
                          <w:p w:rsidR="00B91A2B" w:rsidRPr="003726F4" w:rsidRDefault="00A23562" w:rsidP="00C93D06">
                            <w:pPr>
                              <w:shd w:val="clear" w:color="auto" w:fill="92D050"/>
                              <w:rPr>
                                <w:rFonts w:ascii="Arial" w:hAnsi="Arial" w:cs="Arial"/>
                                <w:sz w:val="24"/>
                              </w:rPr>
                            </w:pPr>
                            <w:r w:rsidRPr="003726F4">
                              <w:rPr>
                                <w:rFonts w:ascii="Arial" w:hAnsi="Arial" w:cs="Arial"/>
                                <w:sz w:val="24"/>
                              </w:rPr>
                              <w:t>M</w:t>
                            </w:r>
                            <w:r w:rsidR="00B91A2B" w:rsidRPr="003726F4">
                              <w:rPr>
                                <w:rFonts w:ascii="Arial" w:hAnsi="Arial" w:cs="Arial"/>
                                <w:sz w:val="24"/>
                              </w:rPr>
                              <w:t xml:space="preserve">onitor </w:t>
                            </w:r>
                            <w:r w:rsidRPr="003726F4">
                              <w:rPr>
                                <w:rFonts w:ascii="Arial" w:hAnsi="Arial" w:cs="Arial"/>
                                <w:sz w:val="24"/>
                              </w:rPr>
                              <w:t xml:space="preserve">client </w:t>
                            </w:r>
                            <w:r w:rsidR="00B91A2B" w:rsidRPr="003726F4">
                              <w:rPr>
                                <w:rFonts w:ascii="Arial" w:hAnsi="Arial" w:cs="Arial"/>
                                <w:sz w:val="24"/>
                              </w:rPr>
                              <w:t>and liaise with referrer over three month period</w:t>
                            </w:r>
                          </w:p>
                          <w:p w:rsidR="00B91A2B" w:rsidRPr="003726F4" w:rsidRDefault="00B91A2B" w:rsidP="00C93D06">
                            <w:pPr>
                              <w:shd w:val="clear" w:color="auto" w:fill="92D050"/>
                              <w:rPr>
                                <w:rFonts w:ascii="Arial" w:hAnsi="Arial" w:cs="Arial"/>
                                <w:sz w:val="24"/>
                              </w:rPr>
                            </w:pPr>
                            <w:r w:rsidRPr="003726F4">
                              <w:rPr>
                                <w:rFonts w:ascii="Arial" w:hAnsi="Arial" w:cs="Arial"/>
                                <w:sz w:val="24"/>
                              </w:rPr>
                              <w:t>Review</w:t>
                            </w:r>
                          </w:p>
                          <w:p w:rsidR="00B91A2B" w:rsidRPr="003726F4" w:rsidRDefault="00B91A2B" w:rsidP="00C93D06">
                            <w:pPr>
                              <w:shd w:val="clear" w:color="auto" w:fill="92D050"/>
                              <w:rPr>
                                <w:rFonts w:ascii="Arial" w:hAnsi="Arial" w:cs="Arial"/>
                                <w:sz w:val="24"/>
                              </w:rPr>
                            </w:pPr>
                            <w:r w:rsidRPr="003726F4">
                              <w:rPr>
                                <w:rFonts w:ascii="Arial" w:hAnsi="Arial" w:cs="Arial"/>
                                <w:sz w:val="24"/>
                              </w:rPr>
                              <w:t>Discharge Client</w:t>
                            </w:r>
                            <w:r w:rsidR="00A23562" w:rsidRPr="003726F4">
                              <w:rPr>
                                <w:rFonts w:ascii="Arial" w:hAnsi="Arial" w:cs="Arial"/>
                                <w:sz w:val="24"/>
                              </w:rPr>
                              <w:t xml:space="preserve"> when appropriate</w:t>
                            </w:r>
                          </w:p>
                          <w:p w:rsidR="00B91A2B" w:rsidRPr="003726F4" w:rsidRDefault="004912C9" w:rsidP="00C93D06">
                            <w:pPr>
                              <w:shd w:val="clear" w:color="auto" w:fill="92D050"/>
                              <w:rPr>
                                <w:sz w:val="24"/>
                              </w:rPr>
                            </w:pPr>
                            <w:r w:rsidRPr="003726F4">
                              <w:rPr>
                                <w:rFonts w:ascii="Arial" w:hAnsi="Arial" w:cs="Arial"/>
                                <w:sz w:val="24"/>
                              </w:rPr>
                              <w:t>Signpost to other services (as appropriate).</w:t>
                            </w:r>
                          </w:p>
                          <w:p w:rsidR="00B91A2B" w:rsidRDefault="00B91A2B" w:rsidP="00C93D06">
                            <w:pPr>
                              <w:shd w:val="clear" w:color="auto" w:fill="92D050"/>
                            </w:pPr>
                          </w:p>
                          <w:p w:rsidR="00B91A2B" w:rsidRDefault="00B91A2B" w:rsidP="00C93D06">
                            <w:pPr>
                              <w:shd w:val="clear" w:color="auto" w:fill="92D050"/>
                            </w:pPr>
                          </w:p>
                          <w:p w:rsidR="00B91A2B" w:rsidRDefault="00B91A2B" w:rsidP="00C93D06">
                            <w:pPr>
                              <w:shd w:val="clear" w:color="auto" w:fill="92D050"/>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30" o:spid="_x0000_s1036" type="#_x0000_t202" style="position:absolute;left:0;text-align:left;margin-left:-48pt;margin-top:168.7pt;width:179.4pt;height:245.25pt;z-index:25171968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" fillcolor="#92d050">
                <v:textbox>
                  <w:txbxContent>
                    <w:p w:rsidR="00A23562" w:rsidRPr="003726F4" w:rsidRDefault="00A23562" w:rsidP="00C93D06">
                      <w:pPr>
                        <w:shd w:val="clear" w:color="auto" w:fill="92D050"/>
                        <w:rPr>
                          <w:rFonts w:ascii="Arial" w:hAnsi="Arial" w:cs="Arial"/>
                          <w:b/>
                          <w:sz w:val="24"/>
                        </w:rPr>
                      </w:pPr>
                      <w:r w:rsidRPr="003726F4">
                        <w:rPr>
                          <w:rFonts w:ascii="Arial" w:hAnsi="Arial" w:cs="Arial"/>
                          <w:b/>
                          <w:sz w:val="24"/>
                        </w:rPr>
                        <w:t>Enabling Spaces will:</w:t>
                      </w:r>
                    </w:p>
                    <w:p w:rsidR="00B91A2B" w:rsidRPr="003726F4" w:rsidRDefault="00A23562" w:rsidP="00C93D06">
                      <w:pPr>
                        <w:shd w:val="clear" w:color="auto" w:fill="92D050"/>
                        <w:rPr>
                          <w:rFonts w:ascii="Arial" w:hAnsi="Arial" w:cs="Arial"/>
                          <w:sz w:val="24"/>
                        </w:rPr>
                      </w:pPr>
                      <w:r w:rsidRPr="003726F4">
                        <w:rPr>
                          <w:rFonts w:ascii="Arial" w:hAnsi="Arial" w:cs="Arial"/>
                          <w:sz w:val="24"/>
                        </w:rPr>
                        <w:t>Offer s</w:t>
                      </w:r>
                      <w:r w:rsidR="00B91A2B" w:rsidRPr="003726F4">
                        <w:rPr>
                          <w:rFonts w:ascii="Arial" w:hAnsi="Arial" w:cs="Arial"/>
                          <w:sz w:val="24"/>
                        </w:rPr>
                        <w:t>upport and advice</w:t>
                      </w:r>
                      <w:r w:rsidRPr="003726F4">
                        <w:rPr>
                          <w:rFonts w:ascii="Arial" w:hAnsi="Arial" w:cs="Arial"/>
                          <w:sz w:val="24"/>
                        </w:rPr>
                        <w:t>.</w:t>
                      </w:r>
                    </w:p>
                    <w:p w:rsidR="00B91A2B" w:rsidRPr="003726F4" w:rsidRDefault="00A23562" w:rsidP="00C93D06">
                      <w:pPr>
                        <w:shd w:val="clear" w:color="auto" w:fill="92D050"/>
                        <w:rPr>
                          <w:rFonts w:ascii="Arial" w:hAnsi="Arial" w:cs="Arial"/>
                          <w:sz w:val="24"/>
                        </w:rPr>
                      </w:pPr>
                      <w:proofErr w:type="gramStart"/>
                      <w:r w:rsidRPr="003726F4">
                        <w:rPr>
                          <w:rFonts w:ascii="Arial" w:hAnsi="Arial" w:cs="Arial"/>
                          <w:sz w:val="24"/>
                        </w:rPr>
                        <w:t>Signpost to appropriate agencies</w:t>
                      </w:r>
                      <w:r w:rsidR="00C26256" w:rsidRPr="003726F4">
                        <w:rPr>
                          <w:rFonts w:ascii="Arial" w:hAnsi="Arial" w:cs="Arial"/>
                          <w:sz w:val="24"/>
                        </w:rPr>
                        <w:t>.</w:t>
                      </w:r>
                      <w:proofErr w:type="gramEnd"/>
                    </w:p>
                    <w:p w:rsidR="00B91A2B" w:rsidRPr="003726F4" w:rsidRDefault="00A23562" w:rsidP="00C93D06">
                      <w:pPr>
                        <w:shd w:val="clear" w:color="auto" w:fill="92D050"/>
                        <w:rPr>
                          <w:rFonts w:ascii="Arial" w:hAnsi="Arial" w:cs="Arial"/>
                          <w:sz w:val="24"/>
                        </w:rPr>
                      </w:pPr>
                      <w:r w:rsidRPr="003726F4">
                        <w:rPr>
                          <w:rFonts w:ascii="Arial" w:hAnsi="Arial" w:cs="Arial"/>
                          <w:sz w:val="24"/>
                        </w:rPr>
                        <w:t>M</w:t>
                      </w:r>
                      <w:r w:rsidR="00B91A2B" w:rsidRPr="003726F4">
                        <w:rPr>
                          <w:rFonts w:ascii="Arial" w:hAnsi="Arial" w:cs="Arial"/>
                          <w:sz w:val="24"/>
                        </w:rPr>
                        <w:t xml:space="preserve">onitor </w:t>
                      </w:r>
                      <w:r w:rsidRPr="003726F4">
                        <w:rPr>
                          <w:rFonts w:ascii="Arial" w:hAnsi="Arial" w:cs="Arial"/>
                          <w:sz w:val="24"/>
                        </w:rPr>
                        <w:t xml:space="preserve">client </w:t>
                      </w:r>
                      <w:r w:rsidR="00B91A2B" w:rsidRPr="003726F4">
                        <w:rPr>
                          <w:rFonts w:ascii="Arial" w:hAnsi="Arial" w:cs="Arial"/>
                          <w:sz w:val="24"/>
                        </w:rPr>
                        <w:t>and liaise with referrer over three month period</w:t>
                      </w:r>
                    </w:p>
                    <w:p w:rsidR="00B91A2B" w:rsidRPr="003726F4" w:rsidRDefault="00B91A2B" w:rsidP="00C93D06">
                      <w:pPr>
                        <w:shd w:val="clear" w:color="auto" w:fill="92D050"/>
                        <w:rPr>
                          <w:rFonts w:ascii="Arial" w:hAnsi="Arial" w:cs="Arial"/>
                          <w:sz w:val="24"/>
                        </w:rPr>
                      </w:pPr>
                      <w:r w:rsidRPr="003726F4">
                        <w:rPr>
                          <w:rFonts w:ascii="Arial" w:hAnsi="Arial" w:cs="Arial"/>
                          <w:sz w:val="24"/>
                        </w:rPr>
                        <w:t>Review</w:t>
                      </w:r>
                    </w:p>
                    <w:p w:rsidR="00B91A2B" w:rsidRPr="003726F4" w:rsidRDefault="00B91A2B" w:rsidP="00C93D06">
                      <w:pPr>
                        <w:shd w:val="clear" w:color="auto" w:fill="92D050"/>
                        <w:rPr>
                          <w:rFonts w:ascii="Arial" w:hAnsi="Arial" w:cs="Arial"/>
                          <w:sz w:val="24"/>
                        </w:rPr>
                      </w:pPr>
                      <w:r w:rsidRPr="003726F4">
                        <w:rPr>
                          <w:rFonts w:ascii="Arial" w:hAnsi="Arial" w:cs="Arial"/>
                          <w:sz w:val="24"/>
                        </w:rPr>
                        <w:t>Discharge Client</w:t>
                      </w:r>
                      <w:r w:rsidR="00A23562" w:rsidRPr="003726F4">
                        <w:rPr>
                          <w:rFonts w:ascii="Arial" w:hAnsi="Arial" w:cs="Arial"/>
                          <w:sz w:val="24"/>
                        </w:rPr>
                        <w:t xml:space="preserve"> when appropriate</w:t>
                      </w:r>
                    </w:p>
                    <w:p w:rsidR="00B91A2B" w:rsidRPr="003726F4" w:rsidRDefault="004912C9" w:rsidP="00C93D06">
                      <w:pPr>
                        <w:shd w:val="clear" w:color="auto" w:fill="92D050"/>
                        <w:rPr>
                          <w:sz w:val="24"/>
                        </w:rPr>
                      </w:pPr>
                      <w:proofErr w:type="gramStart"/>
                      <w:r w:rsidRPr="003726F4">
                        <w:rPr>
                          <w:rFonts w:ascii="Arial" w:hAnsi="Arial" w:cs="Arial"/>
                          <w:sz w:val="24"/>
                        </w:rPr>
                        <w:t>Signpost to other services (as appropriate).</w:t>
                      </w:r>
                      <w:proofErr w:type="gramEnd"/>
                    </w:p>
                    <w:p w:rsidR="00B91A2B" w:rsidRDefault="00B91A2B" w:rsidP="00C93D06">
                      <w:pPr>
                        <w:shd w:val="clear" w:color="auto" w:fill="92D050"/>
                      </w:pPr>
                    </w:p>
                    <w:p w:rsidR="00B91A2B" w:rsidRDefault="00B91A2B" w:rsidP="00C93D06">
                      <w:pPr>
                        <w:shd w:val="clear" w:color="auto" w:fill="92D050"/>
                      </w:pPr>
                    </w:p>
                    <w:p w:rsidR="00B91A2B" w:rsidRDefault="00B91A2B" w:rsidP="00C93D06">
                      <w:pPr>
                        <w:shd w:val="clear" w:color="auto" w:fill="92D050"/>
                      </w:pPr>
                    </w:p>
                  </w:txbxContent>
                </v:textbox>
              </v:shape>
            </w:pict>
          </mc:Fallback>
        </mc:AlternateContent>
      </w:r>
      <w:r w:rsidRPr="003726F4">
        <w:rPr>
          <w:rFonts w:ascii="Arial" w:hAnsi="Arial" w:cs="Arial"/>
          <w:noProof/>
          <w:sz w:val="24"/>
          <w:szCs w:val="24"/>
          <w:u w:val="single"/>
          <w:lang w:eastAsia="en-GB"/>
        </w:rPr>
        <mc:AlternateContent>
          <mc:Choice Requires="wps">
            <w:drawing>
              <wp:anchor distT="0" distB="0" distL="114300" distR="114300" simplePos="0" relativeHeight="251720704" behindDoc="0" locked="0" layoutInCell="1" allowOverlap="1" wp14:anchorId="24FD2932" wp14:editId="1F221AC3">
                <wp:simplePos x="0" y="0"/>
                <wp:positionH relativeFrom="column">
                  <wp:posOffset>1771650</wp:posOffset>
                </wp:positionH>
                <wp:positionV relativeFrom="paragraph">
                  <wp:posOffset>2152015</wp:posOffset>
                </wp:positionV>
                <wp:extent cx="2279650" cy="3895725"/>
                <wp:effectExtent l="0" t="0" r="25400" b="28575"/>
                <wp:wrapNone/>
                <wp:docPr id="2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3895725"/>
                        </a:xfrm>
                        <a:prstGeom prst="rect">
                          <a:avLst/>
                        </a:prstGeom>
                        <a:solidFill>
                          <a:srgbClr val="FFFF00"/>
                        </a:solidFill>
                        <a:ln w="9525">
                          <a:solidFill>
                            <a:srgbClr val="000000"/>
                          </a:solidFill>
                          <a:miter lim="800000"/>
                          <a:headEnd/>
                          <a:tailEnd/>
                        </a:ln>
                      </wps:spPr>
                      <wps:txbx>
                        <w:txbxContent>
                          <w:p w:rsidR="00C26256" w:rsidRPr="003726F4" w:rsidRDefault="00C26256" w:rsidP="00C26256">
                            <w:pPr>
                              <w:shd w:val="clear" w:color="auto" w:fill="FFFF00"/>
                              <w:spacing w:line="240" w:lineRule="auto"/>
                              <w:rPr>
                                <w:rFonts w:ascii="Arial" w:hAnsi="Arial" w:cs="Arial"/>
                                <w:b/>
                                <w:sz w:val="24"/>
                                <w:szCs w:val="20"/>
                              </w:rPr>
                            </w:pPr>
                            <w:r w:rsidRPr="003726F4">
                              <w:rPr>
                                <w:rFonts w:ascii="Arial" w:hAnsi="Arial" w:cs="Arial"/>
                                <w:b/>
                                <w:sz w:val="24"/>
                                <w:szCs w:val="20"/>
                              </w:rPr>
                              <w:t>Enabling Spaces will:</w:t>
                            </w:r>
                          </w:p>
                          <w:p w:rsidR="00C26256" w:rsidRPr="003726F4" w:rsidRDefault="00C26256" w:rsidP="00C26256">
                            <w:pPr>
                              <w:shd w:val="clear" w:color="auto" w:fill="FFFF00"/>
                              <w:spacing w:line="240" w:lineRule="auto"/>
                              <w:rPr>
                                <w:rFonts w:ascii="Arial" w:hAnsi="Arial" w:cs="Arial"/>
                                <w:sz w:val="24"/>
                                <w:szCs w:val="20"/>
                              </w:rPr>
                            </w:pPr>
                            <w:r w:rsidRPr="003726F4">
                              <w:rPr>
                                <w:rFonts w:ascii="Arial" w:hAnsi="Arial" w:cs="Arial"/>
                                <w:sz w:val="24"/>
                                <w:szCs w:val="20"/>
                              </w:rPr>
                              <w:t xml:space="preserve">Complete </w:t>
                            </w:r>
                            <w:r w:rsidR="00EF6837" w:rsidRPr="003726F4">
                              <w:rPr>
                                <w:rFonts w:ascii="Arial" w:hAnsi="Arial" w:cs="Arial"/>
                                <w:sz w:val="24"/>
                                <w:szCs w:val="20"/>
                              </w:rPr>
                              <w:t>further a</w:t>
                            </w:r>
                            <w:r w:rsidRPr="003726F4">
                              <w:rPr>
                                <w:rFonts w:ascii="Arial" w:hAnsi="Arial" w:cs="Arial"/>
                                <w:sz w:val="24"/>
                                <w:szCs w:val="20"/>
                              </w:rPr>
                              <w:t>ssessments.</w:t>
                            </w:r>
                          </w:p>
                          <w:p w:rsidR="00C26256" w:rsidRPr="003726F4" w:rsidRDefault="00C26256" w:rsidP="00C26256">
                            <w:pPr>
                              <w:shd w:val="clear" w:color="auto" w:fill="FFFF00"/>
                              <w:spacing w:line="240" w:lineRule="auto"/>
                              <w:rPr>
                                <w:rFonts w:ascii="Arial" w:hAnsi="Arial" w:cs="Arial"/>
                                <w:sz w:val="24"/>
                                <w:szCs w:val="20"/>
                              </w:rPr>
                            </w:pPr>
                            <w:r w:rsidRPr="003726F4">
                              <w:rPr>
                                <w:rFonts w:ascii="Arial" w:hAnsi="Arial" w:cs="Arial"/>
                                <w:sz w:val="24"/>
                                <w:szCs w:val="20"/>
                              </w:rPr>
                              <w:t>Formulate client centred plan with the client.</w:t>
                            </w:r>
                          </w:p>
                          <w:p w:rsidR="00C26256" w:rsidRPr="003726F4" w:rsidRDefault="00C26256" w:rsidP="00C26256">
                            <w:pPr>
                              <w:shd w:val="clear" w:color="auto" w:fill="FFFF00"/>
                              <w:spacing w:line="240" w:lineRule="auto"/>
                              <w:rPr>
                                <w:rFonts w:ascii="Arial" w:hAnsi="Arial" w:cs="Arial"/>
                                <w:sz w:val="24"/>
                                <w:szCs w:val="20"/>
                              </w:rPr>
                            </w:pPr>
                            <w:r w:rsidRPr="003726F4">
                              <w:rPr>
                                <w:rFonts w:ascii="Arial" w:hAnsi="Arial" w:cs="Arial"/>
                                <w:sz w:val="24"/>
                                <w:szCs w:val="20"/>
                              </w:rPr>
                              <w:t>Implement ongoing three month plan.</w:t>
                            </w:r>
                          </w:p>
                          <w:p w:rsidR="00C26256" w:rsidRPr="003726F4" w:rsidRDefault="00C26256" w:rsidP="00C26256">
                            <w:pPr>
                              <w:shd w:val="clear" w:color="auto" w:fill="FFFF00"/>
                              <w:spacing w:line="240" w:lineRule="auto"/>
                              <w:rPr>
                                <w:rFonts w:ascii="Arial" w:hAnsi="Arial" w:cs="Arial"/>
                                <w:sz w:val="24"/>
                                <w:szCs w:val="20"/>
                              </w:rPr>
                            </w:pPr>
                            <w:r w:rsidRPr="003726F4">
                              <w:rPr>
                                <w:rFonts w:ascii="Arial" w:hAnsi="Arial" w:cs="Arial"/>
                                <w:sz w:val="24"/>
                              </w:rPr>
                              <w:t>Monitor client and liaise with referrer</w:t>
                            </w:r>
                            <w:r w:rsidRPr="003726F4">
                              <w:rPr>
                                <w:rFonts w:ascii="Arial" w:hAnsi="Arial" w:cs="Arial"/>
                                <w:sz w:val="24"/>
                                <w:szCs w:val="20"/>
                              </w:rPr>
                              <w:t xml:space="preserve"> throughout.</w:t>
                            </w:r>
                          </w:p>
                          <w:p w:rsidR="00C26256" w:rsidRPr="003726F4" w:rsidRDefault="00C26256" w:rsidP="00C26256">
                            <w:pPr>
                              <w:shd w:val="clear" w:color="auto" w:fill="FFFF00"/>
                              <w:spacing w:line="240" w:lineRule="auto"/>
                              <w:rPr>
                                <w:rFonts w:ascii="Arial" w:hAnsi="Arial" w:cs="Arial"/>
                                <w:sz w:val="24"/>
                                <w:szCs w:val="20"/>
                              </w:rPr>
                            </w:pPr>
                            <w:r w:rsidRPr="003726F4">
                              <w:rPr>
                                <w:rFonts w:ascii="Arial" w:hAnsi="Arial" w:cs="Arial"/>
                                <w:sz w:val="24"/>
                                <w:szCs w:val="20"/>
                              </w:rPr>
                              <w:t>Multi-agency working if required.</w:t>
                            </w:r>
                          </w:p>
                          <w:p w:rsidR="00C26256" w:rsidRPr="003726F4" w:rsidRDefault="00C26256" w:rsidP="00C26256">
                            <w:pPr>
                              <w:shd w:val="clear" w:color="auto" w:fill="FFFF00"/>
                              <w:spacing w:line="240" w:lineRule="auto"/>
                              <w:rPr>
                                <w:rFonts w:ascii="Arial" w:hAnsi="Arial" w:cs="Arial"/>
                                <w:sz w:val="24"/>
                                <w:szCs w:val="20"/>
                              </w:rPr>
                            </w:pPr>
                            <w:r w:rsidRPr="003726F4">
                              <w:rPr>
                                <w:rFonts w:ascii="Arial" w:hAnsi="Arial" w:cs="Arial"/>
                                <w:sz w:val="24"/>
                                <w:szCs w:val="20"/>
                              </w:rPr>
                              <w:t>Review and Evaluate.</w:t>
                            </w:r>
                          </w:p>
                          <w:p w:rsidR="00C26256" w:rsidRPr="003726F4" w:rsidRDefault="00C26256" w:rsidP="00C26256">
                            <w:pPr>
                              <w:shd w:val="clear" w:color="auto" w:fill="FFFF00"/>
                              <w:spacing w:line="240" w:lineRule="auto"/>
                              <w:rPr>
                                <w:rFonts w:ascii="Arial" w:hAnsi="Arial" w:cs="Arial"/>
                                <w:sz w:val="24"/>
                                <w:szCs w:val="20"/>
                              </w:rPr>
                            </w:pPr>
                            <w:r w:rsidRPr="003726F4">
                              <w:rPr>
                                <w:rFonts w:ascii="Arial" w:hAnsi="Arial" w:cs="Arial"/>
                                <w:sz w:val="24"/>
                                <w:szCs w:val="20"/>
                              </w:rPr>
                              <w:t>Aid transition to other appropriate services.</w:t>
                            </w:r>
                          </w:p>
                          <w:p w:rsidR="00C26256" w:rsidRPr="003726F4" w:rsidRDefault="00C26256" w:rsidP="00C26256">
                            <w:pPr>
                              <w:shd w:val="clear" w:color="auto" w:fill="FFFF00"/>
                              <w:spacing w:line="240" w:lineRule="auto"/>
                              <w:rPr>
                                <w:rFonts w:ascii="Arial" w:hAnsi="Arial" w:cs="Arial"/>
                                <w:sz w:val="24"/>
                                <w:szCs w:val="20"/>
                              </w:rPr>
                            </w:pPr>
                            <w:r w:rsidRPr="003726F4">
                              <w:rPr>
                                <w:rFonts w:ascii="Arial" w:hAnsi="Arial" w:cs="Arial"/>
                                <w:sz w:val="24"/>
                                <w:szCs w:val="20"/>
                              </w:rPr>
                              <w:t>Evaluate and Discharge when complete.</w:t>
                            </w:r>
                          </w:p>
                          <w:p w:rsidR="00B91A2B" w:rsidRDefault="00B91A2B" w:rsidP="00B91A2B">
                            <w:pPr>
                              <w:shd w:val="clear" w:color="auto" w:fill="FFFF00"/>
                            </w:pPr>
                          </w:p>
                          <w:p w:rsidR="00B91A2B" w:rsidRDefault="00B91A2B" w:rsidP="00B91A2B">
                            <w:pPr>
                              <w:shd w:val="clear" w:color="auto" w:fill="FFFF00"/>
                            </w:pPr>
                          </w:p>
                          <w:p w:rsidR="00B91A2B" w:rsidRDefault="00B91A2B" w:rsidP="00B91A2B">
                            <w:pPr>
                              <w:shd w:val="clear" w:color="auto" w:fill="FFFF00"/>
                            </w:pPr>
                          </w:p>
                          <w:p w:rsidR="00B91A2B" w:rsidRDefault="00B91A2B" w:rsidP="00B91A2B">
                            <w:pPr>
                              <w:shd w:val="clear" w:color="auto" w:fill="FFFF00"/>
                            </w:pPr>
                          </w:p>
                          <w:p w:rsidR="00B91A2B" w:rsidRDefault="00B91A2B" w:rsidP="00B91A2B">
                            <w:pPr>
                              <w:shd w:val="clear" w:color="auto" w:fill="FFFF00"/>
                            </w:pPr>
                          </w:p>
                          <w:p w:rsidR="00B91A2B" w:rsidRDefault="00B91A2B" w:rsidP="00B91A2B">
                            <w:pPr>
                              <w:shd w:val="clear" w:color="auto" w:fill="FFFF00"/>
                            </w:pPr>
                          </w:p>
                          <w:p w:rsidR="00B91A2B" w:rsidRDefault="00B91A2B" w:rsidP="00B91A2B">
                            <w:pPr>
                              <w:shd w:val="clear" w:color="auto" w:fill="FFFF00"/>
                            </w:pPr>
                          </w:p>
                          <w:p w:rsidR="00B91A2B" w:rsidRDefault="00B91A2B" w:rsidP="00B91A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37" type="#_x0000_t202" style="position:absolute;left:0;text-align:left;margin-left:139.5pt;margin-top:169.45pt;width:179.5pt;height:306.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" fillcolor="yellow">
                <v:textbox>
                  <w:txbxContent>
                    <w:p w:rsidR="00C26256" w:rsidRPr="003726F4" w:rsidRDefault="00C26256" w:rsidP="00C26256">
                      <w:pPr>
                        <w:shd w:val="clear" w:color="auto" w:fill="FFFF00"/>
                        <w:spacing w:line="240" w:lineRule="auto"/>
                        <w:rPr>
                          <w:rFonts w:ascii="Arial" w:hAnsi="Arial" w:cs="Arial"/>
                          <w:b/>
                          <w:sz w:val="24"/>
                          <w:szCs w:val="20"/>
                        </w:rPr>
                      </w:pPr>
                      <w:r w:rsidRPr="003726F4">
                        <w:rPr>
                          <w:rFonts w:ascii="Arial" w:hAnsi="Arial" w:cs="Arial"/>
                          <w:b/>
                          <w:sz w:val="24"/>
                          <w:szCs w:val="20"/>
                        </w:rPr>
                        <w:t>Enabling Spaces will:</w:t>
                      </w:r>
                    </w:p>
                    <w:p w:rsidR="00C26256" w:rsidRPr="003726F4" w:rsidRDefault="00C26256" w:rsidP="00C26256">
                      <w:pPr>
                        <w:shd w:val="clear" w:color="auto" w:fill="FFFF00"/>
                        <w:spacing w:line="240" w:lineRule="auto"/>
                        <w:rPr>
                          <w:rFonts w:ascii="Arial" w:hAnsi="Arial" w:cs="Arial"/>
                          <w:sz w:val="24"/>
                          <w:szCs w:val="20"/>
                        </w:rPr>
                      </w:pPr>
                      <w:r w:rsidRPr="003726F4">
                        <w:rPr>
                          <w:rFonts w:ascii="Arial" w:hAnsi="Arial" w:cs="Arial"/>
                          <w:sz w:val="24"/>
                          <w:szCs w:val="20"/>
                        </w:rPr>
                        <w:t xml:space="preserve">Complete </w:t>
                      </w:r>
                      <w:r w:rsidR="00EF6837" w:rsidRPr="003726F4">
                        <w:rPr>
                          <w:rFonts w:ascii="Arial" w:hAnsi="Arial" w:cs="Arial"/>
                          <w:sz w:val="24"/>
                          <w:szCs w:val="20"/>
                        </w:rPr>
                        <w:t>further a</w:t>
                      </w:r>
                      <w:r w:rsidRPr="003726F4">
                        <w:rPr>
                          <w:rFonts w:ascii="Arial" w:hAnsi="Arial" w:cs="Arial"/>
                          <w:sz w:val="24"/>
                          <w:szCs w:val="20"/>
                        </w:rPr>
                        <w:t>ssessments.</w:t>
                      </w:r>
                    </w:p>
                    <w:p w:rsidR="00C26256" w:rsidRPr="003726F4" w:rsidRDefault="00C26256" w:rsidP="00C26256">
                      <w:pPr>
                        <w:shd w:val="clear" w:color="auto" w:fill="FFFF00"/>
                        <w:spacing w:line="240" w:lineRule="auto"/>
                        <w:rPr>
                          <w:rFonts w:ascii="Arial" w:hAnsi="Arial" w:cs="Arial"/>
                          <w:sz w:val="24"/>
                          <w:szCs w:val="20"/>
                        </w:rPr>
                      </w:pPr>
                      <w:r w:rsidRPr="003726F4">
                        <w:rPr>
                          <w:rFonts w:ascii="Arial" w:hAnsi="Arial" w:cs="Arial"/>
                          <w:sz w:val="24"/>
                          <w:szCs w:val="20"/>
                        </w:rPr>
                        <w:t>Formulate client centred plan with the client.</w:t>
                      </w:r>
                    </w:p>
                    <w:p w:rsidR="00C26256" w:rsidRPr="003726F4" w:rsidRDefault="00C26256" w:rsidP="00C26256">
                      <w:pPr>
                        <w:shd w:val="clear" w:color="auto" w:fill="FFFF00"/>
                        <w:spacing w:line="240" w:lineRule="auto"/>
                        <w:rPr>
                          <w:rFonts w:ascii="Arial" w:hAnsi="Arial" w:cs="Arial"/>
                          <w:sz w:val="24"/>
                          <w:szCs w:val="20"/>
                        </w:rPr>
                      </w:pPr>
                      <w:r w:rsidRPr="003726F4">
                        <w:rPr>
                          <w:rFonts w:ascii="Arial" w:hAnsi="Arial" w:cs="Arial"/>
                          <w:sz w:val="24"/>
                          <w:szCs w:val="20"/>
                        </w:rPr>
                        <w:t>Implement ongoing three month plan.</w:t>
                      </w:r>
                    </w:p>
                    <w:p w:rsidR="00C26256" w:rsidRPr="003726F4" w:rsidRDefault="00C26256" w:rsidP="00C26256">
                      <w:pPr>
                        <w:shd w:val="clear" w:color="auto" w:fill="FFFF00"/>
                        <w:spacing w:line="240" w:lineRule="auto"/>
                        <w:rPr>
                          <w:rFonts w:ascii="Arial" w:hAnsi="Arial" w:cs="Arial"/>
                          <w:sz w:val="24"/>
                          <w:szCs w:val="20"/>
                        </w:rPr>
                      </w:pPr>
                      <w:r w:rsidRPr="003726F4">
                        <w:rPr>
                          <w:rFonts w:ascii="Arial" w:hAnsi="Arial" w:cs="Arial"/>
                          <w:sz w:val="24"/>
                        </w:rPr>
                        <w:t>Monitor client and liaise with referrer</w:t>
                      </w:r>
                      <w:r w:rsidRPr="003726F4">
                        <w:rPr>
                          <w:rFonts w:ascii="Arial" w:hAnsi="Arial" w:cs="Arial"/>
                          <w:sz w:val="24"/>
                          <w:szCs w:val="20"/>
                        </w:rPr>
                        <w:t xml:space="preserve"> throughout.</w:t>
                      </w:r>
                    </w:p>
                    <w:p w:rsidR="00C26256" w:rsidRPr="003726F4" w:rsidRDefault="00C26256" w:rsidP="00C26256">
                      <w:pPr>
                        <w:shd w:val="clear" w:color="auto" w:fill="FFFF00"/>
                        <w:spacing w:line="240" w:lineRule="auto"/>
                        <w:rPr>
                          <w:rFonts w:ascii="Arial" w:hAnsi="Arial" w:cs="Arial"/>
                          <w:sz w:val="24"/>
                          <w:szCs w:val="20"/>
                        </w:rPr>
                      </w:pPr>
                      <w:r w:rsidRPr="003726F4">
                        <w:rPr>
                          <w:rFonts w:ascii="Arial" w:hAnsi="Arial" w:cs="Arial"/>
                          <w:sz w:val="24"/>
                          <w:szCs w:val="20"/>
                        </w:rPr>
                        <w:t>Multi-agency working if required.</w:t>
                      </w:r>
                    </w:p>
                    <w:p w:rsidR="00C26256" w:rsidRPr="003726F4" w:rsidRDefault="00C26256" w:rsidP="00C26256">
                      <w:pPr>
                        <w:shd w:val="clear" w:color="auto" w:fill="FFFF00"/>
                        <w:spacing w:line="240" w:lineRule="auto"/>
                        <w:rPr>
                          <w:rFonts w:ascii="Arial" w:hAnsi="Arial" w:cs="Arial"/>
                          <w:sz w:val="24"/>
                          <w:szCs w:val="20"/>
                        </w:rPr>
                      </w:pPr>
                      <w:r w:rsidRPr="003726F4">
                        <w:rPr>
                          <w:rFonts w:ascii="Arial" w:hAnsi="Arial" w:cs="Arial"/>
                          <w:sz w:val="24"/>
                          <w:szCs w:val="20"/>
                        </w:rPr>
                        <w:t>Review and Evaluate.</w:t>
                      </w:r>
                    </w:p>
                    <w:p w:rsidR="00C26256" w:rsidRPr="003726F4" w:rsidRDefault="00C26256" w:rsidP="00C26256">
                      <w:pPr>
                        <w:shd w:val="clear" w:color="auto" w:fill="FFFF00"/>
                        <w:spacing w:line="240" w:lineRule="auto"/>
                        <w:rPr>
                          <w:rFonts w:ascii="Arial" w:hAnsi="Arial" w:cs="Arial"/>
                          <w:sz w:val="24"/>
                          <w:szCs w:val="20"/>
                        </w:rPr>
                      </w:pPr>
                      <w:proofErr w:type="gramStart"/>
                      <w:r w:rsidRPr="003726F4">
                        <w:rPr>
                          <w:rFonts w:ascii="Arial" w:hAnsi="Arial" w:cs="Arial"/>
                          <w:sz w:val="24"/>
                          <w:szCs w:val="20"/>
                        </w:rPr>
                        <w:t>Aid transition to other appropriate services.</w:t>
                      </w:r>
                      <w:proofErr w:type="gramEnd"/>
                    </w:p>
                    <w:p w:rsidR="00C26256" w:rsidRPr="003726F4" w:rsidRDefault="00C26256" w:rsidP="00C26256">
                      <w:pPr>
                        <w:shd w:val="clear" w:color="auto" w:fill="FFFF00"/>
                        <w:spacing w:line="240" w:lineRule="auto"/>
                        <w:rPr>
                          <w:rFonts w:ascii="Arial" w:hAnsi="Arial" w:cs="Arial"/>
                          <w:sz w:val="24"/>
                          <w:szCs w:val="20"/>
                        </w:rPr>
                      </w:pPr>
                      <w:r w:rsidRPr="003726F4">
                        <w:rPr>
                          <w:rFonts w:ascii="Arial" w:hAnsi="Arial" w:cs="Arial"/>
                          <w:sz w:val="24"/>
                          <w:szCs w:val="20"/>
                        </w:rPr>
                        <w:t>Evaluate and Discharge when complete.</w:t>
                      </w:r>
                    </w:p>
                    <w:p w:rsidR="00B91A2B" w:rsidRDefault="00B91A2B" w:rsidP="00B91A2B">
                      <w:pPr>
                        <w:shd w:val="clear" w:color="auto" w:fill="FFFF00"/>
                      </w:pPr>
                    </w:p>
                    <w:p w:rsidR="00B91A2B" w:rsidRDefault="00B91A2B" w:rsidP="00B91A2B">
                      <w:pPr>
                        <w:shd w:val="clear" w:color="auto" w:fill="FFFF00"/>
                      </w:pPr>
                    </w:p>
                    <w:p w:rsidR="00B91A2B" w:rsidRDefault="00B91A2B" w:rsidP="00B91A2B">
                      <w:pPr>
                        <w:shd w:val="clear" w:color="auto" w:fill="FFFF00"/>
                      </w:pPr>
                    </w:p>
                    <w:p w:rsidR="00B91A2B" w:rsidRDefault="00B91A2B" w:rsidP="00B91A2B">
                      <w:pPr>
                        <w:shd w:val="clear" w:color="auto" w:fill="FFFF00"/>
                      </w:pPr>
                    </w:p>
                    <w:p w:rsidR="00B91A2B" w:rsidRDefault="00B91A2B" w:rsidP="00B91A2B">
                      <w:pPr>
                        <w:shd w:val="clear" w:color="auto" w:fill="FFFF00"/>
                      </w:pPr>
                    </w:p>
                    <w:p w:rsidR="00B91A2B" w:rsidRDefault="00B91A2B" w:rsidP="00B91A2B">
                      <w:pPr>
                        <w:shd w:val="clear" w:color="auto" w:fill="FFFF00"/>
                      </w:pPr>
                    </w:p>
                    <w:p w:rsidR="00B91A2B" w:rsidRDefault="00B91A2B" w:rsidP="00B91A2B">
                      <w:pPr>
                        <w:shd w:val="clear" w:color="auto" w:fill="FFFF00"/>
                      </w:pPr>
                    </w:p>
                    <w:p w:rsidR="00B91A2B" w:rsidRDefault="00B91A2B" w:rsidP="00B91A2B"/>
                  </w:txbxContent>
                </v:textbox>
              </v:shape>
            </w:pict>
          </mc:Fallback>
        </mc:AlternateContent>
      </w:r>
      <w:r w:rsidRPr="003726F4">
        <w:rPr>
          <w:rFonts w:ascii="Arial" w:hAnsi="Arial" w:cs="Arial"/>
          <w:noProof/>
          <w:sz w:val="24"/>
          <w:szCs w:val="24"/>
          <w:u w:val="single"/>
          <w:lang w:eastAsia="en-GB"/>
        </w:rPr>
        <mc:AlternateContent>
          <mc:Choice Requires="wps">
            <w:drawing>
              <wp:anchor distT="0" distB="0" distL="114300" distR="114300" simplePos="0" relativeHeight="251721728" behindDoc="0" locked="0" layoutInCell="1" allowOverlap="1" wp14:anchorId="7A697C22" wp14:editId="3BCC27A0">
                <wp:simplePos x="0" y="0"/>
                <wp:positionH relativeFrom="column">
                  <wp:posOffset>4191000</wp:posOffset>
                </wp:positionH>
                <wp:positionV relativeFrom="paragraph">
                  <wp:posOffset>2171065</wp:posOffset>
                </wp:positionV>
                <wp:extent cx="2278380" cy="5495925"/>
                <wp:effectExtent l="0" t="0" r="12700" b="28575"/>
                <wp:wrapNone/>
                <wp:docPr id="2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5495925"/>
                        </a:xfrm>
                        <a:prstGeom prst="rect">
                          <a:avLst/>
                        </a:prstGeom>
                        <a:solidFill>
                          <a:srgbClr val="FF0000"/>
                        </a:solidFill>
                        <a:ln w="9525">
                          <a:solidFill>
                            <a:srgbClr val="000000"/>
                          </a:solidFill>
                          <a:miter lim="800000"/>
                          <a:headEnd/>
                          <a:tailEnd/>
                        </a:ln>
                      </wps:spPr>
                      <wps:txbx>
                        <w:txbxContent>
                          <w:p w:rsidR="00C26256" w:rsidRPr="003726F4" w:rsidRDefault="00C26256" w:rsidP="00931852">
                            <w:pPr>
                              <w:shd w:val="clear" w:color="auto" w:fill="FF0000"/>
                              <w:rPr>
                                <w:rFonts w:ascii="Arial" w:hAnsi="Arial" w:cs="Arial"/>
                                <w:b/>
                                <w:sz w:val="24"/>
                                <w:szCs w:val="24"/>
                              </w:rPr>
                            </w:pPr>
                            <w:r w:rsidRPr="003726F4">
                              <w:rPr>
                                <w:rFonts w:ascii="Arial" w:hAnsi="Arial" w:cs="Arial"/>
                                <w:b/>
                                <w:sz w:val="24"/>
                                <w:szCs w:val="24"/>
                              </w:rPr>
                              <w:t>Enabling Spaces will:</w:t>
                            </w:r>
                          </w:p>
                          <w:p w:rsidR="00C26256" w:rsidRPr="003726F4" w:rsidRDefault="00476BAF" w:rsidP="00931852">
                            <w:pPr>
                              <w:shd w:val="clear" w:color="auto" w:fill="FF0000"/>
                              <w:rPr>
                                <w:rFonts w:ascii="Arial" w:hAnsi="Arial" w:cs="Arial"/>
                                <w:sz w:val="24"/>
                                <w:szCs w:val="24"/>
                              </w:rPr>
                            </w:pPr>
                            <w:r w:rsidRPr="003726F4">
                              <w:rPr>
                                <w:rFonts w:ascii="Arial" w:hAnsi="Arial" w:cs="Arial"/>
                                <w:sz w:val="24"/>
                                <w:szCs w:val="24"/>
                              </w:rPr>
                              <w:t xml:space="preserve">Complete </w:t>
                            </w:r>
                            <w:r w:rsidR="00EF6837" w:rsidRPr="003726F4">
                              <w:rPr>
                                <w:rFonts w:ascii="Arial" w:hAnsi="Arial" w:cs="Arial"/>
                                <w:sz w:val="24"/>
                                <w:szCs w:val="24"/>
                              </w:rPr>
                              <w:t>further a</w:t>
                            </w:r>
                            <w:r w:rsidRPr="003726F4">
                              <w:rPr>
                                <w:rFonts w:ascii="Arial" w:hAnsi="Arial" w:cs="Arial"/>
                                <w:sz w:val="24"/>
                                <w:szCs w:val="24"/>
                              </w:rPr>
                              <w:t>ssessments.</w:t>
                            </w:r>
                          </w:p>
                          <w:p w:rsidR="00931852" w:rsidRPr="003726F4" w:rsidRDefault="00C26256" w:rsidP="00931852">
                            <w:pPr>
                              <w:shd w:val="clear" w:color="auto" w:fill="FF0000"/>
                              <w:rPr>
                                <w:rFonts w:ascii="Arial" w:hAnsi="Arial" w:cs="Arial"/>
                                <w:sz w:val="24"/>
                                <w:szCs w:val="24"/>
                              </w:rPr>
                            </w:pPr>
                            <w:r w:rsidRPr="003726F4">
                              <w:rPr>
                                <w:rFonts w:ascii="Arial" w:hAnsi="Arial" w:cs="Arial"/>
                                <w:sz w:val="24"/>
                                <w:szCs w:val="24"/>
                              </w:rPr>
                              <w:t xml:space="preserve">Refer to other agencies for </w:t>
                            </w:r>
                            <w:r w:rsidR="00931852" w:rsidRPr="003726F4">
                              <w:rPr>
                                <w:rFonts w:ascii="Arial" w:hAnsi="Arial" w:cs="Arial"/>
                                <w:sz w:val="24"/>
                                <w:szCs w:val="24"/>
                              </w:rPr>
                              <w:t xml:space="preserve">Mental Capacity </w:t>
                            </w:r>
                            <w:r w:rsidR="00C93D06" w:rsidRPr="003726F4">
                              <w:rPr>
                                <w:rFonts w:ascii="Arial" w:hAnsi="Arial" w:cs="Arial"/>
                                <w:sz w:val="24"/>
                                <w:szCs w:val="24"/>
                              </w:rPr>
                              <w:t xml:space="preserve">and Best Interests </w:t>
                            </w:r>
                            <w:r w:rsidR="00931852" w:rsidRPr="003726F4">
                              <w:rPr>
                                <w:rFonts w:ascii="Arial" w:hAnsi="Arial" w:cs="Arial"/>
                                <w:sz w:val="24"/>
                                <w:szCs w:val="24"/>
                              </w:rPr>
                              <w:t>assessment</w:t>
                            </w:r>
                            <w:r w:rsidR="00C93D06" w:rsidRPr="003726F4">
                              <w:rPr>
                                <w:rFonts w:ascii="Arial" w:hAnsi="Arial" w:cs="Arial"/>
                                <w:sz w:val="24"/>
                                <w:szCs w:val="24"/>
                              </w:rPr>
                              <w:t>s if</w:t>
                            </w:r>
                            <w:r w:rsidR="004912C9" w:rsidRPr="003726F4">
                              <w:rPr>
                                <w:rFonts w:ascii="Arial" w:hAnsi="Arial" w:cs="Arial"/>
                                <w:sz w:val="24"/>
                                <w:szCs w:val="24"/>
                              </w:rPr>
                              <w:t xml:space="preserve"> </w:t>
                            </w:r>
                            <w:r w:rsidR="00C93D06" w:rsidRPr="003726F4">
                              <w:rPr>
                                <w:rFonts w:ascii="Arial" w:hAnsi="Arial" w:cs="Arial"/>
                                <w:sz w:val="24"/>
                                <w:szCs w:val="24"/>
                              </w:rPr>
                              <w:t>appropriate</w:t>
                            </w:r>
                            <w:r w:rsidR="00476BAF" w:rsidRPr="003726F4">
                              <w:rPr>
                                <w:rFonts w:ascii="Arial" w:hAnsi="Arial" w:cs="Arial"/>
                                <w:sz w:val="24"/>
                                <w:szCs w:val="24"/>
                              </w:rPr>
                              <w:t>.</w:t>
                            </w:r>
                          </w:p>
                          <w:p w:rsidR="00931852" w:rsidRPr="003726F4" w:rsidRDefault="004912C9" w:rsidP="00931852">
                            <w:pPr>
                              <w:shd w:val="clear" w:color="auto" w:fill="FF0000"/>
                              <w:rPr>
                                <w:rFonts w:ascii="Arial" w:hAnsi="Arial" w:cs="Arial"/>
                                <w:sz w:val="24"/>
                                <w:szCs w:val="24"/>
                              </w:rPr>
                            </w:pPr>
                            <w:r w:rsidRPr="003726F4">
                              <w:rPr>
                                <w:rFonts w:ascii="Arial" w:hAnsi="Arial" w:cs="Arial"/>
                                <w:sz w:val="24"/>
                                <w:szCs w:val="24"/>
                              </w:rPr>
                              <w:t>M</w:t>
                            </w:r>
                            <w:r w:rsidR="00931852" w:rsidRPr="003726F4">
                              <w:rPr>
                                <w:rFonts w:ascii="Arial" w:hAnsi="Arial" w:cs="Arial"/>
                                <w:sz w:val="24"/>
                                <w:szCs w:val="24"/>
                              </w:rPr>
                              <w:t>ulti</w:t>
                            </w:r>
                            <w:r w:rsidRPr="003726F4">
                              <w:rPr>
                                <w:rFonts w:ascii="Arial" w:hAnsi="Arial" w:cs="Arial"/>
                                <w:sz w:val="24"/>
                                <w:szCs w:val="24"/>
                              </w:rPr>
                              <w:t>-</w:t>
                            </w:r>
                            <w:r w:rsidR="00931852" w:rsidRPr="003726F4">
                              <w:rPr>
                                <w:rFonts w:ascii="Arial" w:hAnsi="Arial" w:cs="Arial"/>
                                <w:sz w:val="24"/>
                                <w:szCs w:val="24"/>
                              </w:rPr>
                              <w:t>agency meeting</w:t>
                            </w:r>
                            <w:r w:rsidR="00C93D06" w:rsidRPr="003726F4">
                              <w:rPr>
                                <w:rFonts w:ascii="Arial" w:hAnsi="Arial" w:cs="Arial"/>
                                <w:sz w:val="24"/>
                                <w:szCs w:val="24"/>
                              </w:rPr>
                              <w:t xml:space="preserve"> – </w:t>
                            </w:r>
                            <w:r w:rsidR="00931852" w:rsidRPr="003726F4">
                              <w:rPr>
                                <w:rFonts w:ascii="Arial" w:hAnsi="Arial" w:cs="Arial"/>
                                <w:sz w:val="24"/>
                                <w:szCs w:val="24"/>
                              </w:rPr>
                              <w:t>Working in partnership with referrer, liaise with fire service, environmental health, safeguarding etc. as appropriate</w:t>
                            </w:r>
                            <w:r w:rsidR="00476BAF" w:rsidRPr="003726F4">
                              <w:rPr>
                                <w:rFonts w:ascii="Arial" w:hAnsi="Arial" w:cs="Arial"/>
                                <w:sz w:val="24"/>
                                <w:szCs w:val="24"/>
                              </w:rPr>
                              <w:t>.</w:t>
                            </w:r>
                          </w:p>
                          <w:p w:rsidR="00C26256" w:rsidRPr="003726F4" w:rsidRDefault="00C26256" w:rsidP="00931852">
                            <w:pPr>
                              <w:shd w:val="clear" w:color="auto" w:fill="FF0000"/>
                              <w:rPr>
                                <w:rFonts w:ascii="Arial" w:hAnsi="Arial" w:cs="Arial"/>
                                <w:sz w:val="24"/>
                                <w:szCs w:val="24"/>
                              </w:rPr>
                            </w:pPr>
                            <w:r w:rsidRPr="003726F4">
                              <w:rPr>
                                <w:rFonts w:ascii="Arial" w:hAnsi="Arial" w:cs="Arial"/>
                                <w:sz w:val="24"/>
                                <w:szCs w:val="24"/>
                              </w:rPr>
                              <w:t>Formulate client centred plan with the client.</w:t>
                            </w:r>
                          </w:p>
                          <w:p w:rsidR="00C26256" w:rsidRPr="003726F4" w:rsidRDefault="00C26256" w:rsidP="00931852">
                            <w:pPr>
                              <w:shd w:val="clear" w:color="auto" w:fill="FF0000"/>
                              <w:rPr>
                                <w:rFonts w:ascii="Arial" w:hAnsi="Arial" w:cs="Arial"/>
                                <w:sz w:val="24"/>
                                <w:szCs w:val="24"/>
                              </w:rPr>
                            </w:pPr>
                            <w:r w:rsidRPr="003726F4">
                              <w:rPr>
                                <w:rFonts w:ascii="Arial" w:hAnsi="Arial" w:cs="Arial"/>
                                <w:sz w:val="24"/>
                                <w:szCs w:val="24"/>
                              </w:rPr>
                              <w:t>Implement plan.</w:t>
                            </w:r>
                          </w:p>
                          <w:p w:rsidR="00476BAF" w:rsidRPr="003726F4" w:rsidRDefault="00476BAF" w:rsidP="00931852">
                            <w:pPr>
                              <w:shd w:val="clear" w:color="auto" w:fill="FF0000"/>
                              <w:rPr>
                                <w:rFonts w:ascii="Arial" w:hAnsi="Arial" w:cs="Arial"/>
                                <w:sz w:val="24"/>
                                <w:szCs w:val="24"/>
                              </w:rPr>
                            </w:pPr>
                            <w:r w:rsidRPr="003726F4">
                              <w:rPr>
                                <w:rFonts w:ascii="Arial" w:hAnsi="Arial" w:cs="Arial"/>
                                <w:sz w:val="24"/>
                                <w:szCs w:val="24"/>
                              </w:rPr>
                              <w:t>Monitor client and liaise with referrer throughout.</w:t>
                            </w:r>
                          </w:p>
                          <w:p w:rsidR="00931852" w:rsidRPr="003726F4" w:rsidRDefault="00476BAF" w:rsidP="00931852">
                            <w:pPr>
                              <w:shd w:val="clear" w:color="auto" w:fill="FF0000"/>
                              <w:rPr>
                                <w:rFonts w:ascii="Arial" w:hAnsi="Arial" w:cs="Arial"/>
                                <w:sz w:val="24"/>
                                <w:szCs w:val="24"/>
                              </w:rPr>
                            </w:pPr>
                            <w:r w:rsidRPr="003726F4">
                              <w:rPr>
                                <w:rFonts w:ascii="Arial" w:hAnsi="Arial" w:cs="Arial"/>
                                <w:sz w:val="24"/>
                                <w:szCs w:val="24"/>
                              </w:rPr>
                              <w:t xml:space="preserve">Review and </w:t>
                            </w:r>
                            <w:r w:rsidR="00C26256" w:rsidRPr="003726F4">
                              <w:rPr>
                                <w:rFonts w:ascii="Arial" w:hAnsi="Arial" w:cs="Arial"/>
                                <w:sz w:val="24"/>
                                <w:szCs w:val="24"/>
                              </w:rPr>
                              <w:t>Evaluate</w:t>
                            </w:r>
                            <w:r w:rsidRPr="003726F4">
                              <w:rPr>
                                <w:rFonts w:ascii="Arial" w:hAnsi="Arial" w:cs="Arial"/>
                                <w:sz w:val="24"/>
                                <w:szCs w:val="24"/>
                              </w:rPr>
                              <w:t>.</w:t>
                            </w:r>
                          </w:p>
                          <w:p w:rsidR="00476BAF" w:rsidRPr="003726F4" w:rsidRDefault="00476BAF" w:rsidP="00931852">
                            <w:pPr>
                              <w:shd w:val="clear" w:color="auto" w:fill="FF0000"/>
                              <w:rPr>
                                <w:rFonts w:ascii="Arial" w:hAnsi="Arial" w:cs="Arial"/>
                                <w:sz w:val="24"/>
                                <w:szCs w:val="24"/>
                              </w:rPr>
                            </w:pPr>
                            <w:r w:rsidRPr="003726F4">
                              <w:rPr>
                                <w:rFonts w:ascii="Arial" w:hAnsi="Arial" w:cs="Arial"/>
                                <w:sz w:val="24"/>
                                <w:szCs w:val="24"/>
                              </w:rPr>
                              <w:t>Aid transition to other appropriate services.</w:t>
                            </w:r>
                          </w:p>
                          <w:p w:rsidR="00B91A2B" w:rsidRPr="003726F4" w:rsidRDefault="00476BAF" w:rsidP="00B91A2B">
                            <w:pPr>
                              <w:shd w:val="clear" w:color="auto" w:fill="FF0000"/>
                              <w:rPr>
                                <w:sz w:val="24"/>
                                <w:szCs w:val="24"/>
                              </w:rPr>
                            </w:pPr>
                            <w:r w:rsidRPr="003726F4">
                              <w:rPr>
                                <w:rFonts w:ascii="Arial" w:hAnsi="Arial" w:cs="Arial"/>
                                <w:sz w:val="24"/>
                                <w:szCs w:val="24"/>
                              </w:rPr>
                              <w:t>Evaluate and Discharge when complete.</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32" o:spid="_x0000_s1038" type="#_x0000_t202" style="position:absolute;left:0;text-align:left;margin-left:330pt;margin-top:170.95pt;width:179.4pt;height:432.75pt;z-index:251721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" fillcolor="red">
                <v:textbox>
                  <w:txbxContent>
                    <w:p w:rsidR="00C26256" w:rsidRPr="003726F4" w:rsidRDefault="00C26256" w:rsidP="00931852">
                      <w:pPr>
                        <w:shd w:val="clear" w:color="auto" w:fill="FF0000"/>
                        <w:rPr>
                          <w:rFonts w:ascii="Arial" w:hAnsi="Arial" w:cs="Arial"/>
                          <w:b/>
                          <w:sz w:val="24"/>
                          <w:szCs w:val="24"/>
                        </w:rPr>
                      </w:pPr>
                      <w:r w:rsidRPr="003726F4">
                        <w:rPr>
                          <w:rFonts w:ascii="Arial" w:hAnsi="Arial" w:cs="Arial"/>
                          <w:b/>
                          <w:sz w:val="24"/>
                          <w:szCs w:val="24"/>
                        </w:rPr>
                        <w:t>Enabling Spaces will:</w:t>
                      </w:r>
                    </w:p>
                    <w:p w:rsidR="00C26256" w:rsidRPr="003726F4" w:rsidRDefault="00476BAF" w:rsidP="00931852">
                      <w:pPr>
                        <w:shd w:val="clear" w:color="auto" w:fill="FF0000"/>
                        <w:rPr>
                          <w:rFonts w:ascii="Arial" w:hAnsi="Arial" w:cs="Arial"/>
                          <w:sz w:val="24"/>
                          <w:szCs w:val="24"/>
                        </w:rPr>
                      </w:pPr>
                      <w:r w:rsidRPr="003726F4">
                        <w:rPr>
                          <w:rFonts w:ascii="Arial" w:hAnsi="Arial" w:cs="Arial"/>
                          <w:sz w:val="24"/>
                          <w:szCs w:val="24"/>
                        </w:rPr>
                        <w:t xml:space="preserve">Complete </w:t>
                      </w:r>
                      <w:r w:rsidR="00EF6837" w:rsidRPr="003726F4">
                        <w:rPr>
                          <w:rFonts w:ascii="Arial" w:hAnsi="Arial" w:cs="Arial"/>
                          <w:sz w:val="24"/>
                          <w:szCs w:val="24"/>
                        </w:rPr>
                        <w:t>further a</w:t>
                      </w:r>
                      <w:r w:rsidRPr="003726F4">
                        <w:rPr>
                          <w:rFonts w:ascii="Arial" w:hAnsi="Arial" w:cs="Arial"/>
                          <w:sz w:val="24"/>
                          <w:szCs w:val="24"/>
                        </w:rPr>
                        <w:t>ssessments.</w:t>
                      </w:r>
                    </w:p>
                    <w:p w:rsidR="00931852" w:rsidRPr="003726F4" w:rsidRDefault="00C26256" w:rsidP="00931852">
                      <w:pPr>
                        <w:shd w:val="clear" w:color="auto" w:fill="FF0000"/>
                        <w:rPr>
                          <w:rFonts w:ascii="Arial" w:hAnsi="Arial" w:cs="Arial"/>
                          <w:sz w:val="24"/>
                          <w:szCs w:val="24"/>
                        </w:rPr>
                      </w:pPr>
                      <w:r w:rsidRPr="003726F4">
                        <w:rPr>
                          <w:rFonts w:ascii="Arial" w:hAnsi="Arial" w:cs="Arial"/>
                          <w:sz w:val="24"/>
                          <w:szCs w:val="24"/>
                        </w:rPr>
                        <w:t xml:space="preserve">Refer to other agencies for </w:t>
                      </w:r>
                      <w:r w:rsidR="00931852" w:rsidRPr="003726F4">
                        <w:rPr>
                          <w:rFonts w:ascii="Arial" w:hAnsi="Arial" w:cs="Arial"/>
                          <w:sz w:val="24"/>
                          <w:szCs w:val="24"/>
                        </w:rPr>
                        <w:t xml:space="preserve">Mental Capacity </w:t>
                      </w:r>
                      <w:r w:rsidR="00C93D06" w:rsidRPr="003726F4">
                        <w:rPr>
                          <w:rFonts w:ascii="Arial" w:hAnsi="Arial" w:cs="Arial"/>
                          <w:sz w:val="24"/>
                          <w:szCs w:val="24"/>
                        </w:rPr>
                        <w:t xml:space="preserve">and Best Interests </w:t>
                      </w:r>
                      <w:r w:rsidR="00931852" w:rsidRPr="003726F4">
                        <w:rPr>
                          <w:rFonts w:ascii="Arial" w:hAnsi="Arial" w:cs="Arial"/>
                          <w:sz w:val="24"/>
                          <w:szCs w:val="24"/>
                        </w:rPr>
                        <w:t>assessment</w:t>
                      </w:r>
                      <w:r w:rsidR="00C93D06" w:rsidRPr="003726F4">
                        <w:rPr>
                          <w:rFonts w:ascii="Arial" w:hAnsi="Arial" w:cs="Arial"/>
                          <w:sz w:val="24"/>
                          <w:szCs w:val="24"/>
                        </w:rPr>
                        <w:t>s if</w:t>
                      </w:r>
                      <w:r w:rsidR="004912C9" w:rsidRPr="003726F4">
                        <w:rPr>
                          <w:rFonts w:ascii="Arial" w:hAnsi="Arial" w:cs="Arial"/>
                          <w:sz w:val="24"/>
                          <w:szCs w:val="24"/>
                        </w:rPr>
                        <w:t xml:space="preserve"> </w:t>
                      </w:r>
                      <w:r w:rsidR="00C93D06" w:rsidRPr="003726F4">
                        <w:rPr>
                          <w:rFonts w:ascii="Arial" w:hAnsi="Arial" w:cs="Arial"/>
                          <w:sz w:val="24"/>
                          <w:szCs w:val="24"/>
                        </w:rPr>
                        <w:t>appropriate</w:t>
                      </w:r>
                      <w:r w:rsidR="00476BAF" w:rsidRPr="003726F4">
                        <w:rPr>
                          <w:rFonts w:ascii="Arial" w:hAnsi="Arial" w:cs="Arial"/>
                          <w:sz w:val="24"/>
                          <w:szCs w:val="24"/>
                        </w:rPr>
                        <w:t>.</w:t>
                      </w:r>
                    </w:p>
                    <w:p w:rsidR="00931852" w:rsidRPr="003726F4" w:rsidRDefault="004912C9" w:rsidP="00931852">
                      <w:pPr>
                        <w:shd w:val="clear" w:color="auto" w:fill="FF0000"/>
                        <w:rPr>
                          <w:rFonts w:ascii="Arial" w:hAnsi="Arial" w:cs="Arial"/>
                          <w:sz w:val="24"/>
                          <w:szCs w:val="24"/>
                        </w:rPr>
                      </w:pPr>
                      <w:r w:rsidRPr="003726F4">
                        <w:rPr>
                          <w:rFonts w:ascii="Arial" w:hAnsi="Arial" w:cs="Arial"/>
                          <w:sz w:val="24"/>
                          <w:szCs w:val="24"/>
                        </w:rPr>
                        <w:t>M</w:t>
                      </w:r>
                      <w:r w:rsidR="00931852" w:rsidRPr="003726F4">
                        <w:rPr>
                          <w:rFonts w:ascii="Arial" w:hAnsi="Arial" w:cs="Arial"/>
                          <w:sz w:val="24"/>
                          <w:szCs w:val="24"/>
                        </w:rPr>
                        <w:t>ulti</w:t>
                      </w:r>
                      <w:r w:rsidRPr="003726F4">
                        <w:rPr>
                          <w:rFonts w:ascii="Arial" w:hAnsi="Arial" w:cs="Arial"/>
                          <w:sz w:val="24"/>
                          <w:szCs w:val="24"/>
                        </w:rPr>
                        <w:t>-</w:t>
                      </w:r>
                      <w:r w:rsidR="00931852" w:rsidRPr="003726F4">
                        <w:rPr>
                          <w:rFonts w:ascii="Arial" w:hAnsi="Arial" w:cs="Arial"/>
                          <w:sz w:val="24"/>
                          <w:szCs w:val="24"/>
                        </w:rPr>
                        <w:t>agency meeting</w:t>
                      </w:r>
                      <w:r w:rsidR="00C93D06" w:rsidRPr="003726F4">
                        <w:rPr>
                          <w:rFonts w:ascii="Arial" w:hAnsi="Arial" w:cs="Arial"/>
                          <w:sz w:val="24"/>
                          <w:szCs w:val="24"/>
                        </w:rPr>
                        <w:t xml:space="preserve"> – </w:t>
                      </w:r>
                      <w:r w:rsidR="00931852" w:rsidRPr="003726F4">
                        <w:rPr>
                          <w:rFonts w:ascii="Arial" w:hAnsi="Arial" w:cs="Arial"/>
                          <w:sz w:val="24"/>
                          <w:szCs w:val="24"/>
                        </w:rPr>
                        <w:t>Working in partnership with referrer, liaise with fire service, environmental health, safeguarding etc. as appropriate</w:t>
                      </w:r>
                      <w:r w:rsidR="00476BAF" w:rsidRPr="003726F4">
                        <w:rPr>
                          <w:rFonts w:ascii="Arial" w:hAnsi="Arial" w:cs="Arial"/>
                          <w:sz w:val="24"/>
                          <w:szCs w:val="24"/>
                        </w:rPr>
                        <w:t>.</w:t>
                      </w:r>
                    </w:p>
                    <w:p w:rsidR="00C26256" w:rsidRPr="003726F4" w:rsidRDefault="00C26256" w:rsidP="00931852">
                      <w:pPr>
                        <w:shd w:val="clear" w:color="auto" w:fill="FF0000"/>
                        <w:rPr>
                          <w:rFonts w:ascii="Arial" w:hAnsi="Arial" w:cs="Arial"/>
                          <w:sz w:val="24"/>
                          <w:szCs w:val="24"/>
                        </w:rPr>
                      </w:pPr>
                      <w:r w:rsidRPr="003726F4">
                        <w:rPr>
                          <w:rFonts w:ascii="Arial" w:hAnsi="Arial" w:cs="Arial"/>
                          <w:sz w:val="24"/>
                          <w:szCs w:val="24"/>
                        </w:rPr>
                        <w:t>Formulate client centred plan with the client.</w:t>
                      </w:r>
                    </w:p>
                    <w:p w:rsidR="00C26256" w:rsidRPr="003726F4" w:rsidRDefault="00C26256" w:rsidP="00931852">
                      <w:pPr>
                        <w:shd w:val="clear" w:color="auto" w:fill="FF0000"/>
                        <w:rPr>
                          <w:rFonts w:ascii="Arial" w:hAnsi="Arial" w:cs="Arial"/>
                          <w:sz w:val="24"/>
                          <w:szCs w:val="24"/>
                        </w:rPr>
                      </w:pPr>
                      <w:r w:rsidRPr="003726F4">
                        <w:rPr>
                          <w:rFonts w:ascii="Arial" w:hAnsi="Arial" w:cs="Arial"/>
                          <w:sz w:val="24"/>
                          <w:szCs w:val="24"/>
                        </w:rPr>
                        <w:t>Implement plan.</w:t>
                      </w:r>
                    </w:p>
                    <w:p w:rsidR="00476BAF" w:rsidRPr="003726F4" w:rsidRDefault="00476BAF" w:rsidP="00931852">
                      <w:pPr>
                        <w:shd w:val="clear" w:color="auto" w:fill="FF0000"/>
                        <w:rPr>
                          <w:rFonts w:ascii="Arial" w:hAnsi="Arial" w:cs="Arial"/>
                          <w:sz w:val="24"/>
                          <w:szCs w:val="24"/>
                        </w:rPr>
                      </w:pPr>
                      <w:r w:rsidRPr="003726F4">
                        <w:rPr>
                          <w:rFonts w:ascii="Arial" w:hAnsi="Arial" w:cs="Arial"/>
                          <w:sz w:val="24"/>
                          <w:szCs w:val="24"/>
                        </w:rPr>
                        <w:t>Monitor client and liaise with referrer throughout.</w:t>
                      </w:r>
                    </w:p>
                    <w:p w:rsidR="00931852" w:rsidRPr="003726F4" w:rsidRDefault="00476BAF" w:rsidP="00931852">
                      <w:pPr>
                        <w:shd w:val="clear" w:color="auto" w:fill="FF0000"/>
                        <w:rPr>
                          <w:rFonts w:ascii="Arial" w:hAnsi="Arial" w:cs="Arial"/>
                          <w:sz w:val="24"/>
                          <w:szCs w:val="24"/>
                        </w:rPr>
                      </w:pPr>
                      <w:r w:rsidRPr="003726F4">
                        <w:rPr>
                          <w:rFonts w:ascii="Arial" w:hAnsi="Arial" w:cs="Arial"/>
                          <w:sz w:val="24"/>
                          <w:szCs w:val="24"/>
                        </w:rPr>
                        <w:t xml:space="preserve">Review and </w:t>
                      </w:r>
                      <w:r w:rsidR="00C26256" w:rsidRPr="003726F4">
                        <w:rPr>
                          <w:rFonts w:ascii="Arial" w:hAnsi="Arial" w:cs="Arial"/>
                          <w:sz w:val="24"/>
                          <w:szCs w:val="24"/>
                        </w:rPr>
                        <w:t>Evaluate</w:t>
                      </w:r>
                      <w:r w:rsidRPr="003726F4">
                        <w:rPr>
                          <w:rFonts w:ascii="Arial" w:hAnsi="Arial" w:cs="Arial"/>
                          <w:sz w:val="24"/>
                          <w:szCs w:val="24"/>
                        </w:rPr>
                        <w:t>.</w:t>
                      </w:r>
                    </w:p>
                    <w:p w:rsidR="00476BAF" w:rsidRPr="003726F4" w:rsidRDefault="00476BAF" w:rsidP="00931852">
                      <w:pPr>
                        <w:shd w:val="clear" w:color="auto" w:fill="FF0000"/>
                        <w:rPr>
                          <w:rFonts w:ascii="Arial" w:hAnsi="Arial" w:cs="Arial"/>
                          <w:sz w:val="24"/>
                          <w:szCs w:val="24"/>
                        </w:rPr>
                      </w:pPr>
                      <w:proofErr w:type="gramStart"/>
                      <w:r w:rsidRPr="003726F4">
                        <w:rPr>
                          <w:rFonts w:ascii="Arial" w:hAnsi="Arial" w:cs="Arial"/>
                          <w:sz w:val="24"/>
                          <w:szCs w:val="24"/>
                        </w:rPr>
                        <w:t>Aid transition to other appropriate services.</w:t>
                      </w:r>
                      <w:proofErr w:type="gramEnd"/>
                    </w:p>
                    <w:p w:rsidR="00B91A2B" w:rsidRPr="003726F4" w:rsidRDefault="00476BAF" w:rsidP="00B91A2B">
                      <w:pPr>
                        <w:shd w:val="clear" w:color="auto" w:fill="FF0000"/>
                        <w:rPr>
                          <w:sz w:val="24"/>
                          <w:szCs w:val="24"/>
                        </w:rPr>
                      </w:pPr>
                      <w:r w:rsidRPr="003726F4">
                        <w:rPr>
                          <w:rFonts w:ascii="Arial" w:hAnsi="Arial" w:cs="Arial"/>
                          <w:sz w:val="24"/>
                          <w:szCs w:val="24"/>
                        </w:rPr>
                        <w:t>Evaluate and Discharge when complete.</w:t>
                      </w:r>
                    </w:p>
                  </w:txbxContent>
                </v:textbox>
              </v:shape>
            </w:pict>
          </mc:Fallback>
        </mc:AlternateContent>
      </w:r>
      <w:r w:rsidRPr="003726F4">
        <w:rPr>
          <w:rFonts w:ascii="Arial" w:hAnsi="Arial" w:cs="Arial"/>
          <w:noProof/>
          <w:sz w:val="24"/>
          <w:szCs w:val="24"/>
          <w:u w:val="single"/>
          <w:lang w:eastAsia="en-GB"/>
        </w:rPr>
        <mc:AlternateContent>
          <mc:Choice Requires="wps">
            <w:drawing>
              <wp:anchor distT="0" distB="0" distL="114300" distR="114300" simplePos="0" relativeHeight="251712512" behindDoc="0" locked="0" layoutInCell="1" allowOverlap="1" wp14:anchorId="221907F5" wp14:editId="35530BE2">
                <wp:simplePos x="0" y="0"/>
                <wp:positionH relativeFrom="column">
                  <wp:posOffset>-609600</wp:posOffset>
                </wp:positionH>
                <wp:positionV relativeFrom="paragraph">
                  <wp:posOffset>751840</wp:posOffset>
                </wp:positionV>
                <wp:extent cx="2279650" cy="1219200"/>
                <wp:effectExtent l="0" t="0" r="25400" b="19050"/>
                <wp:wrapNone/>
                <wp:docPr id="1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1219200"/>
                        </a:xfrm>
                        <a:prstGeom prst="rect">
                          <a:avLst/>
                        </a:prstGeom>
                        <a:solidFill>
                          <a:srgbClr val="92D050"/>
                        </a:solidFill>
                        <a:ln w="9525">
                          <a:solidFill>
                            <a:srgbClr val="000000"/>
                          </a:solidFill>
                          <a:miter lim="800000"/>
                          <a:headEnd/>
                          <a:tailEnd/>
                        </a:ln>
                      </wps:spPr>
                      <wps:txbx>
                        <w:txbxContent>
                          <w:p w:rsidR="00931852" w:rsidRPr="003726F4" w:rsidRDefault="00931852" w:rsidP="00C93D06">
                            <w:pPr>
                              <w:shd w:val="clear" w:color="auto" w:fill="92D050"/>
                              <w:spacing w:after="0" w:line="240" w:lineRule="auto"/>
                              <w:jc w:val="both"/>
                              <w:rPr>
                                <w:rFonts w:ascii="Arial" w:hAnsi="Arial" w:cs="Arial"/>
                                <w:b/>
                                <w:color w:val="000000" w:themeColor="text1"/>
                                <w:sz w:val="24"/>
                                <w:szCs w:val="24"/>
                              </w:rPr>
                            </w:pPr>
                            <w:r w:rsidRPr="003726F4">
                              <w:rPr>
                                <w:rFonts w:ascii="Arial" w:hAnsi="Arial" w:cs="Arial"/>
                                <w:b/>
                                <w:color w:val="000000" w:themeColor="text1"/>
                                <w:sz w:val="24"/>
                                <w:szCs w:val="24"/>
                              </w:rPr>
                              <w:t>Level One – LOW</w:t>
                            </w:r>
                          </w:p>
                          <w:p w:rsidR="00B91A2B" w:rsidRPr="003726F4" w:rsidRDefault="00B91A2B" w:rsidP="00C93D06">
                            <w:pPr>
                              <w:shd w:val="clear" w:color="auto" w:fill="92D050"/>
                              <w:spacing w:after="0" w:line="240" w:lineRule="auto"/>
                              <w:jc w:val="both"/>
                              <w:rPr>
                                <w:rFonts w:ascii="Arial" w:hAnsi="Arial" w:cs="Arial"/>
                                <w:color w:val="000000" w:themeColor="text1"/>
                                <w:sz w:val="24"/>
                                <w:szCs w:val="24"/>
                              </w:rPr>
                            </w:pPr>
                            <w:r w:rsidRPr="003726F4">
                              <w:rPr>
                                <w:rFonts w:ascii="Arial" w:hAnsi="Arial" w:cs="Arial"/>
                                <w:color w:val="000000" w:themeColor="text1"/>
                                <w:sz w:val="24"/>
                                <w:szCs w:val="24"/>
                              </w:rPr>
                              <w:t>No specialised assistance is needed. General cleaning support from external agency may be required.</w:t>
                            </w:r>
                          </w:p>
                          <w:p w:rsidR="00B91A2B" w:rsidRPr="004912C9" w:rsidRDefault="00B91A2B" w:rsidP="00C93D06">
                            <w:pPr>
                              <w:shd w:val="clear" w:color="auto" w:fill="92D050"/>
                              <w:spacing w:line="240" w:lineRule="auto"/>
                              <w:jc w:val="both"/>
                              <w:rPr>
                                <w:rFonts w:ascii="Arial" w:hAnsi="Arial" w:cs="Arial"/>
                                <w:b/>
                                <w:color w:val="FF0000"/>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39" type="#_x0000_t202" style="position:absolute;left:0;text-align:left;margin-left:-48pt;margin-top:59.2pt;width:179.5pt;height:9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" fillcolor="#92d050">
                <v:textbox>
                  <w:txbxContent>
                    <w:p w:rsidR="00931852" w:rsidRPr="003726F4" w:rsidRDefault="00931852" w:rsidP="00C93D06">
                      <w:pPr>
                        <w:shd w:val="clear" w:color="auto" w:fill="92D050"/>
                        <w:spacing w:after="0" w:line="240" w:lineRule="auto"/>
                        <w:jc w:val="both"/>
                        <w:rPr>
                          <w:rFonts w:ascii="Arial" w:hAnsi="Arial" w:cs="Arial"/>
                          <w:b/>
                          <w:color w:val="000000" w:themeColor="text1"/>
                          <w:sz w:val="24"/>
                          <w:szCs w:val="24"/>
                        </w:rPr>
                      </w:pPr>
                      <w:r w:rsidRPr="003726F4">
                        <w:rPr>
                          <w:rFonts w:ascii="Arial" w:hAnsi="Arial" w:cs="Arial"/>
                          <w:b/>
                          <w:color w:val="000000" w:themeColor="text1"/>
                          <w:sz w:val="24"/>
                          <w:szCs w:val="24"/>
                        </w:rPr>
                        <w:t>Level One – LOW</w:t>
                      </w:r>
                    </w:p>
                    <w:p w:rsidR="00B91A2B" w:rsidRPr="003726F4" w:rsidRDefault="00B91A2B" w:rsidP="00C93D06">
                      <w:pPr>
                        <w:shd w:val="clear" w:color="auto" w:fill="92D050"/>
                        <w:spacing w:after="0" w:line="240" w:lineRule="auto"/>
                        <w:jc w:val="both"/>
                        <w:rPr>
                          <w:rFonts w:ascii="Arial" w:hAnsi="Arial" w:cs="Arial"/>
                          <w:color w:val="000000" w:themeColor="text1"/>
                          <w:sz w:val="24"/>
                          <w:szCs w:val="24"/>
                        </w:rPr>
                      </w:pPr>
                      <w:r w:rsidRPr="003726F4">
                        <w:rPr>
                          <w:rFonts w:ascii="Arial" w:hAnsi="Arial" w:cs="Arial"/>
                          <w:color w:val="000000" w:themeColor="text1"/>
                          <w:sz w:val="24"/>
                          <w:szCs w:val="24"/>
                        </w:rPr>
                        <w:t>No specialised assistance is needed. General cleaning support from external agency may be required.</w:t>
                      </w:r>
                    </w:p>
                    <w:p w:rsidR="00B91A2B" w:rsidRPr="004912C9" w:rsidRDefault="00B91A2B" w:rsidP="00C93D06">
                      <w:pPr>
                        <w:shd w:val="clear" w:color="auto" w:fill="92D050"/>
                        <w:spacing w:line="240" w:lineRule="auto"/>
                        <w:jc w:val="both"/>
                        <w:rPr>
                          <w:rFonts w:ascii="Arial" w:hAnsi="Arial" w:cs="Arial"/>
                          <w:b/>
                          <w:color w:val="FF0000"/>
                          <w:sz w:val="20"/>
                        </w:rPr>
                      </w:pPr>
                    </w:p>
                  </w:txbxContent>
                </v:textbox>
              </v:shape>
            </w:pict>
          </mc:Fallback>
        </mc:AlternateContent>
      </w:r>
      <w:r w:rsidRPr="003726F4">
        <w:rPr>
          <w:rFonts w:ascii="Arial" w:hAnsi="Arial" w:cs="Arial"/>
          <w:noProof/>
          <w:sz w:val="24"/>
          <w:szCs w:val="24"/>
          <w:u w:val="single"/>
          <w:lang w:eastAsia="en-GB"/>
        </w:rPr>
        <mc:AlternateContent>
          <mc:Choice Requires="wps">
            <w:drawing>
              <wp:anchor distT="0" distB="0" distL="114300" distR="114300" simplePos="0" relativeHeight="251714560" behindDoc="0" locked="0" layoutInCell="1" allowOverlap="1" wp14:anchorId="4DFBBAB0" wp14:editId="4D35C6C1">
                <wp:simplePos x="0" y="0"/>
                <wp:positionH relativeFrom="column">
                  <wp:posOffset>4191000</wp:posOffset>
                </wp:positionH>
                <wp:positionV relativeFrom="paragraph">
                  <wp:posOffset>780415</wp:posOffset>
                </wp:positionV>
                <wp:extent cx="2268855" cy="1190625"/>
                <wp:effectExtent l="0" t="0" r="12700" b="28575"/>
                <wp:wrapNone/>
                <wp:docPr id="1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855" cy="1190625"/>
                        </a:xfrm>
                        <a:prstGeom prst="rect">
                          <a:avLst/>
                        </a:prstGeom>
                        <a:solidFill>
                          <a:srgbClr val="FF0000"/>
                        </a:solidFill>
                        <a:ln w="9525">
                          <a:solidFill>
                            <a:srgbClr val="000000"/>
                          </a:solidFill>
                          <a:miter lim="800000"/>
                          <a:headEnd/>
                          <a:tailEnd/>
                        </a:ln>
                      </wps:spPr>
                      <wps:txbx>
                        <w:txbxContent>
                          <w:p w:rsidR="00B91A2B" w:rsidRPr="003726F4" w:rsidRDefault="00B91A2B" w:rsidP="00931852">
                            <w:pPr>
                              <w:shd w:val="clear" w:color="auto" w:fill="FF0000"/>
                              <w:spacing w:after="0" w:line="240" w:lineRule="auto"/>
                              <w:jc w:val="both"/>
                              <w:rPr>
                                <w:sz w:val="24"/>
                                <w:szCs w:val="24"/>
                              </w:rPr>
                            </w:pPr>
                            <w:r w:rsidRPr="003726F4">
                              <w:rPr>
                                <w:rFonts w:ascii="Arial" w:hAnsi="Arial" w:cs="Arial"/>
                                <w:b/>
                                <w:sz w:val="24"/>
                                <w:szCs w:val="24"/>
                              </w:rPr>
                              <w:t>Level Three - HIGH</w:t>
                            </w:r>
                            <w:r w:rsidRPr="003726F4">
                              <w:rPr>
                                <w:sz w:val="24"/>
                                <w:szCs w:val="24"/>
                              </w:rPr>
                              <w:t xml:space="preserve"> </w:t>
                            </w:r>
                          </w:p>
                          <w:p w:rsidR="00B91A2B" w:rsidRPr="003726F4" w:rsidRDefault="00B91A2B" w:rsidP="00931852">
                            <w:pPr>
                              <w:shd w:val="clear" w:color="auto" w:fill="FF0000"/>
                              <w:spacing w:after="0" w:line="240" w:lineRule="auto"/>
                              <w:jc w:val="both"/>
                              <w:rPr>
                                <w:sz w:val="24"/>
                                <w:szCs w:val="24"/>
                              </w:rPr>
                            </w:pPr>
                            <w:r w:rsidRPr="003726F4">
                              <w:rPr>
                                <w:rFonts w:ascii="Arial" w:hAnsi="Arial" w:cs="Arial"/>
                                <w:sz w:val="24"/>
                                <w:szCs w:val="24"/>
                              </w:rPr>
                              <w:t>This level of hoarding constitutes a Safeguarding alert due to the significant risk to health of the householders.</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24" o:spid="_x0000_s1040" type="#_x0000_t202" style="position:absolute;left:0;text-align:left;margin-left:330pt;margin-top:61.45pt;width:178.65pt;height:93.75pt;z-index:2517145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" fillcolor="red">
                <v:textbox>
                  <w:txbxContent>
                    <w:p w:rsidR="00B91A2B" w:rsidRPr="003726F4" w:rsidRDefault="00B91A2B" w:rsidP="00931852">
                      <w:pPr>
                        <w:shd w:val="clear" w:color="auto" w:fill="FF0000"/>
                        <w:spacing w:after="0" w:line="240" w:lineRule="auto"/>
                        <w:jc w:val="both"/>
                        <w:rPr>
                          <w:sz w:val="24"/>
                          <w:szCs w:val="24"/>
                        </w:rPr>
                      </w:pPr>
                      <w:r w:rsidRPr="003726F4">
                        <w:rPr>
                          <w:rFonts w:ascii="Arial" w:hAnsi="Arial" w:cs="Arial"/>
                          <w:b/>
                          <w:sz w:val="24"/>
                          <w:szCs w:val="24"/>
                        </w:rPr>
                        <w:t>Level Three - HIGH</w:t>
                      </w:r>
                      <w:r w:rsidRPr="003726F4">
                        <w:rPr>
                          <w:sz w:val="24"/>
                          <w:szCs w:val="24"/>
                        </w:rPr>
                        <w:t xml:space="preserve"> </w:t>
                      </w:r>
                    </w:p>
                    <w:p w:rsidR="00B91A2B" w:rsidRPr="003726F4" w:rsidRDefault="00B91A2B" w:rsidP="00931852">
                      <w:pPr>
                        <w:shd w:val="clear" w:color="auto" w:fill="FF0000"/>
                        <w:spacing w:after="0" w:line="240" w:lineRule="auto"/>
                        <w:jc w:val="both"/>
                        <w:rPr>
                          <w:sz w:val="24"/>
                          <w:szCs w:val="24"/>
                        </w:rPr>
                      </w:pPr>
                      <w:r w:rsidRPr="003726F4">
                        <w:rPr>
                          <w:rFonts w:ascii="Arial" w:hAnsi="Arial" w:cs="Arial"/>
                          <w:sz w:val="24"/>
                          <w:szCs w:val="24"/>
                        </w:rPr>
                        <w:t>This level of hoarding constitutes a Safeguarding alert due to the significant risk to health of the householders.</w:t>
                      </w:r>
                    </w:p>
                  </w:txbxContent>
                </v:textbox>
              </v:shape>
            </w:pict>
          </mc:Fallback>
        </mc:AlternateContent>
      </w:r>
      <w:r w:rsidRPr="003726F4">
        <w:rPr>
          <w:rFonts w:ascii="Arial" w:hAnsi="Arial" w:cs="Arial"/>
          <w:noProof/>
          <w:sz w:val="24"/>
          <w:szCs w:val="24"/>
          <w:u w:val="single"/>
          <w:lang w:eastAsia="en-GB"/>
        </w:rPr>
        <mc:AlternateContent>
          <mc:Choice Requires="wps">
            <w:drawing>
              <wp:anchor distT="0" distB="0" distL="114300" distR="114300" simplePos="0" relativeHeight="251713536" behindDoc="0" locked="0" layoutInCell="1" allowOverlap="1" wp14:anchorId="2316CBA2" wp14:editId="3C8EC072">
                <wp:simplePos x="0" y="0"/>
                <wp:positionH relativeFrom="column">
                  <wp:posOffset>1771650</wp:posOffset>
                </wp:positionH>
                <wp:positionV relativeFrom="paragraph">
                  <wp:posOffset>751840</wp:posOffset>
                </wp:positionV>
                <wp:extent cx="2278380" cy="1219200"/>
                <wp:effectExtent l="0" t="0" r="12700" b="19050"/>
                <wp:wrapNone/>
                <wp:docPr id="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1219200"/>
                        </a:xfrm>
                        <a:prstGeom prst="rect">
                          <a:avLst/>
                        </a:prstGeom>
                        <a:solidFill>
                          <a:srgbClr val="FFFF00"/>
                        </a:solidFill>
                        <a:ln w="9525">
                          <a:solidFill>
                            <a:srgbClr val="000000"/>
                          </a:solidFill>
                          <a:miter lim="800000"/>
                          <a:headEnd/>
                          <a:tailEnd/>
                        </a:ln>
                      </wps:spPr>
                      <wps:txbx>
                        <w:txbxContent>
                          <w:p w:rsidR="00B91A2B" w:rsidRPr="003726F4" w:rsidRDefault="00B91A2B" w:rsidP="00B91A2B">
                            <w:pPr>
                              <w:pStyle w:val="Default"/>
                              <w:shd w:val="clear" w:color="auto" w:fill="FFFF00"/>
                              <w:jc w:val="both"/>
                              <w:rPr>
                                <w:b/>
                                <w:bCs/>
                                <w:highlight w:val="yellow"/>
                              </w:rPr>
                            </w:pPr>
                            <w:r w:rsidRPr="003726F4">
                              <w:rPr>
                                <w:b/>
                                <w:highlight w:val="yellow"/>
                              </w:rPr>
                              <w:t>Level Two - MEDIUM</w:t>
                            </w:r>
                            <w:r w:rsidRPr="003726F4">
                              <w:rPr>
                                <w:b/>
                                <w:bCs/>
                                <w:highlight w:val="yellow"/>
                              </w:rPr>
                              <w:t xml:space="preserve"> </w:t>
                            </w:r>
                          </w:p>
                          <w:p w:rsidR="00B91A2B" w:rsidRPr="003726F4" w:rsidRDefault="00B91A2B" w:rsidP="00C26256">
                            <w:pPr>
                              <w:pStyle w:val="Default"/>
                              <w:shd w:val="clear" w:color="auto" w:fill="FFFF00"/>
                              <w:jc w:val="both"/>
                              <w:rPr>
                                <w:b/>
                                <w:highlight w:val="yellow"/>
                              </w:rPr>
                            </w:pPr>
                            <w:r w:rsidRPr="003726F4">
                              <w:rPr>
                                <w:bCs/>
                                <w:highlight w:val="yellow"/>
                              </w:rPr>
                              <w:t>Home environment requires professional assistance to resolve the clutter and the maintenance issues in the property.</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23" o:spid="_x0000_s1041" type="#_x0000_t202" style="position:absolute;left:0;text-align:left;margin-left:139.5pt;margin-top:59.2pt;width:179.4pt;height:96pt;z-index:2517135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" fillcolor="yellow">
                <v:textbox>
                  <w:txbxContent>
                    <w:p w:rsidR="00B91A2B" w:rsidRPr="003726F4" w:rsidRDefault="00B91A2B" w:rsidP="00B91A2B">
                      <w:pPr>
                        <w:pStyle w:val="Default"/>
                        <w:shd w:val="clear" w:color="auto" w:fill="FFFF00"/>
                        <w:jc w:val="both"/>
                        <w:rPr>
                          <w:b/>
                          <w:bCs/>
                          <w:highlight w:val="yellow"/>
                        </w:rPr>
                      </w:pPr>
                      <w:r w:rsidRPr="003726F4">
                        <w:rPr>
                          <w:b/>
                          <w:highlight w:val="yellow"/>
                        </w:rPr>
                        <w:t>Level Two - MEDIUM</w:t>
                      </w:r>
                      <w:r w:rsidRPr="003726F4">
                        <w:rPr>
                          <w:b/>
                          <w:bCs/>
                          <w:highlight w:val="yellow"/>
                        </w:rPr>
                        <w:t xml:space="preserve"> </w:t>
                      </w:r>
                    </w:p>
                    <w:p w:rsidR="00B91A2B" w:rsidRPr="003726F4" w:rsidRDefault="00B91A2B" w:rsidP="00C26256">
                      <w:pPr>
                        <w:pStyle w:val="Default"/>
                        <w:shd w:val="clear" w:color="auto" w:fill="FFFF00"/>
                        <w:jc w:val="both"/>
                        <w:rPr>
                          <w:b/>
                          <w:highlight w:val="yellow"/>
                        </w:rPr>
                      </w:pPr>
                      <w:r w:rsidRPr="003726F4">
                        <w:rPr>
                          <w:bCs/>
                          <w:highlight w:val="yellow"/>
                        </w:rPr>
                        <w:t>Home environment requires professional assistance to resolve the clutter and the maintenance issues in the property.</w:t>
                      </w:r>
                    </w:p>
                  </w:txbxContent>
                </v:textbox>
              </v:shape>
            </w:pict>
          </mc:Fallback>
        </mc:AlternateContent>
      </w:r>
      <w:r w:rsidRPr="003726F4">
        <w:rPr>
          <w:b/>
          <w:bCs/>
          <w:sz w:val="32"/>
          <w:szCs w:val="32"/>
          <w:u w:val="single"/>
        </w:rPr>
        <w:t>Enabling Spaces – Risk Prioritisation Levels</w:t>
      </w:r>
      <w:r w:rsidR="00F47E1B" w:rsidRPr="003726F4">
        <w:rPr>
          <w:b/>
          <w:bCs/>
          <w:sz w:val="32"/>
          <w:szCs w:val="32"/>
          <w:u w:val="single"/>
        </w:rPr>
        <w:br w:type="page"/>
      </w:r>
    </w:p>
    <w:p w:rsidR="00C1114F" w:rsidRDefault="00C1114F" w:rsidP="00C1114F">
      <w:pPr>
        <w:pStyle w:val="Default"/>
        <w:jc w:val="center"/>
        <w:rPr>
          <w:b/>
          <w:bCs/>
          <w:color w:val="auto"/>
          <w:sz w:val="32"/>
          <w:szCs w:val="32"/>
        </w:rPr>
      </w:pPr>
      <w:r w:rsidRPr="00C1114F">
        <w:rPr>
          <w:b/>
          <w:bCs/>
          <w:color w:val="auto"/>
          <w:sz w:val="32"/>
          <w:szCs w:val="32"/>
        </w:rPr>
        <w:lastRenderedPageBreak/>
        <w:t>Clutter Image Rating Scale - Bedroom</w:t>
      </w:r>
    </w:p>
    <w:p w:rsidR="00C1114F" w:rsidRDefault="00C1114F" w:rsidP="00C1114F">
      <w:pPr>
        <w:pStyle w:val="Default"/>
        <w:rPr>
          <w:bCs/>
          <w:color w:val="auto"/>
          <w:sz w:val="32"/>
          <w:szCs w:val="32"/>
        </w:rPr>
      </w:pPr>
    </w:p>
    <w:p w:rsidR="00C1114F" w:rsidRPr="00C1114F" w:rsidRDefault="00C1114F" w:rsidP="00C1114F">
      <w:pPr>
        <w:pStyle w:val="Default"/>
        <w:jc w:val="both"/>
        <w:rPr>
          <w:bCs/>
          <w:color w:val="auto"/>
          <w:sz w:val="32"/>
          <w:szCs w:val="32"/>
        </w:rPr>
      </w:pPr>
      <w:r>
        <w:rPr>
          <w:bCs/>
          <w:color w:val="auto"/>
          <w:sz w:val="32"/>
          <w:szCs w:val="32"/>
        </w:rPr>
        <w:t>This is an example of the clutter rating scale and is a visual representation of t</w:t>
      </w:r>
      <w:r w:rsidR="00032A80">
        <w:rPr>
          <w:bCs/>
          <w:color w:val="auto"/>
          <w:sz w:val="32"/>
          <w:szCs w:val="32"/>
        </w:rPr>
        <w:t>he colour coded levels on page 5</w:t>
      </w:r>
      <w:r>
        <w:rPr>
          <w:bCs/>
          <w:color w:val="auto"/>
          <w:sz w:val="32"/>
          <w:szCs w:val="32"/>
        </w:rPr>
        <w:t xml:space="preserve">. </w:t>
      </w:r>
    </w:p>
    <w:p w:rsidR="00C1114F" w:rsidRDefault="00C1114F" w:rsidP="00C1114F">
      <w:pPr>
        <w:spacing w:line="240" w:lineRule="auto"/>
        <w:jc w:val="both"/>
        <w:rPr>
          <w:rFonts w:ascii="Arial" w:hAnsi="Arial" w:cs="Arial"/>
          <w:sz w:val="24"/>
          <w:szCs w:val="23"/>
        </w:rPr>
      </w:pPr>
    </w:p>
    <w:p w:rsidR="00C1114F" w:rsidRDefault="00C1114F" w:rsidP="00C1114F">
      <w:pPr>
        <w:spacing w:line="240" w:lineRule="auto"/>
        <w:rPr>
          <w:rFonts w:ascii="Arial" w:hAnsi="Arial" w:cs="Arial"/>
          <w:color w:val="000000"/>
          <w:sz w:val="36"/>
          <w:szCs w:val="23"/>
        </w:rPr>
      </w:pPr>
      <w:r>
        <w:rPr>
          <w:rFonts w:ascii="Arial" w:hAnsi="Arial" w:cs="Arial"/>
          <w:noProof/>
          <w:color w:val="000000"/>
          <w:sz w:val="36"/>
          <w:szCs w:val="23"/>
          <w:lang w:eastAsia="en-GB"/>
        </w:rPr>
        <w:drawing>
          <wp:inline distT="0" distB="0" distL="0" distR="0" wp14:anchorId="74D229CC" wp14:editId="3D9A7BE2">
            <wp:extent cx="1836610" cy="1181100"/>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7220" cy="1194354"/>
                    </a:xfrm>
                    <a:prstGeom prst="rect">
                      <a:avLst/>
                    </a:prstGeom>
                    <a:noFill/>
                    <a:ln>
                      <a:noFill/>
                    </a:ln>
                  </pic:spPr>
                </pic:pic>
              </a:graphicData>
            </a:graphic>
          </wp:inline>
        </w:drawing>
      </w:r>
      <w:r>
        <w:rPr>
          <w:rFonts w:ascii="Arial" w:hAnsi="Arial" w:cs="Arial"/>
          <w:color w:val="000000"/>
          <w:sz w:val="36"/>
          <w:szCs w:val="23"/>
        </w:rPr>
        <w:t xml:space="preserve"> </w:t>
      </w:r>
      <w:r>
        <w:rPr>
          <w:rFonts w:ascii="Arial" w:hAnsi="Arial" w:cs="Arial"/>
          <w:noProof/>
          <w:color w:val="000000"/>
          <w:sz w:val="36"/>
          <w:szCs w:val="23"/>
          <w:lang w:eastAsia="en-GB"/>
        </w:rPr>
        <w:drawing>
          <wp:inline distT="0" distB="0" distL="0" distR="0" wp14:anchorId="6A8F61D8" wp14:editId="19A98605">
            <wp:extent cx="1816100" cy="1185359"/>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4778" cy="1184496"/>
                    </a:xfrm>
                    <a:prstGeom prst="rect">
                      <a:avLst/>
                    </a:prstGeom>
                    <a:noFill/>
                    <a:ln>
                      <a:noFill/>
                    </a:ln>
                  </pic:spPr>
                </pic:pic>
              </a:graphicData>
            </a:graphic>
          </wp:inline>
        </w:drawing>
      </w:r>
      <w:r>
        <w:rPr>
          <w:rFonts w:ascii="Arial" w:hAnsi="Arial" w:cs="Arial"/>
          <w:color w:val="000000"/>
          <w:sz w:val="36"/>
          <w:szCs w:val="23"/>
        </w:rPr>
        <w:t xml:space="preserve"> </w:t>
      </w:r>
      <w:r>
        <w:rPr>
          <w:rFonts w:ascii="Arial" w:hAnsi="Arial" w:cs="Arial"/>
          <w:noProof/>
          <w:color w:val="000000"/>
          <w:sz w:val="36"/>
          <w:szCs w:val="23"/>
          <w:lang w:eastAsia="en-GB"/>
        </w:rPr>
        <w:drawing>
          <wp:inline distT="0" distB="0" distL="0" distR="0" wp14:anchorId="17872C89" wp14:editId="37C43885">
            <wp:extent cx="1821227" cy="1188705"/>
            <wp:effectExtent l="0" t="0" r="762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1227" cy="118870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3080"/>
        <w:gridCol w:w="3081"/>
        <w:gridCol w:w="3081"/>
      </w:tblGrid>
      <w:tr w:rsidR="00C1114F" w:rsidTr="004D38FD">
        <w:tc>
          <w:tcPr>
            <w:tcW w:w="3080" w:type="dxa"/>
            <w:shd w:val="clear" w:color="auto" w:fill="92D050"/>
          </w:tcPr>
          <w:p w:rsidR="00C1114F" w:rsidRDefault="00C1114F" w:rsidP="004D38FD">
            <w:pPr>
              <w:jc w:val="center"/>
              <w:rPr>
                <w:rFonts w:ascii="Arial" w:hAnsi="Arial" w:cs="Arial"/>
                <w:color w:val="000000"/>
                <w:sz w:val="36"/>
                <w:szCs w:val="23"/>
              </w:rPr>
            </w:pPr>
            <w:r>
              <w:rPr>
                <w:rFonts w:ascii="Arial" w:hAnsi="Arial" w:cs="Arial"/>
                <w:color w:val="000000"/>
                <w:sz w:val="36"/>
                <w:szCs w:val="23"/>
              </w:rPr>
              <w:t>1</w:t>
            </w:r>
          </w:p>
        </w:tc>
        <w:tc>
          <w:tcPr>
            <w:tcW w:w="3081" w:type="dxa"/>
            <w:shd w:val="clear" w:color="auto" w:fill="92D050"/>
          </w:tcPr>
          <w:p w:rsidR="00C1114F" w:rsidRDefault="00C1114F" w:rsidP="004D38FD">
            <w:pPr>
              <w:jc w:val="center"/>
              <w:rPr>
                <w:rFonts w:ascii="Arial" w:hAnsi="Arial" w:cs="Arial"/>
                <w:color w:val="000000"/>
                <w:sz w:val="36"/>
                <w:szCs w:val="23"/>
              </w:rPr>
            </w:pPr>
            <w:r>
              <w:rPr>
                <w:rFonts w:ascii="Arial" w:hAnsi="Arial" w:cs="Arial"/>
                <w:color w:val="000000"/>
                <w:sz w:val="36"/>
                <w:szCs w:val="23"/>
              </w:rPr>
              <w:t>2</w:t>
            </w:r>
          </w:p>
        </w:tc>
        <w:tc>
          <w:tcPr>
            <w:tcW w:w="3081" w:type="dxa"/>
            <w:shd w:val="clear" w:color="auto" w:fill="92D050"/>
          </w:tcPr>
          <w:p w:rsidR="00C1114F" w:rsidRDefault="00C1114F" w:rsidP="004D38FD">
            <w:pPr>
              <w:jc w:val="center"/>
              <w:rPr>
                <w:rFonts w:ascii="Arial" w:hAnsi="Arial" w:cs="Arial"/>
                <w:color w:val="000000"/>
                <w:sz w:val="36"/>
                <w:szCs w:val="23"/>
              </w:rPr>
            </w:pPr>
            <w:r>
              <w:rPr>
                <w:rFonts w:ascii="Arial" w:hAnsi="Arial" w:cs="Arial"/>
                <w:color w:val="000000"/>
                <w:sz w:val="36"/>
                <w:szCs w:val="23"/>
              </w:rPr>
              <w:t>3</w:t>
            </w:r>
          </w:p>
        </w:tc>
      </w:tr>
    </w:tbl>
    <w:p w:rsidR="00C1114F" w:rsidRDefault="00C1114F" w:rsidP="00C1114F">
      <w:pPr>
        <w:spacing w:line="240" w:lineRule="auto"/>
        <w:rPr>
          <w:rFonts w:ascii="Arial" w:hAnsi="Arial" w:cs="Arial"/>
          <w:color w:val="000000"/>
          <w:sz w:val="36"/>
          <w:szCs w:val="23"/>
        </w:rPr>
      </w:pPr>
    </w:p>
    <w:p w:rsidR="00C1114F" w:rsidRDefault="00C1114F" w:rsidP="00C1114F">
      <w:pPr>
        <w:spacing w:line="240" w:lineRule="auto"/>
        <w:rPr>
          <w:rFonts w:ascii="Arial" w:hAnsi="Arial" w:cs="Arial"/>
          <w:color w:val="000000"/>
          <w:sz w:val="36"/>
          <w:szCs w:val="23"/>
        </w:rPr>
      </w:pPr>
    </w:p>
    <w:p w:rsidR="00C1114F" w:rsidRDefault="00C1114F" w:rsidP="00C1114F">
      <w:pPr>
        <w:spacing w:line="240" w:lineRule="auto"/>
        <w:rPr>
          <w:rFonts w:ascii="Arial" w:hAnsi="Arial" w:cs="Arial"/>
          <w:color w:val="000000"/>
          <w:sz w:val="36"/>
          <w:szCs w:val="23"/>
        </w:rPr>
      </w:pPr>
      <w:r>
        <w:rPr>
          <w:rFonts w:ascii="Arial" w:hAnsi="Arial" w:cs="Arial"/>
          <w:noProof/>
          <w:color w:val="000000"/>
          <w:sz w:val="36"/>
          <w:szCs w:val="23"/>
          <w:lang w:eastAsia="en-GB"/>
        </w:rPr>
        <w:drawing>
          <wp:inline distT="0" distB="0" distL="0" distR="0" wp14:anchorId="7DB91B5B" wp14:editId="415B787B">
            <wp:extent cx="1822042" cy="1189237"/>
            <wp:effectExtent l="0" t="0" r="6985"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3825" cy="1190401"/>
                    </a:xfrm>
                    <a:prstGeom prst="rect">
                      <a:avLst/>
                    </a:prstGeom>
                    <a:noFill/>
                    <a:ln>
                      <a:noFill/>
                    </a:ln>
                  </pic:spPr>
                </pic:pic>
              </a:graphicData>
            </a:graphic>
          </wp:inline>
        </w:drawing>
      </w:r>
      <w:r>
        <w:rPr>
          <w:rFonts w:ascii="Arial" w:hAnsi="Arial" w:cs="Arial"/>
          <w:color w:val="000000"/>
          <w:sz w:val="36"/>
          <w:szCs w:val="23"/>
        </w:rPr>
        <w:t xml:space="preserve"> </w:t>
      </w:r>
      <w:r>
        <w:rPr>
          <w:rFonts w:ascii="Arial" w:hAnsi="Arial" w:cs="Arial"/>
          <w:noProof/>
          <w:color w:val="000000"/>
          <w:sz w:val="36"/>
          <w:szCs w:val="23"/>
          <w:lang w:eastAsia="en-GB"/>
        </w:rPr>
        <w:drawing>
          <wp:inline distT="0" distB="0" distL="0" distR="0" wp14:anchorId="6D29DB46" wp14:editId="79CE0F67">
            <wp:extent cx="1803400" cy="1177069"/>
            <wp:effectExtent l="0" t="0" r="6350" b="4445"/>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7218" cy="1179561"/>
                    </a:xfrm>
                    <a:prstGeom prst="rect">
                      <a:avLst/>
                    </a:prstGeom>
                    <a:noFill/>
                    <a:ln>
                      <a:noFill/>
                    </a:ln>
                  </pic:spPr>
                </pic:pic>
              </a:graphicData>
            </a:graphic>
          </wp:inline>
        </w:drawing>
      </w:r>
      <w:r>
        <w:rPr>
          <w:rFonts w:ascii="Arial" w:hAnsi="Arial" w:cs="Arial"/>
          <w:color w:val="000000"/>
          <w:sz w:val="36"/>
          <w:szCs w:val="23"/>
        </w:rPr>
        <w:t xml:space="preserve"> </w:t>
      </w:r>
      <w:r>
        <w:rPr>
          <w:rFonts w:ascii="Arial" w:hAnsi="Arial" w:cs="Arial"/>
          <w:noProof/>
          <w:color w:val="000000"/>
          <w:sz w:val="36"/>
          <w:szCs w:val="23"/>
          <w:lang w:eastAsia="en-GB"/>
        </w:rPr>
        <w:drawing>
          <wp:inline distT="0" distB="0" distL="0" distR="0" wp14:anchorId="7131CFBC" wp14:editId="1EFB601A">
            <wp:extent cx="1866900" cy="1196158"/>
            <wp:effectExtent l="0" t="0" r="0" b="4445"/>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68997" cy="1197502"/>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3080"/>
        <w:gridCol w:w="3081"/>
        <w:gridCol w:w="3081"/>
      </w:tblGrid>
      <w:tr w:rsidR="00C1114F" w:rsidTr="00C1114F">
        <w:tc>
          <w:tcPr>
            <w:tcW w:w="3080" w:type="dxa"/>
            <w:shd w:val="clear" w:color="auto" w:fill="FFFF00"/>
          </w:tcPr>
          <w:p w:rsidR="00C1114F" w:rsidRDefault="00C1114F" w:rsidP="004D38FD">
            <w:pPr>
              <w:jc w:val="center"/>
              <w:rPr>
                <w:rFonts w:ascii="Arial" w:hAnsi="Arial" w:cs="Arial"/>
                <w:color w:val="000000"/>
                <w:sz w:val="36"/>
                <w:szCs w:val="23"/>
              </w:rPr>
            </w:pPr>
            <w:r>
              <w:rPr>
                <w:rFonts w:ascii="Arial" w:hAnsi="Arial" w:cs="Arial"/>
                <w:color w:val="000000"/>
                <w:sz w:val="36"/>
                <w:szCs w:val="23"/>
              </w:rPr>
              <w:t>4</w:t>
            </w:r>
          </w:p>
        </w:tc>
        <w:tc>
          <w:tcPr>
            <w:tcW w:w="3081" w:type="dxa"/>
            <w:shd w:val="clear" w:color="auto" w:fill="FFFF00"/>
          </w:tcPr>
          <w:p w:rsidR="00C1114F" w:rsidRDefault="00C1114F" w:rsidP="004D38FD">
            <w:pPr>
              <w:jc w:val="center"/>
              <w:rPr>
                <w:rFonts w:ascii="Arial" w:hAnsi="Arial" w:cs="Arial"/>
                <w:color w:val="000000"/>
                <w:sz w:val="36"/>
                <w:szCs w:val="23"/>
              </w:rPr>
            </w:pPr>
            <w:r>
              <w:rPr>
                <w:rFonts w:ascii="Arial" w:hAnsi="Arial" w:cs="Arial"/>
                <w:color w:val="000000"/>
                <w:sz w:val="36"/>
                <w:szCs w:val="23"/>
              </w:rPr>
              <w:t>5</w:t>
            </w:r>
          </w:p>
        </w:tc>
        <w:tc>
          <w:tcPr>
            <w:tcW w:w="3081" w:type="dxa"/>
            <w:shd w:val="clear" w:color="auto" w:fill="FFFF00"/>
          </w:tcPr>
          <w:p w:rsidR="00C1114F" w:rsidRDefault="00C1114F" w:rsidP="004D38FD">
            <w:pPr>
              <w:jc w:val="center"/>
              <w:rPr>
                <w:rFonts w:ascii="Arial" w:hAnsi="Arial" w:cs="Arial"/>
                <w:color w:val="000000"/>
                <w:sz w:val="36"/>
                <w:szCs w:val="23"/>
              </w:rPr>
            </w:pPr>
            <w:r>
              <w:rPr>
                <w:rFonts w:ascii="Arial" w:hAnsi="Arial" w:cs="Arial"/>
                <w:color w:val="000000"/>
                <w:sz w:val="36"/>
                <w:szCs w:val="23"/>
              </w:rPr>
              <w:t>6</w:t>
            </w:r>
          </w:p>
        </w:tc>
      </w:tr>
    </w:tbl>
    <w:p w:rsidR="00C1114F" w:rsidRDefault="00C1114F" w:rsidP="00C1114F">
      <w:pPr>
        <w:spacing w:line="240" w:lineRule="auto"/>
        <w:rPr>
          <w:rFonts w:ascii="Arial" w:hAnsi="Arial" w:cs="Arial"/>
          <w:color w:val="000000"/>
          <w:sz w:val="36"/>
          <w:szCs w:val="23"/>
        </w:rPr>
      </w:pPr>
    </w:p>
    <w:p w:rsidR="00C1114F" w:rsidRDefault="00C1114F" w:rsidP="00C1114F">
      <w:pPr>
        <w:spacing w:line="240" w:lineRule="auto"/>
        <w:rPr>
          <w:rFonts w:ascii="Arial" w:hAnsi="Arial" w:cs="Arial"/>
          <w:color w:val="000000"/>
          <w:sz w:val="36"/>
          <w:szCs w:val="23"/>
        </w:rPr>
      </w:pPr>
    </w:p>
    <w:p w:rsidR="00C1114F" w:rsidRDefault="00C1114F" w:rsidP="00C1114F">
      <w:pPr>
        <w:spacing w:line="240" w:lineRule="auto"/>
        <w:rPr>
          <w:rFonts w:ascii="Arial" w:hAnsi="Arial" w:cs="Arial"/>
          <w:color w:val="000000"/>
          <w:sz w:val="36"/>
          <w:szCs w:val="23"/>
        </w:rPr>
      </w:pPr>
      <w:r>
        <w:rPr>
          <w:rFonts w:ascii="Arial" w:hAnsi="Arial" w:cs="Arial"/>
          <w:noProof/>
          <w:color w:val="000000"/>
          <w:sz w:val="36"/>
          <w:szCs w:val="23"/>
          <w:lang w:eastAsia="en-GB"/>
        </w:rPr>
        <w:drawing>
          <wp:inline distT="0" distB="0" distL="0" distR="0" wp14:anchorId="2CA28237" wp14:editId="716A375E">
            <wp:extent cx="1816100" cy="1163609"/>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16459" cy="1163839"/>
                    </a:xfrm>
                    <a:prstGeom prst="rect">
                      <a:avLst/>
                    </a:prstGeom>
                    <a:noFill/>
                    <a:ln>
                      <a:noFill/>
                    </a:ln>
                  </pic:spPr>
                </pic:pic>
              </a:graphicData>
            </a:graphic>
          </wp:inline>
        </w:drawing>
      </w:r>
      <w:r>
        <w:rPr>
          <w:rFonts w:ascii="Arial" w:hAnsi="Arial" w:cs="Arial"/>
          <w:color w:val="000000"/>
          <w:sz w:val="36"/>
          <w:szCs w:val="23"/>
        </w:rPr>
        <w:t xml:space="preserve"> </w:t>
      </w:r>
      <w:r>
        <w:rPr>
          <w:rFonts w:ascii="Arial" w:hAnsi="Arial" w:cs="Arial"/>
          <w:noProof/>
          <w:color w:val="000000"/>
          <w:sz w:val="36"/>
          <w:szCs w:val="23"/>
          <w:lang w:eastAsia="en-GB"/>
        </w:rPr>
        <w:drawing>
          <wp:inline distT="0" distB="0" distL="0" distR="0" wp14:anchorId="12DB049E" wp14:editId="774CD16D">
            <wp:extent cx="1841500" cy="1179883"/>
            <wp:effectExtent l="0" t="0" r="6350" b="127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41500" cy="1179883"/>
                    </a:xfrm>
                    <a:prstGeom prst="rect">
                      <a:avLst/>
                    </a:prstGeom>
                    <a:noFill/>
                    <a:ln>
                      <a:noFill/>
                    </a:ln>
                  </pic:spPr>
                </pic:pic>
              </a:graphicData>
            </a:graphic>
          </wp:inline>
        </w:drawing>
      </w:r>
      <w:r>
        <w:rPr>
          <w:rFonts w:ascii="Arial" w:hAnsi="Arial" w:cs="Arial"/>
          <w:color w:val="000000"/>
          <w:sz w:val="36"/>
          <w:szCs w:val="23"/>
        </w:rPr>
        <w:t xml:space="preserve"> </w:t>
      </w:r>
      <w:r>
        <w:rPr>
          <w:rFonts w:ascii="Arial" w:hAnsi="Arial" w:cs="Arial"/>
          <w:noProof/>
          <w:color w:val="000000"/>
          <w:sz w:val="36"/>
          <w:szCs w:val="23"/>
          <w:lang w:eastAsia="en-GB"/>
        </w:rPr>
        <w:drawing>
          <wp:inline distT="0" distB="0" distL="0" distR="0" wp14:anchorId="590B2CFF" wp14:editId="1CCA09C8">
            <wp:extent cx="1816100" cy="1174484"/>
            <wp:effectExtent l="0" t="0" r="0" b="6985"/>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16100" cy="1174484"/>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3080"/>
        <w:gridCol w:w="3081"/>
        <w:gridCol w:w="3081"/>
      </w:tblGrid>
      <w:tr w:rsidR="00C1114F" w:rsidTr="004D38FD">
        <w:tc>
          <w:tcPr>
            <w:tcW w:w="3080" w:type="dxa"/>
            <w:shd w:val="clear" w:color="auto" w:fill="FF0000"/>
          </w:tcPr>
          <w:p w:rsidR="00C1114F" w:rsidRDefault="00C1114F" w:rsidP="004D38FD">
            <w:pPr>
              <w:jc w:val="center"/>
              <w:rPr>
                <w:rFonts w:ascii="Arial" w:hAnsi="Arial" w:cs="Arial"/>
                <w:color w:val="000000"/>
                <w:sz w:val="36"/>
                <w:szCs w:val="23"/>
              </w:rPr>
            </w:pPr>
            <w:r>
              <w:rPr>
                <w:rFonts w:ascii="Arial" w:hAnsi="Arial" w:cs="Arial"/>
                <w:color w:val="000000"/>
                <w:sz w:val="36"/>
                <w:szCs w:val="23"/>
              </w:rPr>
              <w:t>7</w:t>
            </w:r>
          </w:p>
        </w:tc>
        <w:tc>
          <w:tcPr>
            <w:tcW w:w="3081" w:type="dxa"/>
            <w:shd w:val="clear" w:color="auto" w:fill="FF0000"/>
          </w:tcPr>
          <w:p w:rsidR="00C1114F" w:rsidRDefault="00C1114F" w:rsidP="004D38FD">
            <w:pPr>
              <w:jc w:val="center"/>
              <w:rPr>
                <w:rFonts w:ascii="Arial" w:hAnsi="Arial" w:cs="Arial"/>
                <w:color w:val="000000"/>
                <w:sz w:val="36"/>
                <w:szCs w:val="23"/>
              </w:rPr>
            </w:pPr>
            <w:r>
              <w:rPr>
                <w:rFonts w:ascii="Arial" w:hAnsi="Arial" w:cs="Arial"/>
                <w:color w:val="000000"/>
                <w:sz w:val="36"/>
                <w:szCs w:val="23"/>
              </w:rPr>
              <w:t>8</w:t>
            </w:r>
          </w:p>
        </w:tc>
        <w:tc>
          <w:tcPr>
            <w:tcW w:w="3081" w:type="dxa"/>
            <w:shd w:val="clear" w:color="auto" w:fill="FF0000"/>
          </w:tcPr>
          <w:p w:rsidR="00C1114F" w:rsidRDefault="00C1114F" w:rsidP="004D38FD">
            <w:pPr>
              <w:jc w:val="center"/>
              <w:rPr>
                <w:rFonts w:ascii="Arial" w:hAnsi="Arial" w:cs="Arial"/>
                <w:color w:val="000000"/>
                <w:sz w:val="36"/>
                <w:szCs w:val="23"/>
              </w:rPr>
            </w:pPr>
            <w:r>
              <w:rPr>
                <w:rFonts w:ascii="Arial" w:hAnsi="Arial" w:cs="Arial"/>
                <w:color w:val="000000"/>
                <w:sz w:val="36"/>
                <w:szCs w:val="23"/>
              </w:rPr>
              <w:t>9</w:t>
            </w:r>
          </w:p>
        </w:tc>
      </w:tr>
    </w:tbl>
    <w:p w:rsidR="00B91A2B" w:rsidRDefault="00B91A2B" w:rsidP="00003B5D">
      <w:pPr>
        <w:jc w:val="center"/>
        <w:rPr>
          <w:rFonts w:ascii="Arial" w:hAnsi="Arial" w:cs="Arial"/>
          <w:sz w:val="24"/>
          <w:szCs w:val="24"/>
        </w:rPr>
      </w:pPr>
    </w:p>
    <w:sectPr w:rsidR="00B91A2B" w:rsidSect="003726F4">
      <w:headerReference w:type="default" r:id="rId21"/>
      <w:footerReference w:type="default" r:id="rId22"/>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6149" w:rsidRDefault="00986149" w:rsidP="00003B5D">
      <w:pPr>
        <w:spacing w:after="0" w:line="240" w:lineRule="auto"/>
      </w:pPr>
      <w:r>
        <w:separator/>
      </w:r>
    </w:p>
  </w:endnote>
  <w:endnote w:type="continuationSeparator" w:id="0">
    <w:p w:rsidR="00986149" w:rsidRDefault="00986149" w:rsidP="00003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6488663"/>
      <w:docPartObj>
        <w:docPartGallery w:val="Page Numbers (Bottom of Page)"/>
        <w:docPartUnique/>
      </w:docPartObj>
    </w:sdtPr>
    <w:sdtEndPr>
      <w:rPr>
        <w:noProof/>
      </w:rPr>
    </w:sdtEndPr>
    <w:sdtContent>
      <w:p w:rsidR="00A23562" w:rsidRDefault="00C1114F" w:rsidP="00A23562">
        <w:pPr>
          <w:pStyle w:val="Footer"/>
          <w:rPr>
            <w:noProof/>
          </w:rPr>
        </w:pPr>
        <w:r>
          <w:fldChar w:fldCharType="begin"/>
        </w:r>
        <w:r>
          <w:instrText xml:space="preserve"> PAGE   \* MERGEFORMAT </w:instrText>
        </w:r>
        <w:r>
          <w:fldChar w:fldCharType="separate"/>
        </w:r>
        <w:r w:rsidR="00032A80">
          <w:rPr>
            <w:noProof/>
          </w:rPr>
          <w:t>6</w:t>
        </w:r>
        <w:r>
          <w:rPr>
            <w:noProof/>
          </w:rPr>
          <w:fldChar w:fldCharType="end"/>
        </w:r>
      </w:p>
      <w:p w:rsidR="00C1114F" w:rsidRDefault="00A23562" w:rsidP="00A23562">
        <w:pPr>
          <w:pStyle w:val="Footer"/>
        </w:pPr>
        <w:r>
          <w:rPr>
            <w:rFonts w:cstheme="minorHAnsi"/>
            <w:noProof/>
          </w:rPr>
          <w:t>©</w:t>
        </w:r>
        <w:r>
          <w:rPr>
            <w:noProof/>
          </w:rPr>
          <w:t xml:space="preserve">Enabling Spaces CIC </w:t>
        </w:r>
        <w:r w:rsidR="00D604F1">
          <w:rPr>
            <w:noProof/>
          </w:rPr>
          <w:t xml:space="preserve">YS/JD </w:t>
        </w:r>
        <w:r>
          <w:rPr>
            <w:noProof/>
          </w:rPr>
          <w:t>2018</w:t>
        </w:r>
      </w:p>
    </w:sdtContent>
  </w:sdt>
  <w:p w:rsidR="004F0F59" w:rsidRPr="004F0F59" w:rsidRDefault="004F0F59" w:rsidP="004F0F59">
    <w:pPr>
      <w:pStyle w:val="Footer"/>
      <w:ind w:left="-426"/>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6149" w:rsidRDefault="00986149" w:rsidP="00003B5D">
      <w:pPr>
        <w:spacing w:after="0" w:line="240" w:lineRule="auto"/>
      </w:pPr>
      <w:r>
        <w:separator/>
      </w:r>
    </w:p>
  </w:footnote>
  <w:footnote w:type="continuationSeparator" w:id="0">
    <w:p w:rsidR="00986149" w:rsidRDefault="00986149" w:rsidP="00003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B5D" w:rsidRDefault="00003B5D" w:rsidP="00C155A0">
    <w:pPr>
      <w:pStyle w:val="Header"/>
      <w:jc w:val="center"/>
    </w:pPr>
    <w:r w:rsidRPr="00003B5D">
      <w:rPr>
        <w:noProof/>
        <w:lang w:eastAsia="en-GB"/>
      </w:rPr>
      <w:drawing>
        <wp:inline distT="0" distB="0" distL="0" distR="0" wp14:anchorId="67751DFE" wp14:editId="130C7D28">
          <wp:extent cx="1820174" cy="1056083"/>
          <wp:effectExtent l="0" t="0" r="0" b="0"/>
          <wp:docPr id="28" name="Picture 1" descr="C:\Users\user\Pictures\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large.png"/>
                  <pic:cNvPicPr>
                    <a:picLocks noChangeAspect="1" noChangeArrowheads="1"/>
                  </pic:cNvPicPr>
                </pic:nvPicPr>
                <pic:blipFill>
                  <a:blip r:embed="rId1"/>
                  <a:srcRect/>
                  <a:stretch>
                    <a:fillRect/>
                  </a:stretch>
                </pic:blipFill>
                <pic:spPr bwMode="auto">
                  <a:xfrm>
                    <a:off x="0" y="0"/>
                    <a:ext cx="1824491" cy="105858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4A20"/>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36F69F3"/>
    <w:multiLevelType w:val="hybridMultilevel"/>
    <w:tmpl w:val="26C848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F0729"/>
    <w:multiLevelType w:val="hybridMultilevel"/>
    <w:tmpl w:val="C7D24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81751"/>
    <w:multiLevelType w:val="hybridMultilevel"/>
    <w:tmpl w:val="7EA61E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0D4262"/>
    <w:multiLevelType w:val="hybridMultilevel"/>
    <w:tmpl w:val="CFFC7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22D33"/>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D7766BC"/>
    <w:multiLevelType w:val="hybridMultilevel"/>
    <w:tmpl w:val="2FB4823C"/>
    <w:lvl w:ilvl="0" w:tplc="08090009">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2E6D4FCA"/>
    <w:multiLevelType w:val="hybridMultilevel"/>
    <w:tmpl w:val="8EF24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9867A0"/>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4D0F76DE"/>
    <w:multiLevelType w:val="hybridMultilevel"/>
    <w:tmpl w:val="0474287C"/>
    <w:lvl w:ilvl="0" w:tplc="0809000B">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55667EF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6785367D"/>
    <w:multiLevelType w:val="hybridMultilevel"/>
    <w:tmpl w:val="0ED0C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DB771F"/>
    <w:multiLevelType w:val="hybridMultilevel"/>
    <w:tmpl w:val="597A181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8"/>
  </w:num>
  <w:num w:numId="3">
    <w:abstractNumId w:val="5"/>
  </w:num>
  <w:num w:numId="4">
    <w:abstractNumId w:val="0"/>
  </w:num>
  <w:num w:numId="5">
    <w:abstractNumId w:val="1"/>
  </w:num>
  <w:num w:numId="6">
    <w:abstractNumId w:val="9"/>
  </w:num>
  <w:num w:numId="7">
    <w:abstractNumId w:val="3"/>
  </w:num>
  <w:num w:numId="8">
    <w:abstractNumId w:val="12"/>
  </w:num>
  <w:num w:numId="9">
    <w:abstractNumId w:val="6"/>
  </w:num>
  <w:num w:numId="10">
    <w:abstractNumId w:val="11"/>
  </w:num>
  <w:num w:numId="11">
    <w:abstractNumId w:val="4"/>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3B5D"/>
    <w:rsid w:val="00003B5D"/>
    <w:rsid w:val="00026B9D"/>
    <w:rsid w:val="00032A80"/>
    <w:rsid w:val="00082735"/>
    <w:rsid w:val="000F5BDA"/>
    <w:rsid w:val="00127134"/>
    <w:rsid w:val="00131A4A"/>
    <w:rsid w:val="00166CB7"/>
    <w:rsid w:val="00271EA5"/>
    <w:rsid w:val="002A42F4"/>
    <w:rsid w:val="003726F4"/>
    <w:rsid w:val="00372D46"/>
    <w:rsid w:val="003A1DF6"/>
    <w:rsid w:val="003C07F4"/>
    <w:rsid w:val="00405E6F"/>
    <w:rsid w:val="0042396D"/>
    <w:rsid w:val="00424DB7"/>
    <w:rsid w:val="00476BAF"/>
    <w:rsid w:val="004912C9"/>
    <w:rsid w:val="004B6779"/>
    <w:rsid w:val="004E4456"/>
    <w:rsid w:val="004F0F59"/>
    <w:rsid w:val="00507231"/>
    <w:rsid w:val="00530455"/>
    <w:rsid w:val="00541CFA"/>
    <w:rsid w:val="0059099E"/>
    <w:rsid w:val="005A05FE"/>
    <w:rsid w:val="005A1016"/>
    <w:rsid w:val="0061280F"/>
    <w:rsid w:val="00694840"/>
    <w:rsid w:val="00695CE6"/>
    <w:rsid w:val="006A0B6C"/>
    <w:rsid w:val="0076294C"/>
    <w:rsid w:val="00875102"/>
    <w:rsid w:val="008878B2"/>
    <w:rsid w:val="008A4ED5"/>
    <w:rsid w:val="008C285F"/>
    <w:rsid w:val="008F3391"/>
    <w:rsid w:val="00931852"/>
    <w:rsid w:val="00975F28"/>
    <w:rsid w:val="00986149"/>
    <w:rsid w:val="00990817"/>
    <w:rsid w:val="009B7B63"/>
    <w:rsid w:val="00A23562"/>
    <w:rsid w:val="00A340F1"/>
    <w:rsid w:val="00AD574E"/>
    <w:rsid w:val="00B91A2B"/>
    <w:rsid w:val="00C1114F"/>
    <w:rsid w:val="00C12486"/>
    <w:rsid w:val="00C155A0"/>
    <w:rsid w:val="00C26256"/>
    <w:rsid w:val="00C52A68"/>
    <w:rsid w:val="00C93D06"/>
    <w:rsid w:val="00CC25A7"/>
    <w:rsid w:val="00CD11FE"/>
    <w:rsid w:val="00D01142"/>
    <w:rsid w:val="00D5331E"/>
    <w:rsid w:val="00D604F1"/>
    <w:rsid w:val="00D64841"/>
    <w:rsid w:val="00D76A97"/>
    <w:rsid w:val="00E30BDD"/>
    <w:rsid w:val="00E4035E"/>
    <w:rsid w:val="00E92968"/>
    <w:rsid w:val="00EA5C25"/>
    <w:rsid w:val="00EB3D37"/>
    <w:rsid w:val="00EB5A21"/>
    <w:rsid w:val="00EC0F17"/>
    <w:rsid w:val="00EF6837"/>
    <w:rsid w:val="00F47E1B"/>
    <w:rsid w:val="00F5338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6C3701-4514-7B46-A616-F7AE06D17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29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B5D"/>
    <w:pPr>
      <w:spacing w:after="200" w:line="276" w:lineRule="auto"/>
      <w:ind w:left="720"/>
      <w:contextualSpacing/>
    </w:pPr>
  </w:style>
  <w:style w:type="paragraph" w:styleId="Header">
    <w:name w:val="header"/>
    <w:basedOn w:val="Normal"/>
    <w:link w:val="HeaderChar"/>
    <w:uiPriority w:val="99"/>
    <w:unhideWhenUsed/>
    <w:rsid w:val="00003B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B5D"/>
  </w:style>
  <w:style w:type="paragraph" w:styleId="Footer">
    <w:name w:val="footer"/>
    <w:basedOn w:val="Normal"/>
    <w:link w:val="FooterChar"/>
    <w:uiPriority w:val="99"/>
    <w:unhideWhenUsed/>
    <w:rsid w:val="00003B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B5D"/>
  </w:style>
  <w:style w:type="paragraph" w:styleId="BalloonText">
    <w:name w:val="Balloon Text"/>
    <w:basedOn w:val="Normal"/>
    <w:link w:val="BalloonTextChar"/>
    <w:uiPriority w:val="99"/>
    <w:semiHidden/>
    <w:unhideWhenUsed/>
    <w:rsid w:val="00003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B5D"/>
    <w:rPr>
      <w:rFonts w:ascii="Tahoma" w:hAnsi="Tahoma" w:cs="Tahoma"/>
      <w:sz w:val="16"/>
      <w:szCs w:val="16"/>
    </w:rPr>
  </w:style>
  <w:style w:type="paragraph" w:customStyle="1" w:styleId="Default">
    <w:name w:val="Default"/>
    <w:rsid w:val="008878B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C11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3562"/>
    <w:rPr>
      <w:color w:val="0000FF" w:themeColor="hyperlink"/>
      <w:u w:val="single"/>
    </w:rPr>
  </w:style>
  <w:style w:type="paragraph" w:styleId="NoSpacing">
    <w:name w:val="No Spacing"/>
    <w:uiPriority w:val="1"/>
    <w:qFormat/>
    <w:rsid w:val="00CD11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vhoarding@enablingspacescic.co.uk" TargetMode="External"/><Relationship Id="rId13" Type="http://schemas.openxmlformats.org/officeDocument/2006/relationships/image" Target="media/image2.emf"/><Relationship Id="rId18" Type="http://schemas.openxmlformats.org/officeDocument/2006/relationships/image" Target="media/image7.emf"/><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mailto:covhoarding@enablingspacescic.co.uk" TargetMode="External"/><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vhoarding@enablingspacescic.co.u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hyperlink" Target="mailto:covhoarding@enablingspacescic.co.uk" TargetMode="External"/><Relationship Id="rId19" Type="http://schemas.openxmlformats.org/officeDocument/2006/relationships/image" Target="media/image8.emf"/><Relationship Id="rId4"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cp:lastPrinted>2018-05-24T10:49:00Z</cp:lastPrinted>
  <dcterms:created xsi:type="dcterms:W3CDTF">2018-07-26T12:09:00Z</dcterms:created>
  <dcterms:modified xsi:type="dcterms:W3CDTF">2018-07-26T12:09:00Z</dcterms:modified>
</cp:coreProperties>
</file>