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C9552" w14:textId="77777777" w:rsidR="00051309" w:rsidRDefault="00051309" w:rsidP="00051309">
      <w:pPr>
        <w:rPr>
          <w:u w:val="single"/>
        </w:rPr>
      </w:pPr>
    </w:p>
    <w:p w14:paraId="390E466E" w14:textId="7893F576" w:rsidR="00051309" w:rsidRDefault="00051309" w:rsidP="00051309">
      <w:pPr>
        <w:jc w:val="center"/>
        <w:rPr>
          <w:u w:val="single"/>
        </w:rPr>
      </w:pPr>
      <w:r w:rsidRPr="00A15674">
        <w:rPr>
          <w:u w:val="single"/>
        </w:rPr>
        <w:t>Instructions for referral form build</w:t>
      </w:r>
    </w:p>
    <w:p w14:paraId="5C2405DF" w14:textId="77777777" w:rsidR="00051309" w:rsidRPr="00DA42CA" w:rsidRDefault="00051309" w:rsidP="00051309"/>
    <w:p w14:paraId="3F63E5BA" w14:textId="6447AB86" w:rsidR="00051309" w:rsidRPr="005804B7" w:rsidRDefault="00051309" w:rsidP="5BCC6A93">
      <w:pPr>
        <w:pStyle w:val="ListParagraph"/>
        <w:numPr>
          <w:ilvl w:val="0"/>
          <w:numId w:val="1"/>
        </w:numPr>
        <w:rPr>
          <w:color w:val="156082" w:themeColor="accent1"/>
        </w:rPr>
      </w:pPr>
      <w:r>
        <w:t xml:space="preserve">The form header must match the example; the form must include the QR code shown on the top left-hand comer, the title and the line which reads: Please email completed forms to </w:t>
      </w:r>
      <w:hyperlink r:id="rId10">
        <w:r w:rsidR="5A8176F6" w:rsidRPr="5BCC6A93">
          <w:rPr>
            <w:rStyle w:val="Hyperlink"/>
            <w:rFonts w:eastAsia="Arial" w:cs="Arial"/>
            <w:color w:val="0563C1"/>
            <w:u w:val="none"/>
          </w:rPr>
          <w:t>scwcsu.coventrywarwickshire@nhs.net</w:t>
        </w:r>
      </w:hyperlink>
    </w:p>
    <w:p w14:paraId="6D022908" w14:textId="59E78D5C" w:rsidR="00051309" w:rsidRPr="005804B7" w:rsidRDefault="00051309" w:rsidP="5BCC6A93">
      <w:pPr>
        <w:pStyle w:val="ListParagraph"/>
        <w:rPr>
          <w:color w:val="156082" w:themeColor="accent1"/>
        </w:rPr>
      </w:pPr>
    </w:p>
    <w:p w14:paraId="06ECFCC3" w14:textId="77777777" w:rsidR="00051309" w:rsidRPr="005804B7" w:rsidRDefault="00051309" w:rsidP="00051309">
      <w:pPr>
        <w:pStyle w:val="ListParagraph"/>
      </w:pPr>
    </w:p>
    <w:p w14:paraId="4CA98B32" w14:textId="77777777" w:rsidR="00051309" w:rsidRPr="00DA42CA" w:rsidRDefault="00051309" w:rsidP="00051309">
      <w:pPr>
        <w:pStyle w:val="ListParagraph"/>
        <w:numPr>
          <w:ilvl w:val="0"/>
          <w:numId w:val="1"/>
        </w:numPr>
      </w:pPr>
      <w:r>
        <w:t xml:space="preserve">The QR code should also feature at the end of the referral form on the right-hand side of the screen. Please note that this is a different QR code to the one at the start of the form. Any additional information that isn’t part of the referral should be put under the ‘’line’ that indicates the end of the referral form. </w:t>
      </w:r>
    </w:p>
    <w:p w14:paraId="1F4DEC83" w14:textId="77777777" w:rsidR="00051309" w:rsidRPr="00A15674" w:rsidRDefault="00051309" w:rsidP="00051309">
      <w:pPr>
        <w:pStyle w:val="ListParagraph"/>
        <w:rPr>
          <w:color w:val="0F4761" w:themeColor="accent1" w:themeShade="BF"/>
        </w:rPr>
      </w:pPr>
    </w:p>
    <w:p w14:paraId="0B770DEC" w14:textId="218D1938" w:rsidR="00051309" w:rsidRDefault="00051309" w:rsidP="00051309">
      <w:pPr>
        <w:pStyle w:val="ListParagraph"/>
        <w:numPr>
          <w:ilvl w:val="0"/>
          <w:numId w:val="1"/>
        </w:numPr>
      </w:pPr>
      <w:r w:rsidRPr="00A15674">
        <w:t xml:space="preserve">The form layout must </w:t>
      </w:r>
      <w:r>
        <w:t>match the template provided</w:t>
      </w:r>
      <w:r w:rsidRPr="00A15674">
        <w:t>. Please do not add any new fields – e.g. Age</w:t>
      </w:r>
      <w:r>
        <w:t xml:space="preserve"> or move any fields.</w:t>
      </w:r>
      <w:r w:rsidRPr="00DA42CA">
        <w:t xml:space="preserve"> </w:t>
      </w:r>
      <w:r>
        <w:t xml:space="preserve">The form works by reading the question and the answer so please do not change the wording of the questions. </w:t>
      </w:r>
    </w:p>
    <w:p w14:paraId="715DD047" w14:textId="77777777" w:rsidR="00051309" w:rsidRDefault="00051309" w:rsidP="00051309">
      <w:pPr>
        <w:pStyle w:val="ListParagraph"/>
      </w:pPr>
    </w:p>
    <w:p w14:paraId="370C20D1" w14:textId="77777777" w:rsidR="00051309" w:rsidRDefault="00051309" w:rsidP="00051309">
      <w:pPr>
        <w:pStyle w:val="ListParagraph"/>
        <w:numPr>
          <w:ilvl w:val="0"/>
          <w:numId w:val="1"/>
        </w:numPr>
      </w:pPr>
      <w:r>
        <w:t xml:space="preserve">We have separate Address and Postcode fields. If you cannot separate out the address and postcode, please include the postcode box but leave this field blank. </w:t>
      </w:r>
    </w:p>
    <w:p w14:paraId="6753B07D" w14:textId="77777777" w:rsidR="00051309" w:rsidRDefault="00051309" w:rsidP="00051309">
      <w:pPr>
        <w:pStyle w:val="ListParagraph"/>
      </w:pPr>
    </w:p>
    <w:p w14:paraId="10A69EF4" w14:textId="77777777" w:rsidR="00051309" w:rsidRDefault="00051309" w:rsidP="00051309">
      <w:pPr>
        <w:pStyle w:val="ListParagraph"/>
        <w:numPr>
          <w:ilvl w:val="0"/>
          <w:numId w:val="1"/>
        </w:numPr>
      </w:pPr>
      <w:r>
        <w:t>Ideally, the measurement units would be omitted, however, if it isn’t possible to display the reading without the unit, we can still accept this.</w:t>
      </w:r>
    </w:p>
    <w:p w14:paraId="632CAD90" w14:textId="77777777" w:rsidR="00051309" w:rsidRDefault="00051309" w:rsidP="00051309">
      <w:pPr>
        <w:pStyle w:val="ListParagraph"/>
      </w:pPr>
    </w:p>
    <w:p w14:paraId="440B4C9F" w14:textId="77777777" w:rsidR="00051309" w:rsidRDefault="00051309" w:rsidP="00051309">
      <w:pPr>
        <w:pStyle w:val="ListParagraph"/>
        <w:numPr>
          <w:ilvl w:val="0"/>
          <w:numId w:val="1"/>
        </w:numPr>
      </w:pPr>
      <w:r>
        <w:t>Please only include the most recent reading in the measurement fields, we will only process the one most recent measurement.</w:t>
      </w:r>
    </w:p>
    <w:p w14:paraId="00874B67" w14:textId="77777777" w:rsidR="00051309" w:rsidRDefault="00051309" w:rsidP="00051309">
      <w:pPr>
        <w:pStyle w:val="ListParagraph"/>
      </w:pPr>
    </w:p>
    <w:p w14:paraId="61646783" w14:textId="77777777" w:rsidR="00051309" w:rsidRDefault="00051309" w:rsidP="00051309">
      <w:pPr>
        <w:pStyle w:val="ListParagraph"/>
        <w:numPr>
          <w:ilvl w:val="0"/>
          <w:numId w:val="1"/>
        </w:numPr>
      </w:pPr>
      <w:r>
        <w:t>Where options are to be selected, please use a dropdown. We cannot accept tick boxes. Where a dropdown is used, please default to ‘Please Select’. Therefore, if the question is not answered, we can default ‘Please Select’ to blank.</w:t>
      </w:r>
    </w:p>
    <w:p w14:paraId="63E3F62A" w14:textId="77777777" w:rsidR="00051309" w:rsidRDefault="00051309" w:rsidP="00051309">
      <w:pPr>
        <w:pStyle w:val="ListParagraph"/>
      </w:pPr>
    </w:p>
    <w:p w14:paraId="3B678BF0" w14:textId="63E9D142" w:rsidR="00051309" w:rsidRDefault="00051309" w:rsidP="00051309">
      <w:pPr>
        <w:pStyle w:val="ListParagraph"/>
        <w:numPr>
          <w:ilvl w:val="0"/>
          <w:numId w:val="1"/>
        </w:numPr>
      </w:pPr>
      <w:r>
        <w:t>All of the dropdown fields should have a Yes/No dropdown, apart from ‘</w:t>
      </w:r>
      <w:r w:rsidRPr="005804B7">
        <w:t>If required, what is the patient’s preferred method of contact?</w:t>
      </w:r>
      <w:r>
        <w:t>’ which should have a Phone/Email/Letter dropdown.</w:t>
      </w:r>
    </w:p>
    <w:p w14:paraId="3C823672" w14:textId="77777777" w:rsidR="00713B79" w:rsidRDefault="00713B79"/>
    <w:sectPr w:rsidR="00713B79" w:rsidSect="00051309">
      <w:headerReference w:type="default" r:id="rId11"/>
      <w:footerReference w:type="default" r:id="rId12"/>
      <w:headerReference w:type="first" r:id="rId13"/>
      <w:pgSz w:w="11906" w:h="16838"/>
      <w:pgMar w:top="1134" w:right="720" w:bottom="1135" w:left="720" w:header="708"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8FB6" w14:textId="77777777" w:rsidR="00853A64" w:rsidRDefault="00853A64" w:rsidP="00051309">
      <w:pPr>
        <w:spacing w:after="0" w:line="240" w:lineRule="auto"/>
      </w:pPr>
      <w:r>
        <w:separator/>
      </w:r>
    </w:p>
  </w:endnote>
  <w:endnote w:type="continuationSeparator" w:id="0">
    <w:p w14:paraId="73ED6265" w14:textId="77777777" w:rsidR="00853A64" w:rsidRDefault="00853A64" w:rsidP="00051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5A62" w14:textId="77777777" w:rsidR="00051309" w:rsidRPr="00556AEF" w:rsidRDefault="00051309" w:rsidP="00556AEF">
    <w:pPr>
      <w:pStyle w:val="Footer"/>
      <w:jc w:val="center"/>
      <w:rPr>
        <w:color w:val="000000"/>
        <w:sz w:val="20"/>
      </w:rPr>
    </w:pPr>
    <w:r>
      <w:rPr>
        <w:noProof/>
        <w:color w:val="000000"/>
        <w:sz w:val="20"/>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63365" w14:textId="77777777" w:rsidR="00853A64" w:rsidRDefault="00853A64" w:rsidP="00051309">
      <w:pPr>
        <w:spacing w:after="0" w:line="240" w:lineRule="auto"/>
      </w:pPr>
      <w:r>
        <w:separator/>
      </w:r>
    </w:p>
  </w:footnote>
  <w:footnote w:type="continuationSeparator" w:id="0">
    <w:p w14:paraId="529E5E4F" w14:textId="77777777" w:rsidR="00853A64" w:rsidRDefault="00853A64" w:rsidP="00051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4B04" w14:textId="77777777" w:rsidR="00051309" w:rsidRPr="00556AEF" w:rsidRDefault="00051309" w:rsidP="00556AEF">
    <w:pPr>
      <w:pStyle w:val="Header"/>
      <w:tabs>
        <w:tab w:val="clear" w:pos="4513"/>
        <w:tab w:val="clear" w:pos="9026"/>
        <w:tab w:val="left" w:pos="1062"/>
      </w:tabs>
      <w:jc w:val="center"/>
      <w:rPr>
        <w:color w:val="000000"/>
        <w:sz w:val="20"/>
      </w:rPr>
    </w:pPr>
    <w:r>
      <w:rPr>
        <w:noProof/>
        <w:color w:val="000000"/>
        <w:sz w:val="20"/>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6FFB" w14:textId="3C28CF6A" w:rsidR="00051309" w:rsidRDefault="00051309" w:rsidP="00D240A3">
    <w:pPr>
      <w:pStyle w:val="Header"/>
      <w:ind w:left="-284"/>
      <w:jc w:val="center"/>
      <w:rPr>
        <w:b/>
        <w:sz w:val="28"/>
      </w:rPr>
    </w:pPr>
  </w:p>
  <w:p w14:paraId="430BD1D1" w14:textId="4C719332" w:rsidR="00051309" w:rsidRPr="00B25BED" w:rsidRDefault="00051309" w:rsidP="00D240A3">
    <w:pPr>
      <w:pStyle w:val="Header"/>
      <w:ind w:left="-284"/>
      <w:jc w:val="center"/>
      <w:rPr>
        <w:b/>
        <w:sz w:val="28"/>
      </w:rPr>
    </w:pPr>
    <w:r w:rsidRPr="27DBE85F">
      <w:rPr>
        <w:b/>
        <w:sz w:val="28"/>
        <w:szCs w:val="28"/>
      </w:rPr>
      <w:t>NHS Diabetes Prevention Programme Referral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A2108"/>
    <w:multiLevelType w:val="hybridMultilevel"/>
    <w:tmpl w:val="B9462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3293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09"/>
    <w:rsid w:val="00051309"/>
    <w:rsid w:val="000803DC"/>
    <w:rsid w:val="00185781"/>
    <w:rsid w:val="002313AB"/>
    <w:rsid w:val="00713B79"/>
    <w:rsid w:val="00853A64"/>
    <w:rsid w:val="00A842C6"/>
    <w:rsid w:val="00FD7816"/>
    <w:rsid w:val="5A8176F6"/>
    <w:rsid w:val="5BCC6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114D7"/>
  <w15:chartTrackingRefBased/>
  <w15:docId w15:val="{E66AD29E-7004-4CCD-B2E4-9B4F8CB5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309"/>
    <w:rPr>
      <w:rFonts w:ascii="Arial" w:hAnsi="Arial"/>
      <w:kern w:val="0"/>
      <w14:ligatures w14:val="none"/>
    </w:rPr>
  </w:style>
  <w:style w:type="paragraph" w:styleId="Heading1">
    <w:name w:val="heading 1"/>
    <w:basedOn w:val="Normal"/>
    <w:next w:val="Normal"/>
    <w:link w:val="Heading1Char"/>
    <w:uiPriority w:val="9"/>
    <w:qFormat/>
    <w:rsid w:val="00051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309"/>
    <w:rPr>
      <w:rFonts w:eastAsiaTheme="majorEastAsia" w:cstheme="majorBidi"/>
      <w:color w:val="272727" w:themeColor="text1" w:themeTint="D8"/>
    </w:rPr>
  </w:style>
  <w:style w:type="paragraph" w:styleId="Title">
    <w:name w:val="Title"/>
    <w:basedOn w:val="Normal"/>
    <w:next w:val="Normal"/>
    <w:link w:val="TitleChar"/>
    <w:uiPriority w:val="10"/>
    <w:qFormat/>
    <w:rsid w:val="00051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309"/>
    <w:pPr>
      <w:spacing w:before="160"/>
      <w:jc w:val="center"/>
    </w:pPr>
    <w:rPr>
      <w:i/>
      <w:iCs/>
      <w:color w:val="404040" w:themeColor="text1" w:themeTint="BF"/>
    </w:rPr>
  </w:style>
  <w:style w:type="character" w:customStyle="1" w:styleId="QuoteChar">
    <w:name w:val="Quote Char"/>
    <w:basedOn w:val="DefaultParagraphFont"/>
    <w:link w:val="Quote"/>
    <w:uiPriority w:val="29"/>
    <w:rsid w:val="00051309"/>
    <w:rPr>
      <w:i/>
      <w:iCs/>
      <w:color w:val="404040" w:themeColor="text1" w:themeTint="BF"/>
    </w:rPr>
  </w:style>
  <w:style w:type="paragraph" w:styleId="ListParagraph">
    <w:name w:val="List Paragraph"/>
    <w:basedOn w:val="Normal"/>
    <w:uiPriority w:val="34"/>
    <w:qFormat/>
    <w:rsid w:val="00051309"/>
    <w:pPr>
      <w:ind w:left="720"/>
      <w:contextualSpacing/>
    </w:pPr>
  </w:style>
  <w:style w:type="character" w:styleId="IntenseEmphasis">
    <w:name w:val="Intense Emphasis"/>
    <w:basedOn w:val="DefaultParagraphFont"/>
    <w:uiPriority w:val="21"/>
    <w:qFormat/>
    <w:rsid w:val="00051309"/>
    <w:rPr>
      <w:i/>
      <w:iCs/>
      <w:color w:val="0F4761" w:themeColor="accent1" w:themeShade="BF"/>
    </w:rPr>
  </w:style>
  <w:style w:type="paragraph" w:styleId="IntenseQuote">
    <w:name w:val="Intense Quote"/>
    <w:basedOn w:val="Normal"/>
    <w:next w:val="Normal"/>
    <w:link w:val="IntenseQuoteChar"/>
    <w:uiPriority w:val="30"/>
    <w:qFormat/>
    <w:rsid w:val="00051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309"/>
    <w:rPr>
      <w:i/>
      <w:iCs/>
      <w:color w:val="0F4761" w:themeColor="accent1" w:themeShade="BF"/>
    </w:rPr>
  </w:style>
  <w:style w:type="character" w:styleId="IntenseReference">
    <w:name w:val="Intense Reference"/>
    <w:basedOn w:val="DefaultParagraphFont"/>
    <w:uiPriority w:val="32"/>
    <w:qFormat/>
    <w:rsid w:val="00051309"/>
    <w:rPr>
      <w:b/>
      <w:bCs/>
      <w:smallCaps/>
      <w:color w:val="0F4761" w:themeColor="accent1" w:themeShade="BF"/>
      <w:spacing w:val="5"/>
    </w:rPr>
  </w:style>
  <w:style w:type="paragraph" w:styleId="Header">
    <w:name w:val="header"/>
    <w:basedOn w:val="Normal"/>
    <w:link w:val="HeaderChar"/>
    <w:uiPriority w:val="99"/>
    <w:unhideWhenUsed/>
    <w:rsid w:val="000513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309"/>
    <w:rPr>
      <w:rFonts w:ascii="Arial" w:hAnsi="Arial"/>
      <w:kern w:val="0"/>
      <w14:ligatures w14:val="none"/>
    </w:rPr>
  </w:style>
  <w:style w:type="paragraph" w:styleId="Footer">
    <w:name w:val="footer"/>
    <w:basedOn w:val="Normal"/>
    <w:link w:val="FooterChar"/>
    <w:uiPriority w:val="99"/>
    <w:unhideWhenUsed/>
    <w:rsid w:val="000513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309"/>
    <w:rPr>
      <w:rFonts w:ascii="Arial" w:hAnsi="Arial"/>
      <w:kern w:val="0"/>
      <w14:ligatures w14:val="none"/>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cwcsu.coventrywarwickshire@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E6EF5E5EBDC249AAAA5ACE3103B202" ma:contentTypeVersion="17" ma:contentTypeDescription="Create a new document." ma:contentTypeScope="" ma:versionID="f0e74a50dabf75da1e5e073d356e746e">
  <xsd:schema xmlns:xsd="http://www.w3.org/2001/XMLSchema" xmlns:xs="http://www.w3.org/2001/XMLSchema" xmlns:p="http://schemas.microsoft.com/office/2006/metadata/properties" xmlns:ns2="951f1dd1-f219-40bb-8af1-ccc39e4acf70" xmlns:ns3="f0ae43c1-992a-4f8f-9a71-fbfec09b2236" targetNamespace="http://schemas.microsoft.com/office/2006/metadata/properties" ma:root="true" ma:fieldsID="59cbe60ed7c60d32bab2759ce4b1edf2" ns2:_="" ns3:_="">
    <xsd:import namespace="951f1dd1-f219-40bb-8af1-ccc39e4acf70"/>
    <xsd:import namespace="f0ae43c1-992a-4f8f-9a71-fbfec09b2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f1dd1-f219-40bb-8af1-ccc39e4acf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e7cd3aa-b500-4315-8579-db687848640b}" ma:internalName="TaxCatchAll" ma:showField="CatchAllData" ma:web="951f1dd1-f219-40bb-8af1-ccc39e4acf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e43c1-992a-4f8f-9a71-fbfec09b22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487c7f6-9e2a-433c-ad37-1c42964d11c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1f1dd1-f219-40bb-8af1-ccc39e4acf70" xsi:nil="true"/>
    <lcf76f155ced4ddcb4097134ff3c332f xmlns="f0ae43c1-992a-4f8f-9a71-fbfec09b22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AAEF43-E227-4A89-B222-E35121221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f1dd1-f219-40bb-8af1-ccc39e4acf70"/>
    <ds:schemaRef ds:uri="f0ae43c1-992a-4f8f-9a71-fbfec09b2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D9E540-0A27-426C-84BF-474D19DF17D1}">
  <ds:schemaRefs>
    <ds:schemaRef ds:uri="http://schemas.microsoft.com/sharepoint/v3/contenttype/forms"/>
  </ds:schemaRefs>
</ds:datastoreItem>
</file>

<file path=customXml/itemProps3.xml><?xml version="1.0" encoding="utf-8"?>
<ds:datastoreItem xmlns:ds="http://schemas.openxmlformats.org/officeDocument/2006/customXml" ds:itemID="{7704A83E-4A3A-45DB-B8E0-831C0415FF44}">
  <ds:schemaRefs>
    <ds:schemaRef ds:uri="http://schemas.microsoft.com/office/2006/metadata/properties"/>
    <ds:schemaRef ds:uri="http://schemas.microsoft.com/office/infopath/2007/PartnerControls"/>
    <ds:schemaRef ds:uri="951f1dd1-f219-40bb-8af1-ccc39e4acf70"/>
    <ds:schemaRef ds:uri="f0ae43c1-992a-4f8f-9a71-fbfec09b223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Ayesha Lee</dc:creator>
  <cp:keywords/>
  <dc:description/>
  <cp:lastModifiedBy>Paul Andrew Beaumont</cp:lastModifiedBy>
  <cp:revision>2</cp:revision>
  <dcterms:created xsi:type="dcterms:W3CDTF">2025-03-18T11:08:00Z</dcterms:created>
  <dcterms:modified xsi:type="dcterms:W3CDTF">2025-03-18T11:08:00Z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0x01010037E6EF5E5EBDC249AAAA5ACE3103B202</vt:lpwstr>
  </property>
  <property fmtid="{D5CDD505-2E9C-101B-9397-08002B2CF9AE}" pid="3" name="MediaServiceImageTags">
    <vt:lpwstr/>
  </property>
</Properties>
</file>