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9C62" w14:textId="1BBE2A73" w:rsidR="000A0853" w:rsidRDefault="008A47AC" w:rsidP="006C47E2">
      <w:pPr>
        <w:rPr>
          <w:b/>
          <w:bCs/>
          <w:sz w:val="32"/>
          <w:szCs w:val="32"/>
        </w:rPr>
      </w:pPr>
      <w:r w:rsidRPr="008A47AC">
        <w:rPr>
          <w:b/>
          <w:bCs/>
          <w:sz w:val="32"/>
          <w:szCs w:val="32"/>
        </w:rPr>
        <w:t xml:space="preserve">Primary Care Surge </w:t>
      </w:r>
      <w:r w:rsidR="006C47E2" w:rsidRPr="008A47AC">
        <w:rPr>
          <w:b/>
          <w:bCs/>
          <w:sz w:val="32"/>
          <w:szCs w:val="32"/>
        </w:rPr>
        <w:t xml:space="preserve">Request Form:  </w:t>
      </w:r>
    </w:p>
    <w:tbl>
      <w:tblPr>
        <w:tblStyle w:val="TableGrid"/>
        <w:tblpPr w:leftFromText="180" w:rightFromText="180" w:vertAnchor="page" w:horzAnchor="margin" w:tblpY="2431"/>
        <w:tblW w:w="0" w:type="auto"/>
        <w:tblLook w:val="04A0" w:firstRow="1" w:lastRow="0" w:firstColumn="1" w:lastColumn="0" w:noHBand="0" w:noVBand="1"/>
      </w:tblPr>
      <w:tblGrid>
        <w:gridCol w:w="3964"/>
        <w:gridCol w:w="5052"/>
      </w:tblGrid>
      <w:tr w:rsidR="00B27296" w14:paraId="433DAC74" w14:textId="77777777" w:rsidTr="00B27296">
        <w:trPr>
          <w:trHeight w:val="423"/>
        </w:trPr>
        <w:tc>
          <w:tcPr>
            <w:tcW w:w="9016" w:type="dxa"/>
            <w:gridSpan w:val="2"/>
          </w:tcPr>
          <w:p w14:paraId="57AA81AD" w14:textId="77777777" w:rsidR="00B27296" w:rsidRPr="00E96F95" w:rsidRDefault="00B27296" w:rsidP="00B27296">
            <w:pPr>
              <w:jc w:val="center"/>
              <w:rPr>
                <w:b/>
                <w:bCs/>
                <w:sz w:val="28"/>
                <w:szCs w:val="28"/>
              </w:rPr>
            </w:pPr>
            <w:r w:rsidRPr="00B27296">
              <w:rPr>
                <w:b/>
                <w:bCs/>
                <w:sz w:val="28"/>
                <w:szCs w:val="28"/>
              </w:rPr>
              <w:t xml:space="preserve">If you require </w:t>
            </w:r>
            <w:r w:rsidRPr="00B27296">
              <w:rPr>
                <w:b/>
                <w:bCs/>
                <w:color w:val="00B050"/>
                <w:sz w:val="28"/>
                <w:szCs w:val="28"/>
                <w:u w:val="single"/>
              </w:rPr>
              <w:t>remote session</w:t>
            </w:r>
            <w:r w:rsidRPr="00B27296">
              <w:rPr>
                <w:b/>
                <w:bCs/>
                <w:color w:val="00B050"/>
                <w:sz w:val="28"/>
                <w:szCs w:val="28"/>
              </w:rPr>
              <w:t xml:space="preserve"> </w:t>
            </w:r>
            <w:r w:rsidRPr="00B27296">
              <w:rPr>
                <w:b/>
                <w:bCs/>
                <w:sz w:val="28"/>
                <w:szCs w:val="28"/>
              </w:rPr>
              <w:t>only fill table 1:</w:t>
            </w:r>
          </w:p>
        </w:tc>
      </w:tr>
      <w:tr w:rsidR="00B27296" w14:paraId="28052F8F" w14:textId="77777777" w:rsidTr="00B27296">
        <w:trPr>
          <w:trHeight w:val="423"/>
        </w:trPr>
        <w:tc>
          <w:tcPr>
            <w:tcW w:w="3964" w:type="dxa"/>
          </w:tcPr>
          <w:p w14:paraId="300DB97B" w14:textId="77777777" w:rsidR="00B27296" w:rsidRDefault="00B27296" w:rsidP="00B27296">
            <w:pPr>
              <w:rPr>
                <w:b/>
                <w:bCs/>
                <w:color w:val="FF0000"/>
              </w:rPr>
            </w:pPr>
            <w:r>
              <w:rPr>
                <w:b/>
                <w:bCs/>
                <w:color w:val="FF0000"/>
              </w:rPr>
              <w:t xml:space="preserve">Amount of GP’S/ANP’S Absent:  </w:t>
            </w:r>
          </w:p>
          <w:p w14:paraId="19916746" w14:textId="77777777" w:rsidR="00B27296" w:rsidRPr="00E96F95" w:rsidRDefault="00B27296" w:rsidP="00B27296">
            <w:pPr>
              <w:rPr>
                <w:b/>
                <w:bCs/>
                <w:color w:val="FF0000"/>
              </w:rPr>
            </w:pPr>
          </w:p>
        </w:tc>
        <w:tc>
          <w:tcPr>
            <w:tcW w:w="5052" w:type="dxa"/>
          </w:tcPr>
          <w:p w14:paraId="7A3395C2" w14:textId="77777777" w:rsidR="00B27296" w:rsidRDefault="00B27296" w:rsidP="00B27296">
            <w:pPr>
              <w:rPr>
                <w:b/>
                <w:bCs/>
              </w:rPr>
            </w:pPr>
          </w:p>
        </w:tc>
      </w:tr>
      <w:tr w:rsidR="00B27296" w14:paraId="14903C76" w14:textId="77777777" w:rsidTr="00B27296">
        <w:trPr>
          <w:trHeight w:val="400"/>
        </w:trPr>
        <w:tc>
          <w:tcPr>
            <w:tcW w:w="3964" w:type="dxa"/>
          </w:tcPr>
          <w:p w14:paraId="69FE52FE" w14:textId="77777777" w:rsidR="00B27296" w:rsidRDefault="00B27296" w:rsidP="00B27296">
            <w:pPr>
              <w:rPr>
                <w:b/>
                <w:bCs/>
                <w:color w:val="FF0000"/>
              </w:rPr>
            </w:pPr>
            <w:r>
              <w:rPr>
                <w:b/>
                <w:bCs/>
                <w:color w:val="FF0000"/>
              </w:rPr>
              <w:t>Amount of GP’S/ANP’S on site:</w:t>
            </w:r>
          </w:p>
          <w:p w14:paraId="5CC2D681" w14:textId="77777777" w:rsidR="00B27296" w:rsidRPr="00E96F95" w:rsidRDefault="00B27296" w:rsidP="00B27296">
            <w:pPr>
              <w:rPr>
                <w:b/>
                <w:bCs/>
                <w:color w:val="FF0000"/>
              </w:rPr>
            </w:pPr>
            <w:r>
              <w:rPr>
                <w:b/>
                <w:bCs/>
                <w:color w:val="FF0000"/>
              </w:rPr>
              <w:t xml:space="preserve">  </w:t>
            </w:r>
          </w:p>
        </w:tc>
        <w:tc>
          <w:tcPr>
            <w:tcW w:w="5052" w:type="dxa"/>
          </w:tcPr>
          <w:p w14:paraId="39ABF2D9" w14:textId="77777777" w:rsidR="00B27296" w:rsidRDefault="00B27296" w:rsidP="00B27296">
            <w:pPr>
              <w:rPr>
                <w:b/>
                <w:bCs/>
              </w:rPr>
            </w:pPr>
          </w:p>
        </w:tc>
      </w:tr>
      <w:tr w:rsidR="00B27296" w14:paraId="4A7975B7" w14:textId="77777777" w:rsidTr="00B27296">
        <w:tc>
          <w:tcPr>
            <w:tcW w:w="3964" w:type="dxa"/>
          </w:tcPr>
          <w:p w14:paraId="7C6C353C" w14:textId="77777777" w:rsidR="00B27296" w:rsidRDefault="00B27296" w:rsidP="00B27296">
            <w:pPr>
              <w:rPr>
                <w:b/>
                <w:bCs/>
                <w:color w:val="FF0000"/>
              </w:rPr>
            </w:pPr>
            <w:r>
              <w:rPr>
                <w:b/>
                <w:bCs/>
                <w:color w:val="FF0000"/>
              </w:rPr>
              <w:t>Do you have Face-to-Face appointments available for the remote GP to refer to?</w:t>
            </w:r>
          </w:p>
          <w:p w14:paraId="5E432BBE" w14:textId="77777777" w:rsidR="00B27296" w:rsidRDefault="00B27296" w:rsidP="00B27296">
            <w:pPr>
              <w:rPr>
                <w:b/>
                <w:bCs/>
              </w:rPr>
            </w:pPr>
          </w:p>
        </w:tc>
        <w:tc>
          <w:tcPr>
            <w:tcW w:w="5052" w:type="dxa"/>
          </w:tcPr>
          <w:p w14:paraId="51F1F60F" w14:textId="77777777" w:rsidR="00B27296" w:rsidRDefault="00B27296" w:rsidP="00B27296">
            <w:pPr>
              <w:rPr>
                <w:b/>
                <w:bCs/>
              </w:rPr>
            </w:pPr>
          </w:p>
        </w:tc>
      </w:tr>
      <w:tr w:rsidR="00B27296" w14:paraId="3F8BCD5D" w14:textId="77777777" w:rsidTr="00B27296">
        <w:tc>
          <w:tcPr>
            <w:tcW w:w="3964" w:type="dxa"/>
          </w:tcPr>
          <w:p w14:paraId="30A5C646" w14:textId="77777777" w:rsidR="00B27296" w:rsidRDefault="00B27296" w:rsidP="00B27296">
            <w:pPr>
              <w:rPr>
                <w:b/>
                <w:bCs/>
                <w:color w:val="FF0000"/>
              </w:rPr>
            </w:pPr>
            <w:r>
              <w:rPr>
                <w:b/>
                <w:bCs/>
                <w:color w:val="FF0000"/>
              </w:rPr>
              <w:t xml:space="preserve">How many Face-to-Face appointments blocked for urgent requests?  </w:t>
            </w:r>
          </w:p>
          <w:p w14:paraId="62B42845" w14:textId="77777777" w:rsidR="00B27296" w:rsidRDefault="00B27296" w:rsidP="00B27296">
            <w:pPr>
              <w:rPr>
                <w:b/>
                <w:bCs/>
              </w:rPr>
            </w:pPr>
          </w:p>
        </w:tc>
        <w:tc>
          <w:tcPr>
            <w:tcW w:w="5052" w:type="dxa"/>
          </w:tcPr>
          <w:p w14:paraId="3479CBCA" w14:textId="77777777" w:rsidR="00B27296" w:rsidRDefault="00B27296" w:rsidP="00B27296">
            <w:pPr>
              <w:rPr>
                <w:b/>
                <w:bCs/>
              </w:rPr>
            </w:pPr>
          </w:p>
        </w:tc>
      </w:tr>
      <w:tr w:rsidR="00B27296" w14:paraId="30306049" w14:textId="77777777" w:rsidTr="00B27296">
        <w:tc>
          <w:tcPr>
            <w:tcW w:w="3964" w:type="dxa"/>
          </w:tcPr>
          <w:p w14:paraId="71523F79" w14:textId="77777777" w:rsidR="00B27296" w:rsidRDefault="00B27296" w:rsidP="00B27296">
            <w:pPr>
              <w:rPr>
                <w:b/>
                <w:bCs/>
                <w:color w:val="FF0000"/>
              </w:rPr>
            </w:pPr>
            <w:r>
              <w:rPr>
                <w:b/>
                <w:bCs/>
                <w:color w:val="FF0000"/>
              </w:rPr>
              <w:t xml:space="preserve">Reason for requesting session:  </w:t>
            </w:r>
          </w:p>
          <w:p w14:paraId="7B5A0B3A" w14:textId="77777777" w:rsidR="00B27296" w:rsidRDefault="00B27296" w:rsidP="00B27296">
            <w:pPr>
              <w:rPr>
                <w:b/>
                <w:bCs/>
              </w:rPr>
            </w:pPr>
          </w:p>
        </w:tc>
        <w:tc>
          <w:tcPr>
            <w:tcW w:w="5052" w:type="dxa"/>
          </w:tcPr>
          <w:p w14:paraId="486D9D17" w14:textId="77777777" w:rsidR="00B27296" w:rsidRDefault="00B27296" w:rsidP="00B27296">
            <w:pPr>
              <w:rPr>
                <w:b/>
                <w:bCs/>
              </w:rPr>
            </w:pPr>
          </w:p>
        </w:tc>
      </w:tr>
      <w:tr w:rsidR="00B27296" w14:paraId="04DA5F63" w14:textId="77777777" w:rsidTr="00B27296">
        <w:trPr>
          <w:trHeight w:val="2081"/>
        </w:trPr>
        <w:tc>
          <w:tcPr>
            <w:tcW w:w="3964" w:type="dxa"/>
          </w:tcPr>
          <w:p w14:paraId="4AEA9DB2" w14:textId="77777777" w:rsidR="00B27296" w:rsidRDefault="00B27296" w:rsidP="00B27296">
            <w:pPr>
              <w:rPr>
                <w:b/>
                <w:bCs/>
                <w:color w:val="FF0000"/>
              </w:rPr>
            </w:pPr>
            <w:r>
              <w:rPr>
                <w:b/>
                <w:bCs/>
                <w:color w:val="FF0000"/>
              </w:rPr>
              <w:t>When did you become aware you would need GP Surge Support?</w:t>
            </w:r>
          </w:p>
          <w:p w14:paraId="25B092F4" w14:textId="77777777" w:rsidR="00B27296" w:rsidRDefault="00B27296" w:rsidP="00B27296">
            <w:pPr>
              <w:pStyle w:val="ListParagraph"/>
              <w:numPr>
                <w:ilvl w:val="0"/>
                <w:numId w:val="1"/>
              </w:numPr>
              <w:rPr>
                <w:b/>
                <w:bCs/>
                <w:color w:val="FF0000"/>
              </w:rPr>
            </w:pPr>
            <w:r>
              <w:rPr>
                <w:b/>
                <w:bCs/>
                <w:color w:val="FF0000"/>
              </w:rPr>
              <w:t>Within last 24 hours</w:t>
            </w:r>
          </w:p>
          <w:p w14:paraId="02025397" w14:textId="77777777" w:rsidR="00B27296" w:rsidRDefault="00B27296" w:rsidP="00B27296">
            <w:pPr>
              <w:pStyle w:val="ListParagraph"/>
              <w:numPr>
                <w:ilvl w:val="0"/>
                <w:numId w:val="1"/>
              </w:numPr>
              <w:rPr>
                <w:b/>
                <w:bCs/>
                <w:color w:val="FF0000"/>
              </w:rPr>
            </w:pPr>
            <w:r>
              <w:rPr>
                <w:b/>
                <w:bCs/>
                <w:color w:val="FF0000"/>
              </w:rPr>
              <w:t>Within last 2-7 days</w:t>
            </w:r>
          </w:p>
          <w:p w14:paraId="2E4D7D22" w14:textId="77777777" w:rsidR="00B27296" w:rsidRPr="000A0853" w:rsidRDefault="00B27296" w:rsidP="00B27296">
            <w:pPr>
              <w:pStyle w:val="ListParagraph"/>
              <w:numPr>
                <w:ilvl w:val="0"/>
                <w:numId w:val="1"/>
              </w:numPr>
              <w:rPr>
                <w:b/>
                <w:bCs/>
                <w:color w:val="FF0000"/>
              </w:rPr>
            </w:pPr>
            <w:r>
              <w:rPr>
                <w:b/>
                <w:bCs/>
                <w:color w:val="FF0000"/>
              </w:rPr>
              <w:t>More than a week ago</w:t>
            </w:r>
          </w:p>
          <w:p w14:paraId="6DC63A72" w14:textId="77777777" w:rsidR="00B27296" w:rsidRDefault="00B27296" w:rsidP="00B27296">
            <w:pPr>
              <w:rPr>
                <w:b/>
                <w:bCs/>
                <w:color w:val="FF0000"/>
              </w:rPr>
            </w:pPr>
          </w:p>
          <w:p w14:paraId="68BD27FD" w14:textId="77777777" w:rsidR="00B27296" w:rsidRPr="00E96F95" w:rsidRDefault="00B27296" w:rsidP="00B27296">
            <w:pPr>
              <w:rPr>
                <w:b/>
                <w:bCs/>
                <w:color w:val="000000" w:themeColor="text1"/>
              </w:rPr>
            </w:pPr>
            <w:r>
              <w:rPr>
                <w:b/>
                <w:bCs/>
                <w:color w:val="FF0000"/>
              </w:rPr>
              <w:t xml:space="preserve"> </w:t>
            </w:r>
            <w:r w:rsidRPr="000A0853">
              <w:rPr>
                <w:b/>
                <w:bCs/>
                <w:color w:val="000000" w:themeColor="text1"/>
              </w:rPr>
              <w:t>(We may contact you for further clarification if your request is frequent)</w:t>
            </w:r>
          </w:p>
        </w:tc>
        <w:tc>
          <w:tcPr>
            <w:tcW w:w="5052" w:type="dxa"/>
          </w:tcPr>
          <w:p w14:paraId="3BB4096D" w14:textId="77777777" w:rsidR="00B27296" w:rsidRDefault="00B27296" w:rsidP="00B27296">
            <w:pPr>
              <w:rPr>
                <w:b/>
                <w:bCs/>
              </w:rPr>
            </w:pPr>
          </w:p>
        </w:tc>
      </w:tr>
    </w:tbl>
    <w:p w14:paraId="0BD46887" w14:textId="488A02B3" w:rsidR="00B27296" w:rsidRDefault="00B27296" w:rsidP="00B27296">
      <w:pPr>
        <w:spacing w:before="240"/>
        <w:rPr>
          <w:b/>
          <w:bCs/>
          <w:sz w:val="28"/>
          <w:szCs w:val="28"/>
        </w:rPr>
      </w:pPr>
      <w:r>
        <w:rPr>
          <w:b/>
          <w:bCs/>
          <w:sz w:val="28"/>
          <w:szCs w:val="28"/>
        </w:rPr>
        <w:t xml:space="preserve"> Table 1:</w:t>
      </w:r>
    </w:p>
    <w:tbl>
      <w:tblPr>
        <w:tblStyle w:val="TableGrid"/>
        <w:tblpPr w:leftFromText="180" w:rightFromText="180" w:vertAnchor="page" w:horzAnchor="margin" w:tblpY="9001"/>
        <w:tblW w:w="0" w:type="auto"/>
        <w:tblLook w:val="04A0" w:firstRow="1" w:lastRow="0" w:firstColumn="1" w:lastColumn="0" w:noHBand="0" w:noVBand="1"/>
      </w:tblPr>
      <w:tblGrid>
        <w:gridCol w:w="3964"/>
        <w:gridCol w:w="5052"/>
      </w:tblGrid>
      <w:tr w:rsidR="00B27296" w14:paraId="64368EA0" w14:textId="77777777" w:rsidTr="00B27296">
        <w:trPr>
          <w:trHeight w:val="410"/>
        </w:trPr>
        <w:tc>
          <w:tcPr>
            <w:tcW w:w="9016" w:type="dxa"/>
            <w:gridSpan w:val="2"/>
          </w:tcPr>
          <w:p w14:paraId="73BE3CFC" w14:textId="77777777" w:rsidR="00B27296" w:rsidRPr="00B27296" w:rsidRDefault="00B27296" w:rsidP="00B27296">
            <w:pPr>
              <w:jc w:val="center"/>
              <w:rPr>
                <w:b/>
                <w:bCs/>
                <w:color w:val="002060"/>
              </w:rPr>
            </w:pPr>
            <w:r w:rsidRPr="00B27296">
              <w:rPr>
                <w:b/>
                <w:bCs/>
                <w:sz w:val="28"/>
                <w:szCs w:val="28"/>
              </w:rPr>
              <w:t xml:space="preserve">If you require </w:t>
            </w:r>
            <w:r w:rsidRPr="00B27296">
              <w:rPr>
                <w:b/>
                <w:bCs/>
                <w:color w:val="548DD4" w:themeColor="text2" w:themeTint="99"/>
                <w:sz w:val="28"/>
                <w:szCs w:val="28"/>
                <w:u w:val="single"/>
              </w:rPr>
              <w:t>face to face</w:t>
            </w:r>
            <w:r w:rsidRPr="00B27296">
              <w:rPr>
                <w:b/>
                <w:bCs/>
                <w:color w:val="548DD4" w:themeColor="text2" w:themeTint="99"/>
                <w:sz w:val="28"/>
                <w:szCs w:val="28"/>
              </w:rPr>
              <w:t xml:space="preserve"> </w:t>
            </w:r>
            <w:r w:rsidRPr="00B27296">
              <w:rPr>
                <w:b/>
                <w:bCs/>
                <w:sz w:val="28"/>
                <w:szCs w:val="28"/>
              </w:rPr>
              <w:t>session at site fill only table 2:</w:t>
            </w:r>
          </w:p>
        </w:tc>
      </w:tr>
      <w:tr w:rsidR="00B27296" w14:paraId="59494BE9" w14:textId="77777777" w:rsidTr="00B27296">
        <w:tc>
          <w:tcPr>
            <w:tcW w:w="3964" w:type="dxa"/>
          </w:tcPr>
          <w:p w14:paraId="1C0A6C5D" w14:textId="77777777" w:rsidR="00B27296" w:rsidRPr="00B27296" w:rsidRDefault="00B27296" w:rsidP="00B27296">
            <w:pPr>
              <w:rPr>
                <w:b/>
                <w:bCs/>
                <w:color w:val="7030A0"/>
              </w:rPr>
            </w:pPr>
            <w:r w:rsidRPr="00B27296">
              <w:rPr>
                <w:b/>
                <w:bCs/>
                <w:color w:val="7030A0"/>
              </w:rPr>
              <w:t>Amount of GP’S/ANP’S Absent on site:</w:t>
            </w:r>
          </w:p>
          <w:p w14:paraId="56EBF643" w14:textId="77777777" w:rsidR="00B27296" w:rsidRPr="00B27296" w:rsidRDefault="00B27296" w:rsidP="00B27296">
            <w:pPr>
              <w:rPr>
                <w:b/>
                <w:bCs/>
                <w:color w:val="7030A0"/>
              </w:rPr>
            </w:pPr>
          </w:p>
        </w:tc>
        <w:tc>
          <w:tcPr>
            <w:tcW w:w="5052" w:type="dxa"/>
          </w:tcPr>
          <w:p w14:paraId="3553574F" w14:textId="77777777" w:rsidR="00B27296" w:rsidRDefault="00B27296" w:rsidP="00B27296">
            <w:pPr>
              <w:rPr>
                <w:b/>
                <w:bCs/>
              </w:rPr>
            </w:pPr>
          </w:p>
        </w:tc>
      </w:tr>
      <w:tr w:rsidR="00B27296" w14:paraId="49F974F3" w14:textId="77777777" w:rsidTr="00B27296">
        <w:tc>
          <w:tcPr>
            <w:tcW w:w="3964" w:type="dxa"/>
          </w:tcPr>
          <w:p w14:paraId="6BF21E28" w14:textId="77777777" w:rsidR="00B27296" w:rsidRPr="00B27296" w:rsidRDefault="00B27296" w:rsidP="00B27296">
            <w:pPr>
              <w:rPr>
                <w:b/>
                <w:bCs/>
                <w:color w:val="7030A0"/>
              </w:rPr>
            </w:pPr>
            <w:r w:rsidRPr="00B27296">
              <w:rPr>
                <w:b/>
                <w:bCs/>
                <w:color w:val="7030A0"/>
              </w:rPr>
              <w:t xml:space="preserve">Amount of GP’S/ANP’S on site:  </w:t>
            </w:r>
          </w:p>
          <w:p w14:paraId="427BCFAE" w14:textId="77777777" w:rsidR="00B27296" w:rsidRPr="00B27296" w:rsidRDefault="00B27296" w:rsidP="00B27296">
            <w:pPr>
              <w:rPr>
                <w:b/>
                <w:bCs/>
                <w:color w:val="7030A0"/>
              </w:rPr>
            </w:pPr>
          </w:p>
        </w:tc>
        <w:tc>
          <w:tcPr>
            <w:tcW w:w="5052" w:type="dxa"/>
          </w:tcPr>
          <w:p w14:paraId="22DB1676" w14:textId="77777777" w:rsidR="00B27296" w:rsidRDefault="00B27296" w:rsidP="00B27296">
            <w:pPr>
              <w:rPr>
                <w:b/>
                <w:bCs/>
              </w:rPr>
            </w:pPr>
          </w:p>
        </w:tc>
      </w:tr>
      <w:tr w:rsidR="00B27296" w14:paraId="7076D004" w14:textId="77777777" w:rsidTr="00B27296">
        <w:tc>
          <w:tcPr>
            <w:tcW w:w="3964" w:type="dxa"/>
          </w:tcPr>
          <w:p w14:paraId="02085E15" w14:textId="77777777" w:rsidR="00B27296" w:rsidRPr="00B27296" w:rsidRDefault="00B27296" w:rsidP="00B27296">
            <w:pPr>
              <w:rPr>
                <w:b/>
                <w:bCs/>
                <w:color w:val="7030A0"/>
              </w:rPr>
            </w:pPr>
            <w:r w:rsidRPr="00B27296">
              <w:rPr>
                <w:b/>
                <w:bCs/>
                <w:color w:val="7030A0"/>
              </w:rPr>
              <w:t xml:space="preserve">How many Face-to-Face appointments blocked for urgent requests?  </w:t>
            </w:r>
          </w:p>
          <w:p w14:paraId="160DE9E7" w14:textId="77777777" w:rsidR="00B27296" w:rsidRPr="00B27296" w:rsidRDefault="00B27296" w:rsidP="00B27296">
            <w:pPr>
              <w:rPr>
                <w:b/>
                <w:bCs/>
                <w:color w:val="7030A0"/>
              </w:rPr>
            </w:pPr>
          </w:p>
        </w:tc>
        <w:tc>
          <w:tcPr>
            <w:tcW w:w="5052" w:type="dxa"/>
          </w:tcPr>
          <w:p w14:paraId="2ED30515" w14:textId="77777777" w:rsidR="00B27296" w:rsidRDefault="00B27296" w:rsidP="00B27296">
            <w:pPr>
              <w:rPr>
                <w:b/>
                <w:bCs/>
              </w:rPr>
            </w:pPr>
          </w:p>
        </w:tc>
      </w:tr>
      <w:tr w:rsidR="00B27296" w14:paraId="226FBC74" w14:textId="77777777" w:rsidTr="00B27296">
        <w:tc>
          <w:tcPr>
            <w:tcW w:w="3964" w:type="dxa"/>
          </w:tcPr>
          <w:p w14:paraId="19171E0B" w14:textId="77777777" w:rsidR="00B27296" w:rsidRDefault="00B27296" w:rsidP="00B27296">
            <w:pPr>
              <w:rPr>
                <w:b/>
                <w:bCs/>
                <w:color w:val="7030A0"/>
              </w:rPr>
            </w:pPr>
            <w:r w:rsidRPr="00B27296">
              <w:rPr>
                <w:b/>
                <w:bCs/>
                <w:color w:val="7030A0"/>
              </w:rPr>
              <w:t xml:space="preserve">Reason for requesting </w:t>
            </w:r>
            <w:r>
              <w:rPr>
                <w:b/>
                <w:bCs/>
                <w:color w:val="7030A0"/>
              </w:rPr>
              <w:t xml:space="preserve">face to face </w:t>
            </w:r>
            <w:r w:rsidRPr="00B27296">
              <w:rPr>
                <w:b/>
                <w:bCs/>
                <w:color w:val="7030A0"/>
              </w:rPr>
              <w:t>session</w:t>
            </w:r>
            <w:r>
              <w:rPr>
                <w:b/>
                <w:bCs/>
                <w:color w:val="7030A0"/>
              </w:rPr>
              <w:t xml:space="preserve"> at site</w:t>
            </w:r>
            <w:r w:rsidRPr="00B27296">
              <w:rPr>
                <w:b/>
                <w:bCs/>
                <w:color w:val="7030A0"/>
              </w:rPr>
              <w:t xml:space="preserve">:  </w:t>
            </w:r>
          </w:p>
          <w:p w14:paraId="26E857C0" w14:textId="77777777" w:rsidR="00B27296" w:rsidRPr="00B27296" w:rsidRDefault="00B27296" w:rsidP="00B27296">
            <w:pPr>
              <w:rPr>
                <w:b/>
                <w:bCs/>
                <w:color w:val="7030A0"/>
              </w:rPr>
            </w:pPr>
          </w:p>
        </w:tc>
        <w:tc>
          <w:tcPr>
            <w:tcW w:w="5052" w:type="dxa"/>
          </w:tcPr>
          <w:p w14:paraId="3A7B2CBA" w14:textId="77777777" w:rsidR="00B27296" w:rsidRDefault="00B27296" w:rsidP="00B27296">
            <w:pPr>
              <w:rPr>
                <w:b/>
                <w:bCs/>
              </w:rPr>
            </w:pPr>
          </w:p>
        </w:tc>
      </w:tr>
      <w:tr w:rsidR="00B27296" w14:paraId="154624A9" w14:textId="77777777" w:rsidTr="00B27296">
        <w:trPr>
          <w:trHeight w:val="2369"/>
        </w:trPr>
        <w:tc>
          <w:tcPr>
            <w:tcW w:w="3964" w:type="dxa"/>
          </w:tcPr>
          <w:p w14:paraId="339D82A9" w14:textId="77777777" w:rsidR="00B27296" w:rsidRPr="00B27296" w:rsidRDefault="00B27296" w:rsidP="00B27296">
            <w:pPr>
              <w:rPr>
                <w:b/>
                <w:bCs/>
                <w:color w:val="7030A0"/>
              </w:rPr>
            </w:pPr>
            <w:r w:rsidRPr="00B27296">
              <w:rPr>
                <w:b/>
                <w:bCs/>
                <w:color w:val="7030A0"/>
              </w:rPr>
              <w:t>When did you become aware you would need GP Surge Support?</w:t>
            </w:r>
          </w:p>
          <w:p w14:paraId="3CAA630A" w14:textId="77777777" w:rsidR="00B27296" w:rsidRPr="00B27296" w:rsidRDefault="00B27296" w:rsidP="00B27296">
            <w:pPr>
              <w:pStyle w:val="ListParagraph"/>
              <w:numPr>
                <w:ilvl w:val="0"/>
                <w:numId w:val="1"/>
              </w:numPr>
              <w:rPr>
                <w:b/>
                <w:bCs/>
                <w:color w:val="7030A0"/>
              </w:rPr>
            </w:pPr>
            <w:r w:rsidRPr="00B27296">
              <w:rPr>
                <w:b/>
                <w:bCs/>
                <w:color w:val="7030A0"/>
              </w:rPr>
              <w:t>Within last 24 hours</w:t>
            </w:r>
          </w:p>
          <w:p w14:paraId="6FA641B5" w14:textId="77777777" w:rsidR="00B27296" w:rsidRPr="00B27296" w:rsidRDefault="00B27296" w:rsidP="00B27296">
            <w:pPr>
              <w:pStyle w:val="ListParagraph"/>
              <w:numPr>
                <w:ilvl w:val="0"/>
                <w:numId w:val="1"/>
              </w:numPr>
              <w:rPr>
                <w:b/>
                <w:bCs/>
                <w:color w:val="7030A0"/>
              </w:rPr>
            </w:pPr>
            <w:r w:rsidRPr="00B27296">
              <w:rPr>
                <w:b/>
                <w:bCs/>
                <w:color w:val="7030A0"/>
              </w:rPr>
              <w:t>Within last 2-7 days</w:t>
            </w:r>
          </w:p>
          <w:p w14:paraId="5833BD1B" w14:textId="77777777" w:rsidR="00B27296" w:rsidRPr="00B27296" w:rsidRDefault="00B27296" w:rsidP="00B27296">
            <w:pPr>
              <w:pStyle w:val="ListParagraph"/>
              <w:numPr>
                <w:ilvl w:val="0"/>
                <w:numId w:val="1"/>
              </w:numPr>
              <w:rPr>
                <w:b/>
                <w:bCs/>
                <w:color w:val="7030A0"/>
              </w:rPr>
            </w:pPr>
            <w:r w:rsidRPr="00B27296">
              <w:rPr>
                <w:b/>
                <w:bCs/>
                <w:color w:val="7030A0"/>
              </w:rPr>
              <w:t>More than a week ago</w:t>
            </w:r>
          </w:p>
          <w:p w14:paraId="53EA947E" w14:textId="77777777" w:rsidR="00B27296" w:rsidRDefault="00B27296" w:rsidP="00B27296">
            <w:pPr>
              <w:rPr>
                <w:b/>
                <w:bCs/>
                <w:color w:val="FF0000"/>
              </w:rPr>
            </w:pPr>
          </w:p>
          <w:p w14:paraId="694F7DE3" w14:textId="77777777" w:rsidR="00B27296" w:rsidRPr="00B27296" w:rsidRDefault="00B27296" w:rsidP="00B27296">
            <w:pPr>
              <w:rPr>
                <w:b/>
                <w:bCs/>
                <w:color w:val="000000" w:themeColor="text1"/>
              </w:rPr>
            </w:pPr>
            <w:r>
              <w:rPr>
                <w:b/>
                <w:bCs/>
                <w:color w:val="FF0000"/>
              </w:rPr>
              <w:t xml:space="preserve"> </w:t>
            </w:r>
            <w:r w:rsidRPr="000A0853">
              <w:rPr>
                <w:b/>
                <w:bCs/>
                <w:color w:val="000000" w:themeColor="text1"/>
              </w:rPr>
              <w:t>(We may contact you for further clarification if your request is frequent)</w:t>
            </w:r>
          </w:p>
        </w:tc>
        <w:tc>
          <w:tcPr>
            <w:tcW w:w="5052" w:type="dxa"/>
          </w:tcPr>
          <w:p w14:paraId="299D5EAF" w14:textId="77777777" w:rsidR="00B27296" w:rsidRDefault="00B27296" w:rsidP="00B27296">
            <w:pPr>
              <w:rPr>
                <w:b/>
                <w:bCs/>
              </w:rPr>
            </w:pPr>
          </w:p>
        </w:tc>
      </w:tr>
    </w:tbl>
    <w:p w14:paraId="696F2BEE" w14:textId="3EF92D01" w:rsidR="00E96F95" w:rsidRPr="00B27296" w:rsidRDefault="00B27296" w:rsidP="00B27296">
      <w:pPr>
        <w:spacing w:before="240"/>
        <w:rPr>
          <w:b/>
          <w:bCs/>
          <w:sz w:val="28"/>
          <w:szCs w:val="28"/>
        </w:rPr>
      </w:pPr>
      <w:r w:rsidRPr="00B27296">
        <w:rPr>
          <w:b/>
          <w:bCs/>
          <w:sz w:val="28"/>
          <w:szCs w:val="28"/>
        </w:rPr>
        <w:t xml:space="preserve"> Table 2:</w:t>
      </w:r>
    </w:p>
    <w:p w14:paraId="6E45B196" w14:textId="77777777" w:rsidR="008A47AC" w:rsidRPr="008A47AC" w:rsidRDefault="008A47AC" w:rsidP="00B27296">
      <w:pPr>
        <w:spacing w:before="240"/>
        <w:rPr>
          <w:b/>
          <w:bCs/>
          <w:sz w:val="24"/>
          <w:szCs w:val="24"/>
        </w:rPr>
      </w:pPr>
    </w:p>
    <w:p w14:paraId="4209E78D" w14:textId="1104E1DE" w:rsidR="00B27296" w:rsidRDefault="00B27296" w:rsidP="006C47E2">
      <w:pPr>
        <w:rPr>
          <w:b/>
          <w:bCs/>
          <w:color w:val="000000"/>
        </w:rPr>
      </w:pPr>
    </w:p>
    <w:p w14:paraId="0359CCBB" w14:textId="270FD590" w:rsidR="00B27296" w:rsidRDefault="00B27296" w:rsidP="006C47E2">
      <w:pPr>
        <w:rPr>
          <w:b/>
          <w:bCs/>
          <w:color w:val="000000"/>
        </w:rPr>
      </w:pPr>
    </w:p>
    <w:p w14:paraId="2580AE8F" w14:textId="54B57518" w:rsidR="00B27296" w:rsidRDefault="00B27296" w:rsidP="006C47E2">
      <w:pPr>
        <w:rPr>
          <w:b/>
          <w:bCs/>
          <w:color w:val="000000"/>
        </w:rPr>
      </w:pPr>
    </w:p>
    <w:tbl>
      <w:tblPr>
        <w:tblStyle w:val="TableGrid"/>
        <w:tblpPr w:leftFromText="180" w:rightFromText="180" w:vertAnchor="text" w:horzAnchor="margin" w:tblpY="336"/>
        <w:tblW w:w="0" w:type="auto"/>
        <w:tblLook w:val="04A0" w:firstRow="1" w:lastRow="0" w:firstColumn="1" w:lastColumn="0" w:noHBand="0" w:noVBand="1"/>
      </w:tblPr>
      <w:tblGrid>
        <w:gridCol w:w="3964"/>
        <w:gridCol w:w="5052"/>
      </w:tblGrid>
      <w:tr w:rsidR="00B27296" w14:paraId="317DA223" w14:textId="77777777" w:rsidTr="00B27296">
        <w:tc>
          <w:tcPr>
            <w:tcW w:w="3964" w:type="dxa"/>
          </w:tcPr>
          <w:p w14:paraId="5FB71E7F" w14:textId="77777777" w:rsidR="00B27296" w:rsidRDefault="00B27296" w:rsidP="00B27296">
            <w:pPr>
              <w:rPr>
                <w:b/>
                <w:bCs/>
              </w:rPr>
            </w:pPr>
            <w:r>
              <w:rPr>
                <w:b/>
                <w:bCs/>
              </w:rPr>
              <w:t xml:space="preserve">Submitted at: </w:t>
            </w:r>
          </w:p>
          <w:p w14:paraId="0F19D039" w14:textId="77777777" w:rsidR="00B27296" w:rsidRDefault="00B27296" w:rsidP="00B27296">
            <w:pPr>
              <w:rPr>
                <w:b/>
                <w:bCs/>
                <w:sz w:val="24"/>
                <w:szCs w:val="24"/>
              </w:rPr>
            </w:pPr>
          </w:p>
        </w:tc>
        <w:tc>
          <w:tcPr>
            <w:tcW w:w="5052" w:type="dxa"/>
          </w:tcPr>
          <w:p w14:paraId="6C55C544" w14:textId="77777777" w:rsidR="00B27296" w:rsidRDefault="00B27296" w:rsidP="00B27296">
            <w:pPr>
              <w:rPr>
                <w:b/>
                <w:bCs/>
                <w:sz w:val="24"/>
                <w:szCs w:val="24"/>
              </w:rPr>
            </w:pPr>
          </w:p>
        </w:tc>
      </w:tr>
      <w:tr w:rsidR="00B27296" w14:paraId="1AEB90DB" w14:textId="77777777" w:rsidTr="00B27296">
        <w:tc>
          <w:tcPr>
            <w:tcW w:w="3964" w:type="dxa"/>
          </w:tcPr>
          <w:p w14:paraId="4E66EA76" w14:textId="5D3D93FF" w:rsidR="00F2789D" w:rsidRDefault="00B27296" w:rsidP="00B27296">
            <w:pPr>
              <w:rPr>
                <w:b/>
                <w:bCs/>
              </w:rPr>
            </w:pPr>
            <w:r>
              <w:rPr>
                <w:b/>
                <w:bCs/>
              </w:rPr>
              <w:t xml:space="preserve">Date of Session Required: </w:t>
            </w:r>
          </w:p>
          <w:p w14:paraId="19359243" w14:textId="77777777" w:rsidR="00B27296" w:rsidRDefault="00B27296" w:rsidP="00B27296">
            <w:pPr>
              <w:rPr>
                <w:b/>
                <w:bCs/>
                <w:sz w:val="24"/>
                <w:szCs w:val="24"/>
              </w:rPr>
            </w:pPr>
          </w:p>
        </w:tc>
        <w:tc>
          <w:tcPr>
            <w:tcW w:w="5052" w:type="dxa"/>
          </w:tcPr>
          <w:p w14:paraId="3738D90D" w14:textId="77777777" w:rsidR="00B27296" w:rsidRDefault="00B27296" w:rsidP="00B27296">
            <w:pPr>
              <w:rPr>
                <w:b/>
                <w:bCs/>
                <w:sz w:val="24"/>
                <w:szCs w:val="24"/>
              </w:rPr>
            </w:pPr>
          </w:p>
        </w:tc>
      </w:tr>
      <w:tr w:rsidR="00B27296" w14:paraId="1C9889FA" w14:textId="77777777" w:rsidTr="00B27296">
        <w:tc>
          <w:tcPr>
            <w:tcW w:w="3964" w:type="dxa"/>
          </w:tcPr>
          <w:p w14:paraId="5A20DFD3" w14:textId="77777777" w:rsidR="00B27296" w:rsidRDefault="00B27296" w:rsidP="00B27296">
            <w:pPr>
              <w:rPr>
                <w:b/>
                <w:bCs/>
              </w:rPr>
            </w:pPr>
            <w:r>
              <w:rPr>
                <w:b/>
                <w:bCs/>
              </w:rPr>
              <w:t xml:space="preserve">Practice Code: </w:t>
            </w:r>
          </w:p>
          <w:p w14:paraId="3A377952" w14:textId="126681C2" w:rsidR="00B27296" w:rsidRDefault="00F2789D" w:rsidP="00B27296">
            <w:pPr>
              <w:rPr>
                <w:b/>
                <w:bCs/>
                <w:sz w:val="24"/>
                <w:szCs w:val="24"/>
              </w:rPr>
            </w:pPr>
            <w:r w:rsidRPr="00F2789D">
              <w:rPr>
                <w:b/>
                <w:bCs/>
              </w:rPr>
              <w:t>Full address for site</w:t>
            </w:r>
            <w:r>
              <w:rPr>
                <w:b/>
                <w:bCs/>
                <w:sz w:val="24"/>
                <w:szCs w:val="24"/>
              </w:rPr>
              <w:t xml:space="preserve"> </w:t>
            </w:r>
            <w:r w:rsidRPr="00F2789D">
              <w:rPr>
                <w:b/>
                <w:bCs/>
                <w:color w:val="365F91" w:themeColor="accent1" w:themeShade="BF"/>
              </w:rPr>
              <w:t>(only if you request face to face session).</w:t>
            </w:r>
            <w:r w:rsidRPr="00F2789D">
              <w:rPr>
                <w:b/>
                <w:bCs/>
                <w:color w:val="365F91" w:themeColor="accent1" w:themeShade="BF"/>
                <w:sz w:val="24"/>
                <w:szCs w:val="24"/>
              </w:rPr>
              <w:t xml:space="preserve"> </w:t>
            </w:r>
          </w:p>
        </w:tc>
        <w:tc>
          <w:tcPr>
            <w:tcW w:w="5052" w:type="dxa"/>
          </w:tcPr>
          <w:p w14:paraId="7D360631" w14:textId="77777777" w:rsidR="00B27296" w:rsidRDefault="00B27296" w:rsidP="00B27296">
            <w:pPr>
              <w:rPr>
                <w:b/>
                <w:bCs/>
                <w:sz w:val="24"/>
                <w:szCs w:val="24"/>
              </w:rPr>
            </w:pPr>
          </w:p>
        </w:tc>
      </w:tr>
      <w:tr w:rsidR="00B27296" w14:paraId="0EB0B313" w14:textId="77777777" w:rsidTr="00B27296">
        <w:tc>
          <w:tcPr>
            <w:tcW w:w="3964" w:type="dxa"/>
          </w:tcPr>
          <w:p w14:paraId="22F1FF2F" w14:textId="77777777" w:rsidR="00B27296" w:rsidRDefault="00B27296" w:rsidP="00B27296">
            <w:pPr>
              <w:rPr>
                <w:b/>
                <w:bCs/>
              </w:rPr>
            </w:pPr>
            <w:r>
              <w:rPr>
                <w:b/>
                <w:bCs/>
              </w:rPr>
              <w:t xml:space="preserve">Contact Name: </w:t>
            </w:r>
          </w:p>
          <w:p w14:paraId="38D76CDD" w14:textId="77777777" w:rsidR="00B27296" w:rsidRDefault="00B27296" w:rsidP="00B27296">
            <w:pPr>
              <w:rPr>
                <w:b/>
                <w:bCs/>
                <w:sz w:val="24"/>
                <w:szCs w:val="24"/>
              </w:rPr>
            </w:pPr>
          </w:p>
        </w:tc>
        <w:tc>
          <w:tcPr>
            <w:tcW w:w="5052" w:type="dxa"/>
          </w:tcPr>
          <w:p w14:paraId="3B783C5E" w14:textId="77777777" w:rsidR="00B27296" w:rsidRDefault="00B27296" w:rsidP="00B27296">
            <w:pPr>
              <w:rPr>
                <w:b/>
                <w:bCs/>
                <w:sz w:val="24"/>
                <w:szCs w:val="24"/>
              </w:rPr>
            </w:pPr>
          </w:p>
        </w:tc>
      </w:tr>
      <w:tr w:rsidR="00B27296" w14:paraId="5B9C7656" w14:textId="77777777" w:rsidTr="00B27296">
        <w:tc>
          <w:tcPr>
            <w:tcW w:w="3964" w:type="dxa"/>
          </w:tcPr>
          <w:p w14:paraId="2BD299F9" w14:textId="77777777" w:rsidR="00B27296" w:rsidRDefault="00B27296" w:rsidP="00B27296">
            <w:pPr>
              <w:rPr>
                <w:b/>
                <w:bCs/>
              </w:rPr>
            </w:pPr>
            <w:r>
              <w:rPr>
                <w:b/>
                <w:bCs/>
              </w:rPr>
              <w:t xml:space="preserve">Direct Contact Number:  </w:t>
            </w:r>
          </w:p>
          <w:p w14:paraId="4969B687" w14:textId="77777777" w:rsidR="00B27296" w:rsidRDefault="00B27296" w:rsidP="00B27296">
            <w:pPr>
              <w:rPr>
                <w:b/>
                <w:bCs/>
                <w:sz w:val="24"/>
                <w:szCs w:val="24"/>
              </w:rPr>
            </w:pPr>
          </w:p>
        </w:tc>
        <w:tc>
          <w:tcPr>
            <w:tcW w:w="5052" w:type="dxa"/>
          </w:tcPr>
          <w:p w14:paraId="778C4769" w14:textId="77777777" w:rsidR="00B27296" w:rsidRDefault="00B27296" w:rsidP="00B27296">
            <w:pPr>
              <w:rPr>
                <w:b/>
                <w:bCs/>
                <w:sz w:val="24"/>
                <w:szCs w:val="24"/>
              </w:rPr>
            </w:pPr>
          </w:p>
        </w:tc>
      </w:tr>
      <w:tr w:rsidR="00B27296" w14:paraId="7494A498" w14:textId="77777777" w:rsidTr="00B27296">
        <w:tc>
          <w:tcPr>
            <w:tcW w:w="3964" w:type="dxa"/>
          </w:tcPr>
          <w:p w14:paraId="1C74B05D" w14:textId="77777777" w:rsidR="00B27296" w:rsidRDefault="00B27296" w:rsidP="00B27296">
            <w:pPr>
              <w:rPr>
                <w:b/>
                <w:bCs/>
              </w:rPr>
            </w:pPr>
            <w:r>
              <w:rPr>
                <w:b/>
                <w:bCs/>
              </w:rPr>
              <w:t xml:space="preserve">Contact Email: </w:t>
            </w:r>
          </w:p>
          <w:p w14:paraId="439EA193" w14:textId="77777777" w:rsidR="00B27296" w:rsidRDefault="00B27296" w:rsidP="00B27296">
            <w:pPr>
              <w:rPr>
                <w:b/>
                <w:bCs/>
                <w:sz w:val="24"/>
                <w:szCs w:val="24"/>
              </w:rPr>
            </w:pPr>
          </w:p>
        </w:tc>
        <w:tc>
          <w:tcPr>
            <w:tcW w:w="5052" w:type="dxa"/>
          </w:tcPr>
          <w:p w14:paraId="37A94A50" w14:textId="77777777" w:rsidR="00B27296" w:rsidRDefault="00B27296" w:rsidP="00B27296">
            <w:pPr>
              <w:rPr>
                <w:b/>
                <w:bCs/>
                <w:sz w:val="24"/>
                <w:szCs w:val="24"/>
              </w:rPr>
            </w:pPr>
          </w:p>
        </w:tc>
      </w:tr>
      <w:tr w:rsidR="00B27296" w14:paraId="4686A12E" w14:textId="77777777" w:rsidTr="00B27296">
        <w:tc>
          <w:tcPr>
            <w:tcW w:w="3964" w:type="dxa"/>
          </w:tcPr>
          <w:p w14:paraId="057B4AA4" w14:textId="77777777" w:rsidR="00B27296" w:rsidRDefault="00B27296" w:rsidP="00B27296">
            <w:pPr>
              <w:rPr>
                <w:b/>
                <w:bCs/>
              </w:rPr>
            </w:pPr>
            <w:r>
              <w:rPr>
                <w:b/>
                <w:bCs/>
              </w:rPr>
              <w:t xml:space="preserve">Practice Point of Contact (if different to above): </w:t>
            </w:r>
          </w:p>
          <w:p w14:paraId="65EB2CF3" w14:textId="77777777" w:rsidR="00B27296" w:rsidRDefault="00B27296" w:rsidP="00B27296">
            <w:pPr>
              <w:rPr>
                <w:b/>
                <w:bCs/>
                <w:sz w:val="24"/>
                <w:szCs w:val="24"/>
              </w:rPr>
            </w:pPr>
          </w:p>
        </w:tc>
        <w:tc>
          <w:tcPr>
            <w:tcW w:w="5052" w:type="dxa"/>
          </w:tcPr>
          <w:p w14:paraId="0A284909" w14:textId="77777777" w:rsidR="00B27296" w:rsidRDefault="00B27296" w:rsidP="00B27296">
            <w:pPr>
              <w:rPr>
                <w:b/>
                <w:bCs/>
                <w:sz w:val="24"/>
                <w:szCs w:val="24"/>
              </w:rPr>
            </w:pPr>
          </w:p>
        </w:tc>
      </w:tr>
    </w:tbl>
    <w:p w14:paraId="505A0F0E" w14:textId="2A007729" w:rsidR="00B27296" w:rsidRDefault="00B27296" w:rsidP="006C47E2">
      <w:pPr>
        <w:rPr>
          <w:b/>
          <w:bCs/>
          <w:color w:val="000000"/>
        </w:rPr>
      </w:pPr>
    </w:p>
    <w:p w14:paraId="6EE82906" w14:textId="5B7AAFCF" w:rsidR="00B27296" w:rsidRDefault="00B27296" w:rsidP="006C47E2">
      <w:pPr>
        <w:rPr>
          <w:b/>
          <w:bCs/>
          <w:color w:val="000000"/>
        </w:rPr>
      </w:pPr>
    </w:p>
    <w:p w14:paraId="770479DE" w14:textId="7EFADC85" w:rsidR="00E96F95" w:rsidRPr="00F2789D" w:rsidRDefault="00F2789D" w:rsidP="006C47E2">
      <w:pPr>
        <w:rPr>
          <w:b/>
          <w:bCs/>
          <w:color w:val="000000"/>
          <w:sz w:val="24"/>
          <w:szCs w:val="24"/>
          <w:u w:val="single"/>
        </w:rPr>
      </w:pPr>
      <w:r w:rsidRPr="00F2789D">
        <w:rPr>
          <w:b/>
          <w:bCs/>
          <w:color w:val="000000"/>
          <w:sz w:val="24"/>
          <w:szCs w:val="24"/>
          <w:u w:val="single"/>
        </w:rPr>
        <w:t xml:space="preserve">Note for remote session: </w:t>
      </w:r>
    </w:p>
    <w:p w14:paraId="78EAD499" w14:textId="77777777" w:rsidR="00F2789D" w:rsidRDefault="00F2789D" w:rsidP="006C47E2">
      <w:pPr>
        <w:rPr>
          <w:b/>
          <w:bCs/>
          <w:color w:val="000000"/>
        </w:rPr>
      </w:pPr>
    </w:p>
    <w:p w14:paraId="39CE73B4" w14:textId="1064685D" w:rsidR="006C47E2" w:rsidRDefault="006C47E2" w:rsidP="006C47E2">
      <w:pPr>
        <w:rPr>
          <w:b/>
          <w:bCs/>
          <w:color w:val="000000"/>
        </w:rPr>
      </w:pPr>
      <w:r>
        <w:rPr>
          <w:b/>
          <w:bCs/>
          <w:color w:val="000000"/>
        </w:rPr>
        <w:t xml:space="preserve">Please note if you don’t have clinical staff to see patients on the day this request will be void. </w:t>
      </w:r>
    </w:p>
    <w:p w14:paraId="6CF418DC" w14:textId="6B6A9872" w:rsidR="00F2789D" w:rsidRDefault="006C47E2" w:rsidP="006C47E2">
      <w:pPr>
        <w:rPr>
          <w:b/>
          <w:bCs/>
          <w:color w:val="000000"/>
        </w:rPr>
      </w:pPr>
      <w:r>
        <w:rPr>
          <w:b/>
          <w:bCs/>
          <w:color w:val="000000"/>
        </w:rPr>
        <w:t xml:space="preserve">Please note we </w:t>
      </w:r>
      <w:r>
        <w:rPr>
          <w:b/>
          <w:bCs/>
          <w:color w:val="FF0000"/>
          <w:highlight w:val="yellow"/>
          <w:u w:val="single"/>
        </w:rPr>
        <w:t>DO NOT</w:t>
      </w:r>
      <w:r>
        <w:rPr>
          <w:b/>
          <w:bCs/>
          <w:color w:val="FF0000"/>
        </w:rPr>
        <w:t xml:space="preserve"> </w:t>
      </w:r>
      <w:r>
        <w:rPr>
          <w:b/>
          <w:bCs/>
          <w:color w:val="000000"/>
        </w:rPr>
        <w:t>cover Nurse/Staff sickness or A/L this is just for Doctors/ANP’S sickness</w:t>
      </w:r>
      <w:r w:rsidR="00F2789D">
        <w:rPr>
          <w:b/>
          <w:bCs/>
          <w:color w:val="000000"/>
        </w:rPr>
        <w:t xml:space="preserve"> and emergency leave</w:t>
      </w:r>
      <w:r>
        <w:rPr>
          <w:b/>
          <w:bCs/>
          <w:color w:val="000000"/>
        </w:rPr>
        <w:t xml:space="preserve">. </w:t>
      </w:r>
    </w:p>
    <w:p w14:paraId="792A05C8" w14:textId="63EADC34" w:rsidR="006C47E2" w:rsidRDefault="006C47E2" w:rsidP="006C47E2"/>
    <w:p w14:paraId="440EA303" w14:textId="20428CA0" w:rsidR="00F2789D" w:rsidRDefault="00F2789D" w:rsidP="006C47E2">
      <w:pPr>
        <w:rPr>
          <w:b/>
          <w:bCs/>
          <w:sz w:val="24"/>
          <w:szCs w:val="24"/>
          <w:u w:val="single"/>
        </w:rPr>
      </w:pPr>
      <w:r w:rsidRPr="00F2789D">
        <w:rPr>
          <w:b/>
          <w:bCs/>
          <w:sz w:val="24"/>
          <w:szCs w:val="24"/>
          <w:u w:val="single"/>
        </w:rPr>
        <w:t xml:space="preserve">Site session request note: </w:t>
      </w:r>
    </w:p>
    <w:p w14:paraId="3419A8EC" w14:textId="52B6305D" w:rsidR="00F2789D" w:rsidRDefault="00F2789D" w:rsidP="006C47E2">
      <w:pPr>
        <w:rPr>
          <w:b/>
          <w:bCs/>
          <w:sz w:val="24"/>
          <w:szCs w:val="24"/>
          <w:u w:val="single"/>
        </w:rPr>
      </w:pPr>
    </w:p>
    <w:p w14:paraId="326A43AA" w14:textId="1B2FAFC2" w:rsidR="00F2789D" w:rsidRPr="00F2789D" w:rsidRDefault="00F2789D" w:rsidP="006C47E2">
      <w:pPr>
        <w:rPr>
          <w:b/>
          <w:bCs/>
          <w:color w:val="FF0000"/>
        </w:rPr>
      </w:pPr>
      <w:r w:rsidRPr="00F2789D">
        <w:rPr>
          <w:b/>
          <w:bCs/>
          <w:color w:val="FF0000"/>
        </w:rPr>
        <w:t>Any requests made for face to face must be requested the day before at the earliest notice. If you fail to give enough notice, we may have to decline the request. This is due to check</w:t>
      </w:r>
      <w:r>
        <w:rPr>
          <w:b/>
          <w:bCs/>
          <w:color w:val="FF0000"/>
        </w:rPr>
        <w:t xml:space="preserve"> </w:t>
      </w:r>
      <w:r w:rsidRPr="00F2789D">
        <w:rPr>
          <w:b/>
          <w:bCs/>
          <w:color w:val="FF0000"/>
        </w:rPr>
        <w:t xml:space="preserve">availability with our Surge doctors and to allow them enough time to travel to the site the next day. </w:t>
      </w:r>
    </w:p>
    <w:p w14:paraId="0B8D08EC" w14:textId="77777777" w:rsidR="00F2789D" w:rsidRPr="00F2789D" w:rsidRDefault="00F2789D" w:rsidP="006C47E2">
      <w:pPr>
        <w:rPr>
          <w:b/>
          <w:bCs/>
          <w:sz w:val="24"/>
          <w:szCs w:val="24"/>
        </w:rPr>
      </w:pPr>
    </w:p>
    <w:p w14:paraId="751FF391" w14:textId="77777777" w:rsidR="00F2789D" w:rsidRDefault="00F2789D" w:rsidP="006C47E2"/>
    <w:p w14:paraId="1DF635F8" w14:textId="608F70D4" w:rsidR="006C47E2" w:rsidRPr="008A47AC" w:rsidRDefault="006C47E2" w:rsidP="006C47E2">
      <w:pPr>
        <w:rPr>
          <w:b/>
          <w:bCs/>
          <w:highlight w:val="yellow"/>
        </w:rPr>
      </w:pPr>
      <w:r>
        <w:rPr>
          <w:b/>
          <w:bCs/>
          <w:highlight w:val="yellow"/>
        </w:rPr>
        <w:t xml:space="preserve">Please note that to be allocated a session, you </w:t>
      </w:r>
      <w:r>
        <w:rPr>
          <w:b/>
          <w:bCs/>
          <w:highlight w:val="yellow"/>
          <w:u w:val="single"/>
        </w:rPr>
        <w:t>MUST</w:t>
      </w:r>
      <w:r>
        <w:rPr>
          <w:b/>
          <w:bCs/>
          <w:highlight w:val="yellow"/>
        </w:rPr>
        <w:t xml:space="preserve"> have completed every aspect of the above form.</w:t>
      </w:r>
      <w:r w:rsidR="008A47AC">
        <w:rPr>
          <w:b/>
          <w:bCs/>
          <w:highlight w:val="yellow"/>
        </w:rPr>
        <w:t xml:space="preserve"> </w:t>
      </w:r>
      <w:r>
        <w:rPr>
          <w:b/>
          <w:bCs/>
          <w:highlight w:val="yellow"/>
        </w:rPr>
        <w:t>Requests without all information provided will not be considered a session.</w:t>
      </w:r>
    </w:p>
    <w:p w14:paraId="0170537C" w14:textId="66BF1323" w:rsidR="00354411" w:rsidRDefault="00354411"/>
    <w:p w14:paraId="4B4E1249" w14:textId="7E148C1E" w:rsidR="00F20ED9" w:rsidRPr="00F20ED9" w:rsidRDefault="00F20ED9">
      <w:pPr>
        <w:rPr>
          <w:b/>
          <w:bCs/>
        </w:rPr>
      </w:pPr>
      <w:r w:rsidRPr="00F20ED9">
        <w:rPr>
          <w:b/>
          <w:bCs/>
          <w:highlight w:val="cyan"/>
        </w:rPr>
        <w:t xml:space="preserve">Please email the completed form to </w:t>
      </w:r>
      <w:hyperlink r:id="rId8" w:history="1">
        <w:r w:rsidRPr="00F20ED9">
          <w:rPr>
            <w:rStyle w:val="Hyperlink"/>
            <w:b/>
            <w:bCs/>
            <w:highlight w:val="cyan"/>
          </w:rPr>
          <w:t>crgpa.pcsurge@nhs.net</w:t>
        </w:r>
      </w:hyperlink>
      <w:r w:rsidRPr="00F20ED9">
        <w:rPr>
          <w:b/>
          <w:bCs/>
        </w:rPr>
        <w:t xml:space="preserve"> </w:t>
      </w:r>
    </w:p>
    <w:sectPr w:rsidR="00F20ED9" w:rsidRPr="00F20ED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A847A" w14:textId="77777777" w:rsidR="004541F6" w:rsidRDefault="004541F6" w:rsidP="008A47AC">
      <w:r>
        <w:separator/>
      </w:r>
    </w:p>
  </w:endnote>
  <w:endnote w:type="continuationSeparator" w:id="0">
    <w:p w14:paraId="5EE72561" w14:textId="77777777" w:rsidR="004541F6" w:rsidRDefault="004541F6" w:rsidP="008A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2B8A3" w14:textId="77777777" w:rsidR="004541F6" w:rsidRDefault="004541F6" w:rsidP="008A47AC">
      <w:r>
        <w:separator/>
      </w:r>
    </w:p>
  </w:footnote>
  <w:footnote w:type="continuationSeparator" w:id="0">
    <w:p w14:paraId="4801DAE0" w14:textId="77777777" w:rsidR="004541F6" w:rsidRDefault="004541F6" w:rsidP="008A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6610A" w14:textId="12D64261" w:rsidR="008A47AC" w:rsidRDefault="008A47AC">
    <w:pPr>
      <w:pStyle w:val="Header"/>
    </w:pPr>
    <w:r>
      <w:rPr>
        <w:noProof/>
        <w:color w:val="1F497D"/>
        <w:lang w:eastAsia="en-GB"/>
      </w:rPr>
      <w:drawing>
        <wp:anchor distT="0" distB="0" distL="114300" distR="114300" simplePos="0" relativeHeight="251659264" behindDoc="1" locked="0" layoutInCell="1" allowOverlap="1" wp14:anchorId="28377784" wp14:editId="60272BCB">
          <wp:simplePos x="0" y="0"/>
          <wp:positionH relativeFrom="column">
            <wp:posOffset>5267325</wp:posOffset>
          </wp:positionH>
          <wp:positionV relativeFrom="paragraph">
            <wp:posOffset>-314960</wp:posOffset>
          </wp:positionV>
          <wp:extent cx="1061720" cy="1371600"/>
          <wp:effectExtent l="0" t="0" r="0" b="0"/>
          <wp:wrapTight wrapText="bothSides">
            <wp:wrapPolygon edited="0">
              <wp:start x="7364" y="1200"/>
              <wp:lineTo x="6589" y="3600"/>
              <wp:lineTo x="7364" y="6600"/>
              <wp:lineTo x="5038" y="6600"/>
              <wp:lineTo x="3488" y="9900"/>
              <wp:lineTo x="4263" y="11400"/>
              <wp:lineTo x="2325" y="12900"/>
              <wp:lineTo x="2325" y="14100"/>
              <wp:lineTo x="4651" y="19500"/>
              <wp:lineTo x="17053" y="19500"/>
              <wp:lineTo x="17440" y="16200"/>
              <wp:lineTo x="19766" y="13200"/>
              <wp:lineTo x="17828" y="12300"/>
              <wp:lineTo x="17053" y="10500"/>
              <wp:lineTo x="18990" y="8400"/>
              <wp:lineTo x="17053" y="6600"/>
              <wp:lineTo x="10852" y="1200"/>
              <wp:lineTo x="7364" y="1200"/>
            </wp:wrapPolygon>
          </wp:wrapTight>
          <wp:docPr id="1" name="Picture 1" descr="cid:image001.png@01D12E18.08101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12E18.081016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172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68A5E1" w14:textId="77777777" w:rsidR="008A47AC" w:rsidRDefault="008A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E52A0"/>
    <w:multiLevelType w:val="hybridMultilevel"/>
    <w:tmpl w:val="F720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85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E2"/>
    <w:rsid w:val="000A0853"/>
    <w:rsid w:val="00354411"/>
    <w:rsid w:val="004541F6"/>
    <w:rsid w:val="006C47E2"/>
    <w:rsid w:val="00754734"/>
    <w:rsid w:val="008A47AC"/>
    <w:rsid w:val="008A490D"/>
    <w:rsid w:val="00A5146F"/>
    <w:rsid w:val="00AB691C"/>
    <w:rsid w:val="00B27296"/>
    <w:rsid w:val="00E96F95"/>
    <w:rsid w:val="00F20ED9"/>
    <w:rsid w:val="00F2789D"/>
    <w:rsid w:val="00FC4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1AE70"/>
  <w15:chartTrackingRefBased/>
  <w15:docId w15:val="{DF8537FA-94AF-418A-B634-96654CDF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7E2"/>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7AC"/>
    <w:pPr>
      <w:tabs>
        <w:tab w:val="center" w:pos="4513"/>
        <w:tab w:val="right" w:pos="9026"/>
      </w:tabs>
    </w:pPr>
  </w:style>
  <w:style w:type="character" w:customStyle="1" w:styleId="HeaderChar">
    <w:name w:val="Header Char"/>
    <w:basedOn w:val="DefaultParagraphFont"/>
    <w:link w:val="Header"/>
    <w:uiPriority w:val="99"/>
    <w:rsid w:val="008A47AC"/>
    <w:rPr>
      <w:rFonts w:ascii="Calibri" w:hAnsi="Calibri" w:cs="Calibri"/>
      <w:sz w:val="22"/>
      <w:szCs w:val="22"/>
    </w:rPr>
  </w:style>
  <w:style w:type="paragraph" w:styleId="Footer">
    <w:name w:val="footer"/>
    <w:basedOn w:val="Normal"/>
    <w:link w:val="FooterChar"/>
    <w:uiPriority w:val="99"/>
    <w:unhideWhenUsed/>
    <w:rsid w:val="008A47AC"/>
    <w:pPr>
      <w:tabs>
        <w:tab w:val="center" w:pos="4513"/>
        <w:tab w:val="right" w:pos="9026"/>
      </w:tabs>
    </w:pPr>
  </w:style>
  <w:style w:type="character" w:customStyle="1" w:styleId="FooterChar">
    <w:name w:val="Footer Char"/>
    <w:basedOn w:val="DefaultParagraphFont"/>
    <w:link w:val="Footer"/>
    <w:uiPriority w:val="99"/>
    <w:rsid w:val="008A47AC"/>
    <w:rPr>
      <w:rFonts w:ascii="Calibri" w:hAnsi="Calibri" w:cs="Calibri"/>
      <w:sz w:val="22"/>
      <w:szCs w:val="22"/>
    </w:rPr>
  </w:style>
  <w:style w:type="table" w:styleId="TableGrid">
    <w:name w:val="Table Grid"/>
    <w:basedOn w:val="TableNormal"/>
    <w:uiPriority w:val="59"/>
    <w:rsid w:val="008A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853"/>
    <w:pPr>
      <w:ind w:left="720"/>
      <w:contextualSpacing/>
    </w:pPr>
  </w:style>
  <w:style w:type="character" w:styleId="Hyperlink">
    <w:name w:val="Hyperlink"/>
    <w:basedOn w:val="DefaultParagraphFont"/>
    <w:uiPriority w:val="99"/>
    <w:unhideWhenUsed/>
    <w:rsid w:val="00F20ED9"/>
    <w:rPr>
      <w:color w:val="0000FF" w:themeColor="hyperlink"/>
      <w:u w:val="single"/>
    </w:rPr>
  </w:style>
  <w:style w:type="character" w:styleId="UnresolvedMention">
    <w:name w:val="Unresolved Mention"/>
    <w:basedOn w:val="DefaultParagraphFont"/>
    <w:uiPriority w:val="99"/>
    <w:semiHidden/>
    <w:unhideWhenUsed/>
    <w:rsid w:val="00F2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4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gpa.pcsurge@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2E18.081016E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1154-2B6C-460C-B14B-5A1C9023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Irene (BEECH TREE MEDICAL PRACTICE)</dc:creator>
  <cp:keywords/>
  <dc:description/>
  <cp:lastModifiedBy>Paul Andrew Beaumont</cp:lastModifiedBy>
  <cp:revision>2</cp:revision>
  <dcterms:created xsi:type="dcterms:W3CDTF">2024-09-24T12:25:00Z</dcterms:created>
  <dcterms:modified xsi:type="dcterms:W3CDTF">2024-09-24T12:25:00Z</dcterms:modified>
</cp:coreProperties>
</file>