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FF0649" w:rsidRPr="00FF0649" w14:paraId="0A5416A6" w14:textId="77777777" w:rsidTr="00FF0649">
        <w:tc>
          <w:tcPr>
            <w:tcW w:w="0" w:type="auto"/>
            <w:tcBorders>
              <w:top w:val="nil"/>
              <w:left w:val="nil"/>
              <w:bottom w:val="nil"/>
              <w:right w:val="nil"/>
            </w:tcBorders>
            <w:tcMar>
              <w:top w:w="150" w:type="dxa"/>
              <w:left w:w="300" w:type="dxa"/>
              <w:bottom w:w="150" w:type="dxa"/>
              <w:right w:w="300" w:type="dxa"/>
            </w:tcMar>
            <w:vAlign w:val="center"/>
            <w:hideMark/>
          </w:tcPr>
          <w:p w14:paraId="3ACDF59B" w14:textId="138883BD" w:rsidR="00FF0649" w:rsidRPr="00FF0649" w:rsidRDefault="00FF0649" w:rsidP="00FF0649">
            <w:pPr>
              <w:spacing w:line="15" w:lineRule="atLeast"/>
              <w:rPr>
                <w:rFonts w:ascii="Arial" w:eastAsia="Times New Roman" w:hAnsi="Arial" w:cs="Arial"/>
                <w:kern w:val="0"/>
                <w:sz w:val="2"/>
                <w:szCs w:val="2"/>
                <w:lang w:eastAsia="en-GB"/>
                <w14:ligatures w14:val="none"/>
              </w:rPr>
            </w:pPr>
            <w:r w:rsidRPr="00FF0649">
              <w:rPr>
                <w:rFonts w:ascii="Arial" w:eastAsia="Times New Roman" w:hAnsi="Arial" w:cs="Arial"/>
                <w:kern w:val="0"/>
                <w:sz w:val="2"/>
                <w:szCs w:val="2"/>
                <w:lang w:eastAsia="en-GB"/>
                <w14:ligatures w14:val="none"/>
              </w:rPr>
              <w:fldChar w:fldCharType="begin"/>
            </w:r>
            <w:r w:rsidRPr="00FF0649">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FF0649">
              <w:rPr>
                <w:rFonts w:ascii="Arial" w:eastAsia="Times New Roman" w:hAnsi="Arial" w:cs="Arial"/>
                <w:kern w:val="0"/>
                <w:sz w:val="2"/>
                <w:szCs w:val="2"/>
                <w:lang w:eastAsia="en-GB"/>
                <w14:ligatures w14:val="none"/>
              </w:rPr>
              <w:fldChar w:fldCharType="separate"/>
            </w:r>
            <w:r w:rsidRPr="00FF0649">
              <w:rPr>
                <w:rFonts w:ascii="Arial" w:eastAsia="Times New Roman" w:hAnsi="Arial" w:cs="Arial"/>
                <w:noProof/>
                <w:kern w:val="0"/>
                <w:sz w:val="2"/>
                <w:szCs w:val="2"/>
                <w:lang w:eastAsia="en-GB"/>
                <w14:ligatures w14:val="none"/>
              </w:rPr>
              <w:drawing>
                <wp:inline distT="0" distB="0" distL="0" distR="0" wp14:anchorId="527A9836" wp14:editId="176EDFB3">
                  <wp:extent cx="5731510" cy="1905000"/>
                  <wp:effectExtent l="0" t="0" r="0" b="0"/>
                  <wp:docPr id="69740700"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FF0649">
              <w:rPr>
                <w:rFonts w:ascii="Arial" w:eastAsia="Times New Roman" w:hAnsi="Arial" w:cs="Arial"/>
                <w:kern w:val="0"/>
                <w:sz w:val="2"/>
                <w:szCs w:val="2"/>
                <w:lang w:eastAsia="en-GB"/>
                <w14:ligatures w14:val="none"/>
              </w:rPr>
              <w:fldChar w:fldCharType="end"/>
            </w:r>
          </w:p>
        </w:tc>
      </w:tr>
    </w:tbl>
    <w:p w14:paraId="56F5A1E4" w14:textId="77777777" w:rsidR="00FF0649" w:rsidRPr="00FF0649" w:rsidRDefault="00FF0649" w:rsidP="00FF0649">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FF0649" w:rsidRPr="00FF0649" w14:paraId="329F9966" w14:textId="77777777" w:rsidTr="00FF0649">
        <w:tc>
          <w:tcPr>
            <w:tcW w:w="0" w:type="auto"/>
            <w:tcBorders>
              <w:top w:val="nil"/>
              <w:left w:val="nil"/>
              <w:bottom w:val="nil"/>
              <w:right w:val="nil"/>
            </w:tcBorders>
            <w:shd w:val="clear" w:color="auto" w:fill="005EB8"/>
            <w:tcMar>
              <w:top w:w="150" w:type="dxa"/>
              <w:left w:w="300" w:type="dxa"/>
              <w:bottom w:w="150" w:type="dxa"/>
              <w:right w:w="300" w:type="dxa"/>
            </w:tcMar>
            <w:hideMark/>
          </w:tcPr>
          <w:p w14:paraId="28507B86" w14:textId="77777777" w:rsidR="00FF0649" w:rsidRPr="00FF0649" w:rsidRDefault="00FF0649" w:rsidP="00FF0649">
            <w:pPr>
              <w:spacing w:line="210" w:lineRule="atLeast"/>
              <w:jc w:val="center"/>
              <w:divId w:val="413555091"/>
              <w:rPr>
                <w:rFonts w:ascii="Arial" w:eastAsia="Times New Roman" w:hAnsi="Arial" w:cs="Arial"/>
                <w:color w:val="FFFFFF"/>
                <w:kern w:val="0"/>
                <w:sz w:val="21"/>
                <w:szCs w:val="21"/>
                <w:lang w:eastAsia="en-GB"/>
                <w14:ligatures w14:val="none"/>
              </w:rPr>
            </w:pPr>
            <w:hyperlink r:id="rId5" w:anchor="Latest-information-for-practices" w:tooltip="#Latest-information-for-practices" w:history="1">
              <w:r w:rsidRPr="00FF0649">
                <w:rPr>
                  <w:rFonts w:ascii="Arial" w:eastAsia="Times New Roman" w:hAnsi="Arial" w:cs="Arial"/>
                  <w:color w:val="FFFFFF"/>
                  <w:kern w:val="0"/>
                  <w:sz w:val="21"/>
                  <w:szCs w:val="21"/>
                  <w:u w:val="single"/>
                  <w:lang w:eastAsia="en-GB"/>
                  <w14:ligatures w14:val="none"/>
                </w:rPr>
                <w:t>Latest information for practices</w:t>
              </w:r>
            </w:hyperlink>
            <w:r w:rsidRPr="00FF0649">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FF0649">
                <w:rPr>
                  <w:rFonts w:ascii="Arial" w:eastAsia="Times New Roman" w:hAnsi="Arial" w:cs="Arial"/>
                  <w:color w:val="FFFFFF"/>
                  <w:kern w:val="0"/>
                  <w:sz w:val="21"/>
                  <w:szCs w:val="21"/>
                  <w:u w:val="single"/>
                  <w:lang w:eastAsia="en-GB"/>
                  <w14:ligatures w14:val="none"/>
                </w:rPr>
                <w:t>Trainings, events &amp; surveys</w:t>
              </w:r>
            </w:hyperlink>
            <w:r w:rsidRPr="00FF0649">
              <w:rPr>
                <w:rFonts w:ascii="Arial" w:eastAsia="Times New Roman" w:hAnsi="Arial" w:cs="Arial"/>
                <w:color w:val="FFFFFF"/>
                <w:kern w:val="0"/>
                <w:sz w:val="21"/>
                <w:szCs w:val="21"/>
                <w:lang w:eastAsia="en-GB"/>
                <w14:ligatures w14:val="none"/>
              </w:rPr>
              <w:t>    </w:t>
            </w:r>
            <w:hyperlink r:id="rId7" w:anchor="Newsletters" w:tooltip="#Newsletters" w:history="1">
              <w:r w:rsidRPr="00FF0649">
                <w:rPr>
                  <w:rFonts w:ascii="Arial" w:eastAsia="Times New Roman" w:hAnsi="Arial" w:cs="Arial"/>
                  <w:color w:val="FFFFFF"/>
                  <w:kern w:val="0"/>
                  <w:sz w:val="21"/>
                  <w:szCs w:val="21"/>
                  <w:u w:val="single"/>
                  <w:lang w:eastAsia="en-GB"/>
                  <w14:ligatures w14:val="none"/>
                </w:rPr>
                <w:t>Newsletters</w:t>
              </w:r>
            </w:hyperlink>
            <w:r w:rsidRPr="00FF0649">
              <w:rPr>
                <w:rFonts w:ascii="Arial" w:eastAsia="Times New Roman" w:hAnsi="Arial" w:cs="Arial"/>
                <w:color w:val="FFFFFF"/>
                <w:kern w:val="0"/>
                <w:sz w:val="21"/>
                <w:szCs w:val="21"/>
                <w:lang w:eastAsia="en-GB"/>
                <w14:ligatures w14:val="none"/>
              </w:rPr>
              <w:t>     </w:t>
            </w:r>
            <w:hyperlink r:id="rId8" w:anchor="Vacancies" w:tooltip="#Vacancies" w:history="1">
              <w:r w:rsidRPr="00FF0649">
                <w:rPr>
                  <w:rFonts w:ascii="Arial" w:eastAsia="Times New Roman" w:hAnsi="Arial" w:cs="Arial"/>
                  <w:color w:val="FFFFFF"/>
                  <w:kern w:val="0"/>
                  <w:sz w:val="21"/>
                  <w:szCs w:val="21"/>
                  <w:u w:val="single"/>
                  <w:lang w:eastAsia="en-GB"/>
                  <w14:ligatures w14:val="none"/>
                </w:rPr>
                <w:t>Vacancies</w:t>
              </w:r>
            </w:hyperlink>
          </w:p>
        </w:tc>
      </w:tr>
    </w:tbl>
    <w:p w14:paraId="2FCCB01A" w14:textId="77777777" w:rsidR="00FF0649" w:rsidRPr="00FF0649" w:rsidRDefault="00FF0649" w:rsidP="00FF0649">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FF0649" w:rsidRPr="00FF0649" w14:paraId="0A072FD6" w14:textId="77777777" w:rsidTr="00FF0649">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FF0649" w:rsidRPr="00FF0649" w14:paraId="754EB3B8" w14:textId="77777777" w:rsidTr="00FF064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FF0649" w:rsidRPr="00FF0649" w14:paraId="31C5FD8C"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FF0649" w:rsidRPr="00FF0649" w14:paraId="3A3C1548" w14:textId="77777777" w:rsidTr="00FF064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FF0649" w:rsidRPr="00FF0649" w14:paraId="6194FC0B" w14:textId="77777777">
                                <w:tc>
                                  <w:tcPr>
                                    <w:tcW w:w="0" w:type="auto"/>
                                    <w:tcBorders>
                                      <w:top w:val="nil"/>
                                      <w:left w:val="nil"/>
                                      <w:bottom w:val="nil"/>
                                      <w:right w:val="nil"/>
                                    </w:tcBorders>
                                    <w:tcMar>
                                      <w:top w:w="150" w:type="dxa"/>
                                      <w:left w:w="150" w:type="dxa"/>
                                      <w:bottom w:w="150" w:type="dxa"/>
                                      <w:right w:w="150" w:type="dxa"/>
                                    </w:tcMar>
                                    <w:vAlign w:val="center"/>
                                    <w:hideMark/>
                                  </w:tcPr>
                                  <w:p w14:paraId="5A8CAB50" w14:textId="2C2A22F0" w:rsidR="00FF0649" w:rsidRPr="00FF0649" w:rsidRDefault="00FF0649" w:rsidP="00FF0649">
                                    <w:pPr>
                                      <w:spacing w:line="15" w:lineRule="atLeast"/>
                                      <w:rPr>
                                        <w:rFonts w:ascii="Arial" w:eastAsia="Times New Roman" w:hAnsi="Arial" w:cs="Arial"/>
                                        <w:kern w:val="0"/>
                                        <w:sz w:val="2"/>
                                        <w:szCs w:val="2"/>
                                        <w:lang w:eastAsia="en-GB"/>
                                        <w14:ligatures w14:val="none"/>
                                      </w:rPr>
                                    </w:pPr>
                                    <w:r w:rsidRPr="00FF0649">
                                      <w:rPr>
                                        <w:rFonts w:ascii="Arial" w:eastAsia="Times New Roman" w:hAnsi="Arial" w:cs="Arial"/>
                                        <w:kern w:val="0"/>
                                        <w:sz w:val="2"/>
                                        <w:szCs w:val="2"/>
                                        <w:lang w:eastAsia="en-GB"/>
                                        <w14:ligatures w14:val="none"/>
                                      </w:rPr>
                                      <w:fldChar w:fldCharType="begin"/>
                                    </w:r>
                                    <w:r w:rsidRPr="00FF0649">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FF0649">
                                      <w:rPr>
                                        <w:rFonts w:ascii="Arial" w:eastAsia="Times New Roman" w:hAnsi="Arial" w:cs="Arial"/>
                                        <w:kern w:val="0"/>
                                        <w:sz w:val="2"/>
                                        <w:szCs w:val="2"/>
                                        <w:lang w:eastAsia="en-GB"/>
                                        <w14:ligatures w14:val="none"/>
                                      </w:rPr>
                                      <w:fldChar w:fldCharType="separate"/>
                                    </w:r>
                                    <w:r w:rsidRPr="00FF0649">
                                      <w:rPr>
                                        <w:rFonts w:ascii="Arial" w:eastAsia="Times New Roman" w:hAnsi="Arial" w:cs="Arial"/>
                                        <w:noProof/>
                                        <w:kern w:val="0"/>
                                        <w:sz w:val="2"/>
                                        <w:szCs w:val="2"/>
                                        <w:lang w:eastAsia="en-GB"/>
                                        <w14:ligatures w14:val="none"/>
                                      </w:rPr>
                                      <w:drawing>
                                        <wp:inline distT="0" distB="0" distL="0" distR="0" wp14:anchorId="442E2F00" wp14:editId="4F668C88">
                                          <wp:extent cx="5731510" cy="1063625"/>
                                          <wp:effectExtent l="0" t="0" r="0" b="3175"/>
                                          <wp:docPr id="43990148"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FF0649">
                                      <w:rPr>
                                        <w:rFonts w:ascii="Arial" w:eastAsia="Times New Roman" w:hAnsi="Arial" w:cs="Arial"/>
                                        <w:kern w:val="0"/>
                                        <w:sz w:val="2"/>
                                        <w:szCs w:val="2"/>
                                        <w:lang w:eastAsia="en-GB"/>
                                        <w14:ligatures w14:val="none"/>
                                      </w:rPr>
                                      <w:fldChar w:fldCharType="end"/>
                                    </w:r>
                                  </w:p>
                                </w:tc>
                              </w:tr>
                            </w:tbl>
                            <w:p w14:paraId="2B9625FD" w14:textId="77777777" w:rsidR="00FF0649" w:rsidRPr="00FF0649" w:rsidRDefault="00FF0649" w:rsidP="00FF0649">
                              <w:pPr>
                                <w:rPr>
                                  <w:rFonts w:ascii="Arial" w:eastAsia="Times New Roman" w:hAnsi="Arial" w:cs="Arial"/>
                                  <w:kern w:val="0"/>
                                  <w:lang w:eastAsia="en-GB"/>
                                  <w14:ligatures w14:val="none"/>
                                </w:rPr>
                              </w:pPr>
                            </w:p>
                          </w:tc>
                        </w:tr>
                      </w:tbl>
                      <w:p w14:paraId="2E0931BD" w14:textId="77777777" w:rsidR="00FF0649" w:rsidRPr="00FF0649" w:rsidRDefault="00FF0649" w:rsidP="00FF0649">
                        <w:pPr>
                          <w:jc w:val="center"/>
                          <w:textAlignment w:val="top"/>
                          <w:rPr>
                            <w:rFonts w:ascii="Arial" w:eastAsia="Times New Roman" w:hAnsi="Arial" w:cs="Arial"/>
                            <w:kern w:val="0"/>
                            <w:sz w:val="2"/>
                            <w:szCs w:val="2"/>
                            <w:lang w:eastAsia="en-GB"/>
                            <w14:ligatures w14:val="none"/>
                          </w:rPr>
                        </w:pPr>
                      </w:p>
                    </w:tc>
                  </w:tr>
                </w:tbl>
                <w:p w14:paraId="139CAE31" w14:textId="77777777" w:rsidR="00FF0649" w:rsidRPr="00FF0649" w:rsidRDefault="00FF0649" w:rsidP="00FF0649">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FF0649" w:rsidRPr="00FF0649" w14:paraId="5540C5AD"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FF0649" w:rsidRPr="00FF0649" w14:paraId="25391715" w14:textId="77777777" w:rsidTr="00FF064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FF0649" w:rsidRPr="00FF0649" w14:paraId="6509C1B4" w14:textId="77777777">
                                <w:tc>
                                  <w:tcPr>
                                    <w:tcW w:w="0" w:type="auto"/>
                                    <w:tcBorders>
                                      <w:top w:val="nil"/>
                                      <w:left w:val="nil"/>
                                      <w:bottom w:val="nil"/>
                                      <w:right w:val="nil"/>
                                    </w:tcBorders>
                                    <w:tcMar>
                                      <w:top w:w="150" w:type="dxa"/>
                                      <w:left w:w="150" w:type="dxa"/>
                                      <w:bottom w:w="150" w:type="dxa"/>
                                      <w:right w:w="150" w:type="dxa"/>
                                    </w:tcMar>
                                    <w:hideMark/>
                                  </w:tcPr>
                                  <w:p w14:paraId="7CD34877" w14:textId="77777777" w:rsidR="00FF0649" w:rsidRPr="00FF0649" w:rsidRDefault="00FF0649" w:rsidP="00FF0649">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FF0649">
                                      <w:rPr>
                                        <w:rFonts w:ascii="Arial" w:eastAsia="Times New Roman" w:hAnsi="Arial" w:cs="Arial"/>
                                        <w:color w:val="0072CE"/>
                                        <w:kern w:val="0"/>
                                        <w:sz w:val="33"/>
                                        <w:szCs w:val="33"/>
                                        <w:lang w:eastAsia="en-GB"/>
                                        <w14:ligatures w14:val="none"/>
                                      </w:rPr>
                                      <w:t>Latest information for practices</w:t>
                                    </w:r>
                                    <w:r w:rsidRPr="00FF0649">
                                      <w:rPr>
                                        <w:rFonts w:ascii="Arial" w:eastAsia="Times New Roman" w:hAnsi="Arial" w:cs="Arial"/>
                                        <w:kern w:val="0"/>
                                        <w:sz w:val="21"/>
                                        <w:szCs w:val="21"/>
                                        <w:lang w:eastAsia="en-GB"/>
                                        <w14:ligatures w14:val="none"/>
                                      </w:rPr>
                                      <w:t xml:space="preserve"> </w:t>
                                    </w:r>
                                  </w:p>
                                  <w:p w14:paraId="5090060D"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00B0F0"/>
                                        <w:kern w:val="0"/>
                                        <w:lang w:eastAsia="en-GB"/>
                                        <w14:ligatures w14:val="none"/>
                                      </w:rPr>
                                      <w:t>Primary/Secondary Care Interface Consensus Document and Delivery Plan for Recovering Access to Primary Care</w:t>
                                    </w:r>
                                    <w:r w:rsidRPr="00FF0649">
                                      <w:rPr>
                                        <w:rFonts w:ascii="Arial" w:eastAsia="Times New Roman" w:hAnsi="Arial" w:cs="Arial"/>
                                        <w:color w:val="231F20"/>
                                        <w:kern w:val="0"/>
                                        <w:sz w:val="21"/>
                                        <w:szCs w:val="21"/>
                                        <w:lang w:eastAsia="en-GB"/>
                                        <w14:ligatures w14:val="none"/>
                                      </w:rPr>
                                      <w:br/>
                                      <w:t>Please see letter </w:t>
                                    </w:r>
                                    <w:hyperlink r:id="rId10" w:tooltip="https://gbr01.safelinks.protection.outlook.com/?url=https%3A%2F%2Fcwicb.net%2F5ECH-ST21-3W4C1S-LXRVH-1%2Fc.aspx&amp;data=05%7C01%7Candy.beaumont3%40nhs.net%7C9eb1989aceb644c976bf08db6e6160c8%7C37c354b285b047f5b22207b48d774ee3%7C0%7C0%7C638225136728345750%7CUnknown%7CTWFpbGZsb3d8eyJWIjoiMC4wLjAwMDAiLCJQIjoiV2luMzIiLCJBTiI6Ik1haWwiLCJXVCI6Mn0%3D%7C3000%7C%7C%7C&amp;sdata=jV3AeBpWt0QRJKPkCwRtgICZbVEO5SqJHSWPLXvgEQE%3D&amp;reserved=0" w:history="1">
                                      <w:r w:rsidRPr="00FF0649">
                                        <w:rPr>
                                          <w:rFonts w:ascii="Arial" w:eastAsia="Times New Roman" w:hAnsi="Arial" w:cs="Arial"/>
                                          <w:color w:val="0000EE"/>
                                          <w:kern w:val="0"/>
                                          <w:sz w:val="21"/>
                                          <w:szCs w:val="21"/>
                                          <w:highlight w:val="yellow"/>
                                          <w:u w:val="single"/>
                                          <w:lang w:eastAsia="en-GB"/>
                                          <w14:ligatures w14:val="none"/>
                                        </w:rPr>
                                        <w:t>attached</w:t>
                                      </w:r>
                                    </w:hyperlink>
                                    <w:r w:rsidRPr="00FF0649">
                                      <w:rPr>
                                        <w:rFonts w:ascii="Arial" w:eastAsia="Times New Roman" w:hAnsi="Arial" w:cs="Arial"/>
                                        <w:color w:val="231F20"/>
                                        <w:kern w:val="0"/>
                                        <w:sz w:val="21"/>
                                        <w:szCs w:val="21"/>
                                        <w:lang w:eastAsia="en-GB"/>
                                        <w14:ligatures w14:val="none"/>
                                      </w:rPr>
                                      <w:t> and </w:t>
                                    </w:r>
                                    <w:hyperlink r:id="rId11" w:tooltip="https://gbr01.safelinks.protection.outlook.com/?url=https%3A%2F%2Fcwicb.net%2F5ECH-ST21-3W4C1S-LXRVG-1%2Fc.aspx&amp;data=05%7C01%7Candy.beaumont3%40nhs.net%7C9eb1989aceb644c976bf08db6e6160c8%7C37c354b285b047f5b22207b48d774ee3%7C0%7C0%7C638225136728345750%7CUnknown%7CTWFpbGZsb3d8eyJWIjoiMC4wLjAwMDAiLCJQIjoiV2luMzIiLCJBTiI6Ik1haWwiLCJXVCI6Mn0%3D%7C3000%7C%7C%7C&amp;sdata=buGx8ikBX2iU9gXzJjZcjmWX2jrdaI855E0e7kxn9RQ%3D&amp;reserved=0" w:history="1">
                                      <w:r w:rsidRPr="00FF0649">
                                        <w:rPr>
                                          <w:rFonts w:ascii="Arial" w:eastAsia="Times New Roman" w:hAnsi="Arial" w:cs="Arial"/>
                                          <w:color w:val="0000EE"/>
                                          <w:kern w:val="0"/>
                                          <w:sz w:val="21"/>
                                          <w:szCs w:val="21"/>
                                          <w:highlight w:val="yellow"/>
                                          <w:u w:val="single"/>
                                          <w:lang w:eastAsia="en-GB"/>
                                          <w14:ligatures w14:val="none"/>
                                        </w:rPr>
                                        <w:t>consensus document</w:t>
                                      </w:r>
                                    </w:hyperlink>
                                    <w:r w:rsidRPr="00FF0649">
                                      <w:rPr>
                                        <w:rFonts w:ascii="Arial" w:eastAsia="Times New Roman" w:hAnsi="Arial" w:cs="Arial"/>
                                        <w:color w:val="231F20"/>
                                        <w:kern w:val="0"/>
                                        <w:sz w:val="21"/>
                                        <w:szCs w:val="21"/>
                                        <w:lang w:eastAsia="en-GB"/>
                                        <w14:ligatures w14:val="none"/>
                                      </w:rPr>
                                      <w:t> that has been agreed between primary and secondary care in Coventry and Warwickshire.  The information explains how primary and secondary care clinicians can best operate together by clarifying the expectations around clinicians’ responsibilities. This has been developed in collaboration with the LMCs and the provider trusts.</w:t>
                                    </w:r>
                                  </w:p>
                                  <w:p w14:paraId="4044EE46"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2F75CD32"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00B0F0"/>
                                        <w:kern w:val="0"/>
                                        <w:lang w:eastAsia="en-GB"/>
                                        <w14:ligatures w14:val="none"/>
                                      </w:rPr>
                                      <w:t>UHCW ENT Referrals</w:t>
                                    </w:r>
                                    <w:r w:rsidRPr="00FF0649">
                                      <w:rPr>
                                        <w:rFonts w:ascii="Arial" w:eastAsia="Times New Roman" w:hAnsi="Arial" w:cs="Arial"/>
                                        <w:b/>
                                        <w:bCs/>
                                        <w:color w:val="00B0F0"/>
                                        <w:kern w:val="0"/>
                                        <w:lang w:eastAsia="en-GB"/>
                                        <w14:ligatures w14:val="none"/>
                                      </w:rPr>
                                      <w:br/>
                                    </w:r>
                                    <w:r w:rsidRPr="00FF0649">
                                      <w:rPr>
                                        <w:rFonts w:ascii="Arial" w:eastAsia="Times New Roman" w:hAnsi="Arial" w:cs="Arial"/>
                                        <w:color w:val="231F20"/>
                                        <w:kern w:val="0"/>
                                        <w:sz w:val="21"/>
                                        <w:szCs w:val="21"/>
                                        <w:lang w:eastAsia="en-GB"/>
                                        <w14:ligatures w14:val="none"/>
                                      </w:rPr>
                                      <w:t>UHCW has requested to follow the criteria below for direct referrals to audiology.  There is a long waiting list for ENT first referrals so please refer directly to audiology if appropriate.  Many thanks</w:t>
                                    </w:r>
                                  </w:p>
                                  <w:p w14:paraId="554DC1DE"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23133F29"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231F20"/>
                                        <w:kern w:val="0"/>
                                        <w:lang w:eastAsia="en-GB"/>
                                        <w14:ligatures w14:val="none"/>
                                      </w:rPr>
                                      <w:t>Audiology Complex Direct Referral for Adults</w:t>
                                    </w:r>
                                    <w:r w:rsidRPr="00FF0649">
                                      <w:rPr>
                                        <w:rFonts w:ascii="Arial" w:eastAsia="Times New Roman" w:hAnsi="Arial" w:cs="Arial"/>
                                        <w:color w:val="231F20"/>
                                        <w:kern w:val="0"/>
                                        <w:sz w:val="21"/>
                                        <w:szCs w:val="21"/>
                                        <w:lang w:eastAsia="en-GB"/>
                                        <w14:ligatures w14:val="none"/>
                                      </w:rPr>
                                      <w:br/>
                                    </w:r>
                                    <w:r w:rsidRPr="00FF0649">
                                      <w:rPr>
                                        <w:rFonts w:ascii="Arial" w:eastAsia="Times New Roman" w:hAnsi="Arial" w:cs="Arial"/>
                                        <w:color w:val="111111"/>
                                        <w:kern w:val="0"/>
                                        <w:sz w:val="21"/>
                                        <w:szCs w:val="21"/>
                                        <w:lang w:eastAsia="en-GB"/>
                                        <w14:ligatures w14:val="none"/>
                                      </w:rPr>
                                      <w:t>An audiology (non-medical) service including hearing assessment with redirection for hearing aids, tinnitus management, diagnostic tests of ear and hearing function, communication support and signposting to voluntary sector provision as appropriate.  Not suitable for discharging or painful ears.</w:t>
                                    </w:r>
                                  </w:p>
                                  <w:p w14:paraId="346AD5BF"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 </w:t>
                                    </w:r>
                                  </w:p>
                                  <w:p w14:paraId="0196CFAA"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231F20"/>
                                        <w:kern w:val="0"/>
                                        <w:lang w:eastAsia="en-GB"/>
                                        <w14:ligatures w14:val="none"/>
                                      </w:rPr>
                                      <w:t>Inclusion Criteria</w:t>
                                    </w:r>
                                    <w:r w:rsidRPr="00FF0649">
                                      <w:rPr>
                                        <w:rFonts w:ascii="Arial" w:eastAsia="Times New Roman" w:hAnsi="Arial" w:cs="Arial"/>
                                        <w:b/>
                                        <w:bCs/>
                                        <w:color w:val="0070BA"/>
                                        <w:kern w:val="0"/>
                                        <w:lang w:eastAsia="en-GB"/>
                                        <w14:ligatures w14:val="none"/>
                                      </w:rPr>
                                      <w:t>:</w:t>
                                    </w:r>
                                  </w:p>
                                  <w:p w14:paraId="11A966FB"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111111"/>
                                        <w:kern w:val="0"/>
                                        <w:sz w:val="21"/>
                                        <w:szCs w:val="21"/>
                                        <w:lang w:eastAsia="en-GB"/>
                                        <w14:ligatures w14:val="none"/>
                                      </w:rPr>
                                      <w:lastRenderedPageBreak/>
                                      <w:t>·         </w:t>
                                    </w:r>
                                    <w:r w:rsidRPr="00FF0649">
                                      <w:rPr>
                                        <w:rFonts w:ascii="Arial" w:eastAsia="Times New Roman" w:hAnsi="Arial" w:cs="Arial"/>
                                        <w:color w:val="111111"/>
                                        <w:kern w:val="0"/>
                                        <w:sz w:val="21"/>
                                        <w:szCs w:val="21"/>
                                        <w:lang w:eastAsia="en-GB"/>
                                        <w14:ligatures w14:val="none"/>
                                      </w:rPr>
                                      <w:t>Unilateral or asymmetrical hearing loss</w:t>
                                    </w:r>
                                  </w:p>
                                  <w:p w14:paraId="2AE063D5"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111111"/>
                                        <w:kern w:val="0"/>
                                        <w:sz w:val="21"/>
                                        <w:szCs w:val="21"/>
                                        <w:lang w:eastAsia="en-GB"/>
                                        <w14:ligatures w14:val="none"/>
                                      </w:rPr>
                                      <w:t>·         </w:t>
                                    </w:r>
                                    <w:r w:rsidRPr="00FF0649">
                                      <w:rPr>
                                        <w:rFonts w:ascii="Arial" w:eastAsia="Times New Roman" w:hAnsi="Arial" w:cs="Arial"/>
                                        <w:color w:val="111111"/>
                                        <w:kern w:val="0"/>
                                        <w:sz w:val="21"/>
                                        <w:szCs w:val="21"/>
                                        <w:lang w:eastAsia="en-GB"/>
                                        <w14:ligatures w14:val="none"/>
                                      </w:rPr>
                                      <w:t xml:space="preserve">Bilateral, </w:t>
                                    </w:r>
                                    <w:proofErr w:type="gramStart"/>
                                    <w:r w:rsidRPr="00FF0649">
                                      <w:rPr>
                                        <w:rFonts w:ascii="Arial" w:eastAsia="Times New Roman" w:hAnsi="Arial" w:cs="Arial"/>
                                        <w:color w:val="111111"/>
                                        <w:kern w:val="0"/>
                                        <w:sz w:val="21"/>
                                        <w:szCs w:val="21"/>
                                        <w:lang w:eastAsia="en-GB"/>
                                        <w14:ligatures w14:val="none"/>
                                      </w:rPr>
                                      <w:t>Unilateral</w:t>
                                    </w:r>
                                    <w:proofErr w:type="gramEnd"/>
                                    <w:r w:rsidRPr="00FF0649">
                                      <w:rPr>
                                        <w:rFonts w:ascii="Arial" w:eastAsia="Times New Roman" w:hAnsi="Arial" w:cs="Arial"/>
                                        <w:color w:val="111111"/>
                                        <w:kern w:val="0"/>
                                        <w:sz w:val="21"/>
                                        <w:szCs w:val="21"/>
                                        <w:lang w:eastAsia="en-GB"/>
                                        <w14:ligatures w14:val="none"/>
                                      </w:rPr>
                                      <w:t xml:space="preserve"> or disruptive Tinnitus</w:t>
                                    </w:r>
                                  </w:p>
                                  <w:p w14:paraId="7D62ADA4"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111111"/>
                                        <w:kern w:val="0"/>
                                        <w:sz w:val="21"/>
                                        <w:szCs w:val="21"/>
                                        <w:lang w:eastAsia="en-GB"/>
                                        <w14:ligatures w14:val="none"/>
                                      </w:rPr>
                                      <w:t>·         </w:t>
                                    </w:r>
                                    <w:r w:rsidRPr="00FF0649">
                                      <w:rPr>
                                        <w:rFonts w:ascii="Arial" w:eastAsia="Times New Roman" w:hAnsi="Arial" w:cs="Arial"/>
                                        <w:color w:val="111111"/>
                                        <w:kern w:val="0"/>
                                        <w:sz w:val="21"/>
                                        <w:szCs w:val="21"/>
                                        <w:lang w:eastAsia="en-GB"/>
                                        <w14:ligatures w14:val="none"/>
                                      </w:rPr>
                                      <w:t xml:space="preserve">Listening difficulties where hearing within normal </w:t>
                                    </w:r>
                                    <w:proofErr w:type="gramStart"/>
                                    <w:r w:rsidRPr="00FF0649">
                                      <w:rPr>
                                        <w:rFonts w:ascii="Arial" w:eastAsia="Times New Roman" w:hAnsi="Arial" w:cs="Arial"/>
                                        <w:color w:val="111111"/>
                                        <w:kern w:val="0"/>
                                        <w:sz w:val="21"/>
                                        <w:szCs w:val="21"/>
                                        <w:lang w:eastAsia="en-GB"/>
                                        <w14:ligatures w14:val="none"/>
                                      </w:rPr>
                                      <w:t>limits</w:t>
                                    </w:r>
                                    <w:proofErr w:type="gramEnd"/>
                                  </w:p>
                                  <w:p w14:paraId="4DAC6B2B"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231F20"/>
                                        <w:kern w:val="0"/>
                                        <w:sz w:val="21"/>
                                        <w:szCs w:val="21"/>
                                        <w:lang w:eastAsia="en-GB"/>
                                        <w14:ligatures w14:val="none"/>
                                      </w:rPr>
                                      <w:t>·         </w:t>
                                    </w:r>
                                    <w:r w:rsidRPr="00FF0649">
                                      <w:rPr>
                                        <w:rFonts w:ascii="Arial" w:eastAsia="Times New Roman" w:hAnsi="Arial" w:cs="Arial"/>
                                        <w:color w:val="231F20"/>
                                        <w:kern w:val="0"/>
                                        <w:sz w:val="21"/>
                                        <w:szCs w:val="21"/>
                                        <w:lang w:eastAsia="en-GB"/>
                                        <w14:ligatures w14:val="none"/>
                                      </w:rPr>
                                      <w:t xml:space="preserve">Adults unable to perform a standard hearing test with learning or cognitive </w:t>
                                    </w:r>
                                    <w:proofErr w:type="gramStart"/>
                                    <w:r w:rsidRPr="00FF0649">
                                      <w:rPr>
                                        <w:rFonts w:ascii="Arial" w:eastAsia="Times New Roman" w:hAnsi="Arial" w:cs="Arial"/>
                                        <w:color w:val="231F20"/>
                                        <w:kern w:val="0"/>
                                        <w:sz w:val="21"/>
                                        <w:szCs w:val="21"/>
                                        <w:lang w:eastAsia="en-GB"/>
                                        <w14:ligatures w14:val="none"/>
                                      </w:rPr>
                                      <w:t>difficulties</w:t>
                                    </w:r>
                                    <w:proofErr w:type="gramEnd"/>
                                  </w:p>
                                  <w:p w14:paraId="6A983925"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 </w:t>
                                    </w:r>
                                  </w:p>
                                  <w:p w14:paraId="6CD52930"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231F20"/>
                                        <w:kern w:val="0"/>
                                        <w:lang w:eastAsia="en-GB"/>
                                        <w14:ligatures w14:val="none"/>
                                      </w:rPr>
                                      <w:t>Exclusion Criteria</w:t>
                                    </w:r>
                                    <w:r w:rsidRPr="00FF0649">
                                      <w:rPr>
                                        <w:rFonts w:ascii="Arial" w:eastAsia="Times New Roman" w:hAnsi="Arial" w:cs="Arial"/>
                                        <w:b/>
                                        <w:bCs/>
                                        <w:color w:val="0070BA"/>
                                        <w:kern w:val="0"/>
                                        <w:lang w:eastAsia="en-GB"/>
                                        <w14:ligatures w14:val="none"/>
                                      </w:rPr>
                                      <w:t>:</w:t>
                                    </w:r>
                                  </w:p>
                                  <w:p w14:paraId="489A1418"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111111"/>
                                        <w:kern w:val="0"/>
                                        <w:sz w:val="21"/>
                                        <w:szCs w:val="21"/>
                                        <w:lang w:eastAsia="en-GB"/>
                                        <w14:ligatures w14:val="none"/>
                                      </w:rPr>
                                      <w:t>·         </w:t>
                                    </w:r>
                                    <w:r w:rsidRPr="00FF0649">
                                      <w:rPr>
                                        <w:rFonts w:ascii="Arial" w:eastAsia="Times New Roman" w:hAnsi="Arial" w:cs="Arial"/>
                                        <w:color w:val="111111"/>
                                        <w:kern w:val="0"/>
                                        <w:sz w:val="21"/>
                                        <w:szCs w:val="21"/>
                                        <w:lang w:eastAsia="en-GB"/>
                                        <w14:ligatures w14:val="none"/>
                                      </w:rPr>
                                      <w:t>Under 18 refer Community Audiology</w:t>
                                    </w:r>
                                  </w:p>
                                  <w:p w14:paraId="5A01A7B9"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111111"/>
                                        <w:kern w:val="0"/>
                                        <w:sz w:val="21"/>
                                        <w:szCs w:val="21"/>
                                        <w:lang w:eastAsia="en-GB"/>
                                        <w14:ligatures w14:val="none"/>
                                      </w:rPr>
                                      <w:t>·         </w:t>
                                    </w:r>
                                    <w:r w:rsidRPr="00FF0649">
                                      <w:rPr>
                                        <w:rFonts w:ascii="Arial" w:eastAsia="Times New Roman" w:hAnsi="Arial" w:cs="Arial"/>
                                        <w:color w:val="111111"/>
                                        <w:kern w:val="0"/>
                                        <w:sz w:val="21"/>
                                        <w:szCs w:val="21"/>
                                        <w:lang w:eastAsia="en-GB"/>
                                        <w14:ligatures w14:val="none"/>
                                      </w:rPr>
                                      <w:t xml:space="preserve">Current ear pain or discharge refer </w:t>
                                    </w:r>
                                    <w:proofErr w:type="gramStart"/>
                                    <w:r w:rsidRPr="00FF0649">
                                      <w:rPr>
                                        <w:rFonts w:ascii="Arial" w:eastAsia="Times New Roman" w:hAnsi="Arial" w:cs="Arial"/>
                                        <w:color w:val="111111"/>
                                        <w:kern w:val="0"/>
                                        <w:sz w:val="21"/>
                                        <w:szCs w:val="21"/>
                                        <w:lang w:eastAsia="en-GB"/>
                                        <w14:ligatures w14:val="none"/>
                                      </w:rPr>
                                      <w:t>ENT</w:t>
                                    </w:r>
                                    <w:proofErr w:type="gramEnd"/>
                                  </w:p>
                                  <w:p w14:paraId="0C8C373B"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111111"/>
                                        <w:kern w:val="0"/>
                                        <w:sz w:val="21"/>
                                        <w:szCs w:val="21"/>
                                        <w:lang w:eastAsia="en-GB"/>
                                        <w14:ligatures w14:val="none"/>
                                      </w:rPr>
                                      <w:t>·         </w:t>
                                    </w:r>
                                    <w:r w:rsidRPr="00FF0649">
                                      <w:rPr>
                                        <w:rFonts w:ascii="Arial" w:eastAsia="Times New Roman" w:hAnsi="Arial" w:cs="Arial"/>
                                        <w:color w:val="111111"/>
                                        <w:kern w:val="0"/>
                                        <w:sz w:val="21"/>
                                        <w:szCs w:val="21"/>
                                        <w:lang w:eastAsia="en-GB"/>
                                        <w14:ligatures w14:val="none"/>
                                      </w:rPr>
                                      <w:t xml:space="preserve">Vertigo </w:t>
                                    </w:r>
                                    <w:proofErr w:type="gramStart"/>
                                    <w:r w:rsidRPr="00FF0649">
                                      <w:rPr>
                                        <w:rFonts w:ascii="Arial" w:eastAsia="Times New Roman" w:hAnsi="Arial" w:cs="Arial"/>
                                        <w:color w:val="111111"/>
                                        <w:kern w:val="0"/>
                                        <w:sz w:val="21"/>
                                        <w:szCs w:val="21"/>
                                        <w:lang w:eastAsia="en-GB"/>
                                        <w14:ligatures w14:val="none"/>
                                      </w:rPr>
                                      <w:t>refer</w:t>
                                    </w:r>
                                    <w:proofErr w:type="gramEnd"/>
                                    <w:r w:rsidRPr="00FF0649">
                                      <w:rPr>
                                        <w:rFonts w:ascii="Arial" w:eastAsia="Times New Roman" w:hAnsi="Arial" w:cs="Arial"/>
                                        <w:color w:val="111111"/>
                                        <w:kern w:val="0"/>
                                        <w:sz w:val="21"/>
                                        <w:szCs w:val="21"/>
                                        <w:lang w:eastAsia="en-GB"/>
                                        <w14:ligatures w14:val="none"/>
                                      </w:rPr>
                                      <w:t xml:space="preserve"> ENT</w:t>
                                    </w:r>
                                  </w:p>
                                  <w:p w14:paraId="7A2F8FCC"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111111"/>
                                        <w:kern w:val="0"/>
                                        <w:sz w:val="21"/>
                                        <w:szCs w:val="21"/>
                                        <w:lang w:eastAsia="en-GB"/>
                                        <w14:ligatures w14:val="none"/>
                                      </w:rPr>
                                      <w:t>·         </w:t>
                                    </w:r>
                                    <w:r w:rsidRPr="00FF0649">
                                      <w:rPr>
                                        <w:rFonts w:ascii="Arial" w:eastAsia="Times New Roman" w:hAnsi="Arial" w:cs="Arial"/>
                                        <w:color w:val="111111"/>
                                        <w:kern w:val="0"/>
                                        <w:sz w:val="21"/>
                                        <w:szCs w:val="21"/>
                                        <w:lang w:eastAsia="en-GB"/>
                                        <w14:ligatures w14:val="none"/>
                                      </w:rPr>
                                      <w:t>Routine patients refer NHS Hearing Care Centres</w:t>
                                    </w:r>
                                  </w:p>
                                  <w:p w14:paraId="0DAC7C40"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111111"/>
                                        <w:kern w:val="0"/>
                                        <w:sz w:val="21"/>
                                        <w:szCs w:val="21"/>
                                        <w:lang w:eastAsia="en-GB"/>
                                        <w14:ligatures w14:val="none"/>
                                      </w:rPr>
                                      <w:t>·         </w:t>
                                    </w:r>
                                    <w:r w:rsidRPr="00FF0649">
                                      <w:rPr>
                                        <w:rFonts w:ascii="Arial" w:eastAsia="Times New Roman" w:hAnsi="Arial" w:cs="Arial"/>
                                        <w:color w:val="111111"/>
                                        <w:kern w:val="0"/>
                                        <w:sz w:val="21"/>
                                        <w:szCs w:val="21"/>
                                        <w:lang w:eastAsia="en-GB"/>
                                        <w14:ligatures w14:val="none"/>
                                      </w:rPr>
                                      <w:t xml:space="preserve">Pulsatile tinnitus </w:t>
                                    </w:r>
                                    <w:proofErr w:type="gramStart"/>
                                    <w:r w:rsidRPr="00FF0649">
                                      <w:rPr>
                                        <w:rFonts w:ascii="Arial" w:eastAsia="Times New Roman" w:hAnsi="Arial" w:cs="Arial"/>
                                        <w:color w:val="111111"/>
                                        <w:kern w:val="0"/>
                                        <w:sz w:val="21"/>
                                        <w:szCs w:val="21"/>
                                        <w:lang w:eastAsia="en-GB"/>
                                        <w14:ligatures w14:val="none"/>
                                      </w:rPr>
                                      <w:t>refer</w:t>
                                    </w:r>
                                    <w:proofErr w:type="gramEnd"/>
                                    <w:r w:rsidRPr="00FF0649">
                                      <w:rPr>
                                        <w:rFonts w:ascii="Arial" w:eastAsia="Times New Roman" w:hAnsi="Arial" w:cs="Arial"/>
                                        <w:color w:val="111111"/>
                                        <w:kern w:val="0"/>
                                        <w:sz w:val="21"/>
                                        <w:szCs w:val="21"/>
                                        <w:lang w:eastAsia="en-GB"/>
                                        <w14:ligatures w14:val="none"/>
                                      </w:rPr>
                                      <w:t xml:space="preserve"> ENT</w:t>
                                    </w:r>
                                  </w:p>
                                  <w:p w14:paraId="2D274F89"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111111"/>
                                        <w:kern w:val="0"/>
                                        <w:sz w:val="21"/>
                                        <w:szCs w:val="21"/>
                                        <w:lang w:eastAsia="en-GB"/>
                                        <w14:ligatures w14:val="none"/>
                                      </w:rPr>
                                      <w:t>·         </w:t>
                                    </w:r>
                                    <w:r w:rsidRPr="00FF0649">
                                      <w:rPr>
                                        <w:rFonts w:ascii="Arial" w:eastAsia="Times New Roman" w:hAnsi="Arial" w:cs="Arial"/>
                                        <w:color w:val="111111"/>
                                        <w:kern w:val="0"/>
                                        <w:sz w:val="21"/>
                                        <w:szCs w:val="21"/>
                                        <w:lang w:eastAsia="en-GB"/>
                                        <w14:ligatures w14:val="none"/>
                                      </w:rPr>
                                      <w:t xml:space="preserve">Hearing aid </w:t>
                                    </w:r>
                                    <w:proofErr w:type="gramStart"/>
                                    <w:r w:rsidRPr="00FF0649">
                                      <w:rPr>
                                        <w:rFonts w:ascii="Arial" w:eastAsia="Times New Roman" w:hAnsi="Arial" w:cs="Arial"/>
                                        <w:color w:val="111111"/>
                                        <w:kern w:val="0"/>
                                        <w:sz w:val="21"/>
                                        <w:szCs w:val="21"/>
                                        <w:lang w:eastAsia="en-GB"/>
                                        <w14:ligatures w14:val="none"/>
                                      </w:rPr>
                                      <w:t>users</w:t>
                                    </w:r>
                                    <w:proofErr w:type="gramEnd"/>
                                    <w:r w:rsidRPr="00FF0649">
                                      <w:rPr>
                                        <w:rFonts w:ascii="Arial" w:eastAsia="Times New Roman" w:hAnsi="Arial" w:cs="Arial"/>
                                        <w:color w:val="111111"/>
                                        <w:kern w:val="0"/>
                                        <w:sz w:val="21"/>
                                        <w:szCs w:val="21"/>
                                        <w:lang w:eastAsia="en-GB"/>
                                        <w14:ligatures w14:val="none"/>
                                      </w:rPr>
                                      <w:t xml:space="preserve"> patient to contact hearing aid provider directly</w:t>
                                    </w:r>
                                  </w:p>
                                  <w:p w14:paraId="5822FBA8"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 </w:t>
                                    </w:r>
                                  </w:p>
                                  <w:p w14:paraId="511D4169"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00B0F0"/>
                                        <w:kern w:val="0"/>
                                        <w:lang w:eastAsia="en-GB"/>
                                        <w14:ligatures w14:val="none"/>
                                      </w:rPr>
                                      <w:t>Temporary entrance to Children’s Emergency Department at University Hospital Coventry Note this will appear on the website homepage and under the news section too</w:t>
                                    </w:r>
                                    <w:r w:rsidRPr="00FF0649">
                                      <w:rPr>
                                        <w:rFonts w:ascii="Arial" w:eastAsia="Times New Roman" w:hAnsi="Arial" w:cs="Arial"/>
                                        <w:color w:val="231F20"/>
                                        <w:kern w:val="0"/>
                                        <w:sz w:val="21"/>
                                        <w:szCs w:val="21"/>
                                        <w:lang w:eastAsia="en-GB"/>
                                        <w14:ligatures w14:val="none"/>
                                      </w:rPr>
                                      <w:br/>
                                      <w:t>Please be advised, as part of the Emergency Department Expansion activity, the Children’s Emergency Department (CED) entrance at University Hospital, Coventry, located next to the main Emergency Department, will be temporarily closed to walk-ins from 9</w:t>
                                    </w:r>
                                    <w:r w:rsidRPr="00FF0649">
                                      <w:rPr>
                                        <w:rFonts w:ascii="Arial" w:eastAsia="Times New Roman" w:hAnsi="Arial" w:cs="Arial"/>
                                        <w:color w:val="231F20"/>
                                        <w:kern w:val="0"/>
                                        <w:sz w:val="21"/>
                                        <w:szCs w:val="21"/>
                                        <w:vertAlign w:val="superscript"/>
                                        <w:lang w:eastAsia="en-GB"/>
                                        <w14:ligatures w14:val="none"/>
                                      </w:rPr>
                                      <w:t>th</w:t>
                                    </w:r>
                                    <w:r w:rsidRPr="00FF0649">
                                      <w:rPr>
                                        <w:rFonts w:ascii="Arial" w:eastAsia="Times New Roman" w:hAnsi="Arial" w:cs="Arial"/>
                                        <w:color w:val="231F20"/>
                                        <w:kern w:val="0"/>
                                        <w:sz w:val="21"/>
                                        <w:szCs w:val="21"/>
                                        <w:lang w:eastAsia="en-GB"/>
                                        <w14:ligatures w14:val="none"/>
                                      </w:rPr>
                                      <w:t> June for 12 weeks. </w:t>
                                    </w:r>
                                  </w:p>
                                  <w:p w14:paraId="6A6329C4"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The closure will allow for essential building works to take place to redevelop the CED which will see increased capacity for clinical assessment and in the patient waiting area.</w:t>
                                    </w:r>
                                  </w:p>
                                  <w:p w14:paraId="79462F1F"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During this time, patients and visitors attending CED will need to access the department via alternative routes: </w:t>
                                    </w:r>
                                  </w:p>
                                  <w:p w14:paraId="148AC02F"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29FB91BC"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231F20"/>
                                        <w:kern w:val="0"/>
                                        <w:sz w:val="21"/>
                                        <w:szCs w:val="21"/>
                                        <w:lang w:eastAsia="en-GB"/>
                                        <w14:ligatures w14:val="none"/>
                                      </w:rPr>
                                      <w:t>·         </w:t>
                                    </w:r>
                                    <w:r w:rsidRPr="00FF0649">
                                      <w:rPr>
                                        <w:rFonts w:ascii="Arial" w:eastAsia="Times New Roman" w:hAnsi="Arial" w:cs="Arial"/>
                                        <w:color w:val="231F20"/>
                                        <w:kern w:val="0"/>
                                        <w:sz w:val="21"/>
                                        <w:szCs w:val="21"/>
                                        <w:lang w:eastAsia="en-GB"/>
                                        <w14:ligatures w14:val="none"/>
                                      </w:rPr>
                                      <w:t xml:space="preserve">Through the Women’s and Children’s entrance located in the west wing of the hospital. Once you have entered the building, following the </w:t>
                                    </w:r>
                                    <w:proofErr w:type="spellStart"/>
                                    <w:r w:rsidRPr="00FF0649">
                                      <w:rPr>
                                        <w:rFonts w:ascii="Arial" w:eastAsia="Times New Roman" w:hAnsi="Arial" w:cs="Arial"/>
                                        <w:color w:val="231F20"/>
                                        <w:kern w:val="0"/>
                                        <w:sz w:val="21"/>
                                        <w:szCs w:val="21"/>
                                        <w:lang w:eastAsia="en-GB"/>
                                        <w14:ligatures w14:val="none"/>
                                      </w:rPr>
                                      <w:t>redirectional</w:t>
                                    </w:r>
                                    <w:proofErr w:type="spellEnd"/>
                                    <w:r w:rsidRPr="00FF0649">
                                      <w:rPr>
                                        <w:rFonts w:ascii="Arial" w:eastAsia="Times New Roman" w:hAnsi="Arial" w:cs="Arial"/>
                                        <w:color w:val="231F20"/>
                                        <w:kern w:val="0"/>
                                        <w:sz w:val="21"/>
                                        <w:szCs w:val="21"/>
                                        <w:lang w:eastAsia="en-GB"/>
                                        <w14:ligatures w14:val="none"/>
                                      </w:rPr>
                                      <w:t xml:space="preserve"> signage in place to the temporary CED entrance. </w:t>
                                    </w:r>
                                  </w:p>
                                  <w:p w14:paraId="331297CA"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231F20"/>
                                        <w:kern w:val="0"/>
                                        <w:sz w:val="21"/>
                                        <w:szCs w:val="21"/>
                                        <w:lang w:eastAsia="en-GB"/>
                                        <w14:ligatures w14:val="none"/>
                                      </w:rPr>
                                      <w:t>·         </w:t>
                                    </w:r>
                                    <w:r w:rsidRPr="00FF0649">
                                      <w:rPr>
                                        <w:rFonts w:ascii="Arial" w:eastAsia="Times New Roman" w:hAnsi="Arial" w:cs="Arial"/>
                                        <w:color w:val="231F20"/>
                                        <w:kern w:val="0"/>
                                        <w:sz w:val="21"/>
                                        <w:szCs w:val="21"/>
                                        <w:lang w:eastAsia="en-GB"/>
                                        <w14:ligatures w14:val="none"/>
                                      </w:rPr>
                                      <w:t xml:space="preserve">Or enter the hospital’s main entrance, turn </w:t>
                                    </w:r>
                                    <w:proofErr w:type="gramStart"/>
                                    <w:r w:rsidRPr="00FF0649">
                                      <w:rPr>
                                        <w:rFonts w:ascii="Arial" w:eastAsia="Times New Roman" w:hAnsi="Arial" w:cs="Arial"/>
                                        <w:color w:val="231F20"/>
                                        <w:kern w:val="0"/>
                                        <w:sz w:val="21"/>
                                        <w:szCs w:val="21"/>
                                        <w:lang w:eastAsia="en-GB"/>
                                        <w14:ligatures w14:val="none"/>
                                      </w:rPr>
                                      <w:t>left</w:t>
                                    </w:r>
                                    <w:proofErr w:type="gramEnd"/>
                                    <w:r w:rsidRPr="00FF0649">
                                      <w:rPr>
                                        <w:rFonts w:ascii="Arial" w:eastAsia="Times New Roman" w:hAnsi="Arial" w:cs="Arial"/>
                                        <w:color w:val="231F20"/>
                                        <w:kern w:val="0"/>
                                        <w:sz w:val="21"/>
                                        <w:szCs w:val="21"/>
                                        <w:lang w:eastAsia="en-GB"/>
                                        <w14:ligatures w14:val="none"/>
                                      </w:rPr>
                                      <w:t xml:space="preserve"> and go up to the first floor and follow the </w:t>
                                    </w:r>
                                    <w:proofErr w:type="spellStart"/>
                                    <w:r w:rsidRPr="00FF0649">
                                      <w:rPr>
                                        <w:rFonts w:ascii="Arial" w:eastAsia="Times New Roman" w:hAnsi="Arial" w:cs="Arial"/>
                                        <w:color w:val="231F20"/>
                                        <w:kern w:val="0"/>
                                        <w:sz w:val="21"/>
                                        <w:szCs w:val="21"/>
                                        <w:lang w:eastAsia="en-GB"/>
                                        <w14:ligatures w14:val="none"/>
                                      </w:rPr>
                                      <w:t>redirectional</w:t>
                                    </w:r>
                                    <w:proofErr w:type="spellEnd"/>
                                    <w:r w:rsidRPr="00FF0649">
                                      <w:rPr>
                                        <w:rFonts w:ascii="Arial" w:eastAsia="Times New Roman" w:hAnsi="Arial" w:cs="Arial"/>
                                        <w:color w:val="231F20"/>
                                        <w:kern w:val="0"/>
                                        <w:sz w:val="21"/>
                                        <w:szCs w:val="21"/>
                                        <w:lang w:eastAsia="en-GB"/>
                                        <w14:ligatures w14:val="none"/>
                                      </w:rPr>
                                      <w:t xml:space="preserve"> signage that will be in place to guide you towards the west wing where you will find a temporary entrance to the CED along the corridor.</w:t>
                                    </w:r>
                                  </w:p>
                                  <w:p w14:paraId="6B55E697"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p>
                                  <w:p w14:paraId="597C1043"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 xml:space="preserve">In addition to the temporary </w:t>
                                    </w:r>
                                    <w:proofErr w:type="spellStart"/>
                                    <w:r w:rsidRPr="00FF0649">
                                      <w:rPr>
                                        <w:rFonts w:ascii="Arial" w:eastAsia="Times New Roman" w:hAnsi="Arial" w:cs="Arial"/>
                                        <w:color w:val="231F20"/>
                                        <w:kern w:val="0"/>
                                        <w:sz w:val="21"/>
                                        <w:szCs w:val="21"/>
                                        <w:lang w:eastAsia="en-GB"/>
                                        <w14:ligatures w14:val="none"/>
                                      </w:rPr>
                                      <w:t>redirectional</w:t>
                                    </w:r>
                                    <w:proofErr w:type="spellEnd"/>
                                    <w:r w:rsidRPr="00FF0649">
                                      <w:rPr>
                                        <w:rFonts w:ascii="Arial" w:eastAsia="Times New Roman" w:hAnsi="Arial" w:cs="Arial"/>
                                        <w:color w:val="231F20"/>
                                        <w:kern w:val="0"/>
                                        <w:sz w:val="21"/>
                                        <w:szCs w:val="21"/>
                                        <w:lang w:eastAsia="en-GB"/>
                                        <w14:ligatures w14:val="none"/>
                                      </w:rPr>
                                      <w:t xml:space="preserve"> signage inside the hospital building, outdoor signage will also be in place to advise on the changes. If you choose to visit CED by car, please park in one of the main visitor car parks before following the alternative access routes above. </w:t>
                                    </w:r>
                                  </w:p>
                                  <w:p w14:paraId="0788B947"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23389197"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To enable us to effectively manage our capacity in the temporary CED waiting room we are asking patients to be accompanied by only one parent or carer. </w:t>
                                    </w:r>
                                  </w:p>
                                  <w:p w14:paraId="4C361B8E"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52CBFE49"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lastRenderedPageBreak/>
                                      <w:t>Please be reminded that our staff are working hard to minimise any disruptions and we urge people to always treat our staff and patients with respect and kindness. </w:t>
                                    </w:r>
                                  </w:p>
                                  <w:p w14:paraId="76E71F57"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1BAA513B"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We are sorry for any inconvenience this may cause and thank you for your continued support during the building works. </w:t>
                                    </w:r>
                                  </w:p>
                                  <w:p w14:paraId="6FFB0B63" w14:textId="77777777" w:rsidR="00FF0649" w:rsidRPr="00FF0649" w:rsidRDefault="00FF0649" w:rsidP="00FF0649">
                                    <w:pPr>
                                      <w:spacing w:before="200" w:line="315"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Further information on the project will be shared as it becomes available.</w:t>
                                    </w:r>
                                  </w:p>
                                  <w:p w14:paraId="0CF0D5B2" w14:textId="77777777" w:rsidR="00FF0649" w:rsidRPr="00FF0649" w:rsidRDefault="00FF0649" w:rsidP="00FF0649">
                                    <w:pPr>
                                      <w:spacing w:before="200" w:after="240" w:line="315"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00B0F0"/>
                                        <w:kern w:val="0"/>
                                        <w:lang w:eastAsia="en-GB"/>
                                        <w14:ligatures w14:val="none"/>
                                      </w:rPr>
                                      <w:t xml:space="preserve">Proton Pump Inhibitors (PPIs) and </w:t>
                                    </w:r>
                                    <w:proofErr w:type="spellStart"/>
                                    <w:r w:rsidRPr="00FF0649">
                                      <w:rPr>
                                        <w:rFonts w:ascii="Arial" w:eastAsia="Times New Roman" w:hAnsi="Arial" w:cs="Arial"/>
                                        <w:b/>
                                        <w:bCs/>
                                        <w:color w:val="00B0F0"/>
                                        <w:kern w:val="0"/>
                                        <w:lang w:eastAsia="en-GB"/>
                                        <w14:ligatures w14:val="none"/>
                                      </w:rPr>
                                      <w:t>Clostridioides</w:t>
                                    </w:r>
                                    <w:proofErr w:type="spellEnd"/>
                                    <w:r w:rsidRPr="00FF0649">
                                      <w:rPr>
                                        <w:rFonts w:ascii="Arial" w:eastAsia="Times New Roman" w:hAnsi="Arial" w:cs="Arial"/>
                                        <w:b/>
                                        <w:bCs/>
                                        <w:color w:val="00B0F0"/>
                                        <w:kern w:val="0"/>
                                        <w:lang w:eastAsia="en-GB"/>
                                        <w14:ligatures w14:val="none"/>
                                      </w:rPr>
                                      <w:t xml:space="preserve"> difficile infection (CDI)</w:t>
                                    </w:r>
                                    <w:r w:rsidRPr="00FF0649">
                                      <w:rPr>
                                        <w:rFonts w:ascii="Arial" w:eastAsia="Times New Roman" w:hAnsi="Arial" w:cs="Arial"/>
                                        <w:b/>
                                        <w:bCs/>
                                        <w:color w:val="00B0F0"/>
                                        <w:kern w:val="0"/>
                                        <w:lang w:eastAsia="en-GB"/>
                                        <w14:ligatures w14:val="none"/>
                                      </w:rPr>
                                      <w:br/>
                                    </w:r>
                                    <w:r w:rsidRPr="00FF0649">
                                      <w:rPr>
                                        <w:rFonts w:ascii="Arial" w:eastAsia="Times New Roman" w:hAnsi="Arial" w:cs="Arial"/>
                                        <w:color w:val="111111"/>
                                        <w:kern w:val="0"/>
                                        <w:sz w:val="21"/>
                                        <w:szCs w:val="21"/>
                                        <w:lang w:eastAsia="en-GB"/>
                                        <w14:ligatures w14:val="none"/>
                                      </w:rPr>
                                      <w:t>Please see </w:t>
                                    </w:r>
                                    <w:hyperlink r:id="rId12" w:tooltip="https://gbr01.safelinks.protection.outlook.com/?url=https%3A%2F%2Fcwicb.net%2F5ECH-ST21-3W4C1S-LXSCH-1%2Fc.aspx&amp;data=05%7C01%7Candy.beaumont3%40nhs.net%7C9eb1989aceb644c976bf08db6e6160c8%7C37c354b285b047f5b22207b48d774ee3%7C0%7C0%7C638225136728345750%7CUnknown%7CTWFpbGZsb3d8eyJWIjoiMC4wLjAwMDAiLCJQIjoiV2luMzIiLCJBTiI6Ik1haWwiLCJXVCI6Mn0%3D%7C3000%7C%7C%7C&amp;sdata=ttUfTTSM9lAuTYpS7rmheFN6I1k%2BBLYQ0l8YaQMwgTQ%3D&amp;reserved=0" w:history="1">
                                      <w:r w:rsidRPr="00FF0649">
                                        <w:rPr>
                                          <w:rFonts w:ascii="Arial" w:eastAsia="Times New Roman" w:hAnsi="Arial" w:cs="Arial"/>
                                          <w:color w:val="0000EE"/>
                                          <w:kern w:val="0"/>
                                          <w:sz w:val="21"/>
                                          <w:szCs w:val="21"/>
                                          <w:highlight w:val="yellow"/>
                                          <w:u w:val="single"/>
                                          <w:lang w:eastAsia="en-GB"/>
                                          <w14:ligatures w14:val="none"/>
                                        </w:rPr>
                                        <w:t>update attached</w:t>
                                      </w:r>
                                    </w:hyperlink>
                                    <w:r w:rsidRPr="00FF0649">
                                      <w:rPr>
                                        <w:rFonts w:ascii="Arial" w:eastAsia="Times New Roman" w:hAnsi="Arial" w:cs="Arial"/>
                                        <w:color w:val="111111"/>
                                        <w:kern w:val="0"/>
                                        <w:sz w:val="21"/>
                                        <w:szCs w:val="21"/>
                                        <w:lang w:eastAsia="en-GB"/>
                                        <w14:ligatures w14:val="none"/>
                                      </w:rPr>
                                      <w:t> supplied by the ICB Quality Team.</w:t>
                                    </w:r>
                                  </w:p>
                                  <w:p w14:paraId="0E42C38A" w14:textId="77777777" w:rsidR="00FF0649" w:rsidRPr="00FF0649" w:rsidRDefault="00FF0649" w:rsidP="00FF0649">
                                    <w:pPr>
                                      <w:spacing w:before="200" w:line="315" w:lineRule="atLeast"/>
                                      <w:rPr>
                                        <w:rFonts w:ascii="Arial" w:eastAsia="Times New Roman" w:hAnsi="Arial" w:cs="Arial"/>
                                        <w:color w:val="231F20"/>
                                        <w:kern w:val="0"/>
                                        <w:sz w:val="21"/>
                                        <w:szCs w:val="21"/>
                                        <w:lang w:eastAsia="en-GB"/>
                                        <w14:ligatures w14:val="none"/>
                                      </w:rPr>
                                    </w:pPr>
                                  </w:p>
                                  <w:p w14:paraId="32544F9D"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00B0F0"/>
                                        <w:kern w:val="0"/>
                                        <w:lang w:eastAsia="en-GB"/>
                                        <w14:ligatures w14:val="none"/>
                                      </w:rPr>
                                      <w:t>Medicine Supply Notification</w:t>
                                    </w:r>
                                    <w:r w:rsidRPr="00FF0649">
                                      <w:rPr>
                                        <w:rFonts w:ascii="Arial" w:eastAsia="Times New Roman" w:hAnsi="Arial" w:cs="Arial"/>
                                        <w:color w:val="231F20"/>
                                        <w:kern w:val="0"/>
                                        <w:sz w:val="21"/>
                                        <w:szCs w:val="21"/>
                                        <w:lang w:eastAsia="en-GB"/>
                                        <w14:ligatures w14:val="none"/>
                                      </w:rPr>
                                      <w:br/>
                                    </w:r>
                                    <w:hyperlink r:id="rId13" w:tooltip="https://gbr01.safelinks.protection.outlook.com/?url=https%3A%2F%2Fcwicb.net%2F5ECH-ST21-3W4C1S-LXSJ5-1%2Fc.aspx&amp;data=05%7C01%7Candy.beaumont3%40nhs.net%7C9eb1989aceb644c976bf08db6e6160c8%7C37c354b285b047f5b22207b48d774ee3%7C0%7C0%7C638225136728345750%7CUnknown%7CTWFpbGZsb3d8eyJWIjoiMC4wLjAwMDAiLCJQIjoiV2luMzIiLCJBTiI6Ik1haWwiLCJXVCI6Mn0%3D%7C3000%7C%7C%7C&amp;sdata=bzxLL3FmOAijNkfYPZSrF2aBEQc7dxBdmiEbWJfyUGY%3D&amp;reserved=0" w:history="1">
                                      <w:r w:rsidRPr="00FF0649">
                                        <w:rPr>
                                          <w:rFonts w:ascii="Arial" w:eastAsia="Times New Roman" w:hAnsi="Arial" w:cs="Arial"/>
                                          <w:color w:val="0000EE"/>
                                          <w:kern w:val="0"/>
                                          <w:sz w:val="21"/>
                                          <w:szCs w:val="21"/>
                                          <w:highlight w:val="yellow"/>
                                          <w:u w:val="single"/>
                                          <w:lang w:eastAsia="en-GB"/>
                                          <w14:ligatures w14:val="none"/>
                                        </w:rPr>
                                        <w:t>Attached</w:t>
                                      </w:r>
                                    </w:hyperlink>
                                    <w:r w:rsidRPr="00FF0649">
                                      <w:rPr>
                                        <w:rFonts w:ascii="Arial" w:eastAsia="Times New Roman" w:hAnsi="Arial" w:cs="Arial"/>
                                        <w:color w:val="231F20"/>
                                        <w:kern w:val="0"/>
                                        <w:sz w:val="21"/>
                                        <w:szCs w:val="21"/>
                                        <w:highlight w:val="yellow"/>
                                        <w:lang w:eastAsia="en-GB"/>
                                        <w14:ligatures w14:val="none"/>
                                      </w:rPr>
                                      <w:t> </w:t>
                                    </w:r>
                                    <w:r w:rsidRPr="00FF0649">
                                      <w:rPr>
                                        <w:rFonts w:ascii="Arial" w:eastAsia="Times New Roman" w:hAnsi="Arial" w:cs="Arial"/>
                                        <w:color w:val="231F20"/>
                                        <w:kern w:val="0"/>
                                        <w:sz w:val="21"/>
                                        <w:szCs w:val="21"/>
                                        <w:lang w:eastAsia="en-GB"/>
                                        <w14:ligatures w14:val="none"/>
                                      </w:rPr>
                                      <w:t xml:space="preserve">is a Tier 2 Medicine Supply Notification for </w:t>
                                    </w:r>
                                    <w:proofErr w:type="spellStart"/>
                                    <w:r w:rsidRPr="00FF0649">
                                      <w:rPr>
                                        <w:rFonts w:ascii="Arial" w:eastAsia="Times New Roman" w:hAnsi="Arial" w:cs="Arial"/>
                                        <w:color w:val="231F20"/>
                                        <w:kern w:val="0"/>
                                        <w:sz w:val="21"/>
                                        <w:szCs w:val="21"/>
                                        <w:lang w:eastAsia="en-GB"/>
                                        <w14:ligatures w14:val="none"/>
                                      </w:rPr>
                                      <w:t>ethinylestradiol</w:t>
                                    </w:r>
                                    <w:proofErr w:type="spellEnd"/>
                                    <w:r w:rsidRPr="00FF0649">
                                      <w:rPr>
                                        <w:rFonts w:ascii="Arial" w:eastAsia="Times New Roman" w:hAnsi="Arial" w:cs="Arial"/>
                                        <w:color w:val="231F20"/>
                                        <w:kern w:val="0"/>
                                        <w:sz w:val="21"/>
                                        <w:szCs w:val="21"/>
                                        <w:lang w:eastAsia="en-GB"/>
                                        <w14:ligatures w14:val="none"/>
                                      </w:rPr>
                                      <w:t xml:space="preserve"> 20microgram / </w:t>
                                    </w:r>
                                    <w:proofErr w:type="spellStart"/>
                                    <w:r w:rsidRPr="00FF0649">
                                      <w:rPr>
                                        <w:rFonts w:ascii="Arial" w:eastAsia="Times New Roman" w:hAnsi="Arial" w:cs="Arial"/>
                                        <w:color w:val="231F20"/>
                                        <w:kern w:val="0"/>
                                        <w:sz w:val="21"/>
                                        <w:szCs w:val="21"/>
                                        <w:lang w:eastAsia="en-GB"/>
                                        <w14:ligatures w14:val="none"/>
                                      </w:rPr>
                                      <w:t>drospirenone</w:t>
                                    </w:r>
                                    <w:proofErr w:type="spellEnd"/>
                                    <w:r w:rsidRPr="00FF0649">
                                      <w:rPr>
                                        <w:rFonts w:ascii="Arial" w:eastAsia="Times New Roman" w:hAnsi="Arial" w:cs="Arial"/>
                                        <w:color w:val="231F20"/>
                                        <w:kern w:val="0"/>
                                        <w:sz w:val="21"/>
                                        <w:szCs w:val="21"/>
                                        <w:lang w:eastAsia="en-GB"/>
                                        <w14:ligatures w14:val="none"/>
                                      </w:rPr>
                                      <w:t xml:space="preserve"> 3mg (</w:t>
                                    </w:r>
                                    <w:proofErr w:type="spellStart"/>
                                    <w:r w:rsidRPr="00FF0649">
                                      <w:rPr>
                                        <w:rFonts w:ascii="Arial" w:eastAsia="Times New Roman" w:hAnsi="Arial" w:cs="Arial"/>
                                        <w:color w:val="231F20"/>
                                        <w:kern w:val="0"/>
                                        <w:sz w:val="21"/>
                                        <w:szCs w:val="21"/>
                                        <w:lang w:eastAsia="en-GB"/>
                                        <w14:ligatures w14:val="none"/>
                                      </w:rPr>
                                      <w:t>Eloine</w:t>
                                    </w:r>
                                    <w:proofErr w:type="spellEnd"/>
                                    <w:r w:rsidRPr="00FF0649">
                                      <w:rPr>
                                        <w:rFonts w:ascii="Arial" w:eastAsia="Times New Roman" w:hAnsi="Arial" w:cs="Arial"/>
                                        <w:color w:val="231F20"/>
                                        <w:kern w:val="0"/>
                                        <w:sz w:val="21"/>
                                        <w:szCs w:val="21"/>
                                        <w:lang w:eastAsia="en-GB"/>
                                        <w14:ligatures w14:val="none"/>
                                      </w:rPr>
                                      <w:t>®) tablets.</w:t>
                                    </w:r>
                                  </w:p>
                                  <w:p w14:paraId="677F02A3" w14:textId="77777777" w:rsidR="00FF0649" w:rsidRPr="00FF0649" w:rsidRDefault="00FF0649" w:rsidP="00FF0649">
                                    <w:pPr>
                                      <w:spacing w:before="200" w:line="24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 xml:space="preserve">The contents of this MSN can be viewed on the Medicines Supply Tool. The Tool also details any changes to resupply dates and updates to the entries. To access the </w:t>
                                    </w:r>
                                    <w:proofErr w:type="gramStart"/>
                                    <w:r w:rsidRPr="00FF0649">
                                      <w:rPr>
                                        <w:rFonts w:ascii="Arial" w:eastAsia="Times New Roman" w:hAnsi="Arial" w:cs="Arial"/>
                                        <w:color w:val="231F20"/>
                                        <w:kern w:val="0"/>
                                        <w:sz w:val="21"/>
                                        <w:szCs w:val="21"/>
                                        <w:lang w:eastAsia="en-GB"/>
                                        <w14:ligatures w14:val="none"/>
                                      </w:rPr>
                                      <w:t>Tool</w:t>
                                    </w:r>
                                    <w:proofErr w:type="gramEnd"/>
                                    <w:r w:rsidRPr="00FF0649">
                                      <w:rPr>
                                        <w:rFonts w:ascii="Arial" w:eastAsia="Times New Roman" w:hAnsi="Arial" w:cs="Arial"/>
                                        <w:color w:val="231F20"/>
                                        <w:kern w:val="0"/>
                                        <w:sz w:val="21"/>
                                        <w:szCs w:val="21"/>
                                        <w:lang w:eastAsia="en-GB"/>
                                        <w14:ligatures w14:val="none"/>
                                      </w:rPr>
                                      <w:t xml:space="preserve"> you will be required to register with the SPS website.</w:t>
                                    </w:r>
                                  </w:p>
                                  <w:p w14:paraId="0E9527CC" w14:textId="77777777" w:rsidR="00FF0649" w:rsidRPr="00FF0649" w:rsidRDefault="00FF0649" w:rsidP="00FF0649">
                                    <w:pPr>
                                      <w:spacing w:before="200" w:line="240" w:lineRule="atLeast"/>
                                      <w:rPr>
                                        <w:rFonts w:ascii="Arial" w:eastAsia="Times New Roman" w:hAnsi="Arial" w:cs="Arial"/>
                                        <w:color w:val="231F20"/>
                                        <w:kern w:val="0"/>
                                        <w:sz w:val="21"/>
                                        <w:szCs w:val="21"/>
                                        <w:lang w:eastAsia="en-GB"/>
                                        <w14:ligatures w14:val="none"/>
                                      </w:rPr>
                                    </w:pPr>
                                  </w:p>
                                  <w:p w14:paraId="0B2464E6" w14:textId="77777777" w:rsidR="00FF0649" w:rsidRPr="00FF0649" w:rsidRDefault="00FF0649" w:rsidP="00FF0649">
                                    <w:pPr>
                                      <w:spacing w:after="240"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00B0F0"/>
                                        <w:kern w:val="0"/>
                                        <w:lang w:eastAsia="en-GB"/>
                                        <w14:ligatures w14:val="none"/>
                                      </w:rPr>
                                      <w:t>ARRS Role Leavers</w:t>
                                    </w:r>
                                    <w:r w:rsidRPr="00FF0649">
                                      <w:rPr>
                                        <w:rFonts w:ascii="Arial" w:eastAsia="Times New Roman" w:hAnsi="Arial" w:cs="Arial"/>
                                        <w:color w:val="231F20"/>
                                        <w:kern w:val="0"/>
                                        <w:sz w:val="21"/>
                                        <w:szCs w:val="21"/>
                                        <w:lang w:eastAsia="en-GB"/>
                                        <w14:ligatures w14:val="none"/>
                                      </w:rPr>
                                      <w:br/>
                                      <w:t>This is a reminder that when a member of staff who has an IT asset leaves an organisation, the IT provider should be informed to either collect the equipment or reassign it. </w:t>
                                    </w:r>
                                    <w:r w:rsidRPr="00FF0649">
                                      <w:rPr>
                                        <w:rFonts w:ascii="Arial" w:eastAsia="Times New Roman" w:hAnsi="Arial" w:cs="Arial"/>
                                        <w:b/>
                                        <w:bCs/>
                                        <w:color w:val="231F20"/>
                                        <w:kern w:val="0"/>
                                        <w:sz w:val="21"/>
                                        <w:szCs w:val="21"/>
                                        <w:lang w:eastAsia="en-GB"/>
                                        <w14:ligatures w14:val="none"/>
                                      </w:rPr>
                                      <w:t>For CWPT &amp; Innovate users</w:t>
                                    </w:r>
                                    <w:r w:rsidRPr="00FF0649">
                                      <w:rPr>
                                        <w:rFonts w:ascii="Arial" w:eastAsia="Times New Roman" w:hAnsi="Arial" w:cs="Arial"/>
                                        <w:color w:val="231F20"/>
                                        <w:kern w:val="0"/>
                                        <w:sz w:val="21"/>
                                        <w:szCs w:val="21"/>
                                        <w:lang w:eastAsia="en-GB"/>
                                        <w14:ligatures w14:val="none"/>
                                      </w:rPr>
                                      <w:t> there is a leaver form on the self-service portal for this task.</w:t>
                                    </w:r>
                                  </w:p>
                                  <w:p w14:paraId="0E3F9058"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00B0F0"/>
                                        <w:kern w:val="0"/>
                                        <w:lang w:eastAsia="en-GB"/>
                                        <w14:ligatures w14:val="none"/>
                                      </w:rPr>
                                      <w:t>EMIS Performance Streams</w:t>
                                    </w:r>
                                    <w:r w:rsidRPr="00FF0649">
                                      <w:rPr>
                                        <w:rFonts w:ascii="Arial" w:eastAsia="Times New Roman" w:hAnsi="Arial" w:cs="Arial"/>
                                        <w:color w:val="231F20"/>
                                        <w:kern w:val="0"/>
                                        <w:sz w:val="21"/>
                                        <w:szCs w:val="21"/>
                                        <w:lang w:eastAsia="en-GB"/>
                                        <w14:ligatures w14:val="none"/>
                                      </w:rPr>
                                      <w:br/>
                                      <w:t>The </w:t>
                                    </w:r>
                                    <w:hyperlink r:id="rId14" w:tooltip="https://gbr01.safelinks.protection.outlook.com/?url=https%3A%2F%2Fcwicb.net%2F5ECH-ST21-3W4C1S-LXSJ7-1%2Fc.aspx&amp;data=05%7C01%7Candy.beaumont3%40nhs.net%7C9eb1989aceb644c976bf08db6e6160c8%7C37c354b285b047f5b22207b48d774ee3%7C0%7C0%7C638225136728501985%7CUnknown%7CTWFpbGZsb3d8eyJWIjoiMC4wLjAwMDAiLCJQIjoiV2luMzIiLCJBTiI6Ik1haWwiLCJXVCI6Mn0%3D%7C3000%7C%7C%7C&amp;sdata=pVJ7gJlIB%2BDFOm2MDoGbrBqe1doubatlR71fDfATDLs%3D&amp;reserved=0" w:history="1">
                                      <w:r w:rsidRPr="00FF0649">
                                        <w:rPr>
                                          <w:rFonts w:ascii="Arial" w:eastAsia="Times New Roman" w:hAnsi="Arial" w:cs="Arial"/>
                                          <w:color w:val="0000EE"/>
                                          <w:kern w:val="0"/>
                                          <w:sz w:val="21"/>
                                          <w:szCs w:val="21"/>
                                          <w:highlight w:val="yellow"/>
                                          <w:u w:val="single"/>
                                          <w:lang w:eastAsia="en-GB"/>
                                          <w14:ligatures w14:val="none"/>
                                        </w:rPr>
                                        <w:t>attached</w:t>
                                      </w:r>
                                    </w:hyperlink>
                                    <w:r w:rsidRPr="00FF0649">
                                      <w:rPr>
                                        <w:rFonts w:ascii="Arial" w:eastAsia="Times New Roman" w:hAnsi="Arial" w:cs="Arial"/>
                                        <w:color w:val="231F20"/>
                                        <w:kern w:val="0"/>
                                        <w:sz w:val="21"/>
                                        <w:szCs w:val="21"/>
                                        <w:lang w:eastAsia="en-GB"/>
                                        <w14:ligatures w14:val="none"/>
                                      </w:rPr>
                                      <w:t> presentation is from a recent EMIS Service Management Process Meeting held on </w:t>
                                    </w:r>
                                    <w:r w:rsidRPr="00FF0649">
                                      <w:rPr>
                                        <w:rFonts w:ascii="Arial" w:eastAsia="Times New Roman" w:hAnsi="Arial" w:cs="Arial"/>
                                        <w:color w:val="231F20"/>
                                        <w:kern w:val="0"/>
                                        <w:sz w:val="21"/>
                                        <w:szCs w:val="21"/>
                                        <w:u w:val="single"/>
                                        <w:lang w:eastAsia="en-GB"/>
                                        <w14:ligatures w14:val="none"/>
                                      </w:rPr>
                                      <w:t>7</w:t>
                                    </w:r>
                                    <w:r w:rsidRPr="00FF0649">
                                      <w:rPr>
                                        <w:rFonts w:ascii="Arial" w:eastAsia="Times New Roman" w:hAnsi="Arial" w:cs="Arial"/>
                                        <w:color w:val="231F20"/>
                                        <w:kern w:val="0"/>
                                        <w:sz w:val="21"/>
                                        <w:szCs w:val="21"/>
                                        <w:u w:val="single"/>
                                        <w:vertAlign w:val="superscript"/>
                                        <w:lang w:eastAsia="en-GB"/>
                                        <w14:ligatures w14:val="none"/>
                                      </w:rPr>
                                      <w:t>th</w:t>
                                    </w:r>
                                    <w:r w:rsidRPr="00FF0649">
                                      <w:rPr>
                                        <w:rFonts w:ascii="Arial" w:eastAsia="Times New Roman" w:hAnsi="Arial" w:cs="Arial"/>
                                        <w:color w:val="231F20"/>
                                        <w:kern w:val="0"/>
                                        <w:sz w:val="21"/>
                                        <w:szCs w:val="21"/>
                                        <w:u w:val="single"/>
                                        <w:lang w:eastAsia="en-GB"/>
                                        <w14:ligatures w14:val="none"/>
                                      </w:rPr>
                                      <w:t> June 2023</w:t>
                                    </w:r>
                                    <w:r w:rsidRPr="00FF0649">
                                      <w:rPr>
                                        <w:rFonts w:ascii="Arial" w:eastAsia="Times New Roman" w:hAnsi="Arial" w:cs="Arial"/>
                                        <w:color w:val="231F20"/>
                                        <w:kern w:val="0"/>
                                        <w:sz w:val="21"/>
                                        <w:szCs w:val="21"/>
                                        <w:lang w:eastAsia="en-GB"/>
                                        <w14:ligatures w14:val="none"/>
                                      </w:rPr>
                                      <w:t>.</w:t>
                                    </w:r>
                                  </w:p>
                                  <w:p w14:paraId="379129B4"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56F9BEE6"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461D5598"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00B0F0"/>
                                        <w:kern w:val="0"/>
                                        <w:lang w:eastAsia="en-GB"/>
                                        <w14:ligatures w14:val="none"/>
                                      </w:rPr>
                                      <w:t>EMIS Panic Button Removal Update - request form now available</w:t>
                                    </w:r>
                                    <w:r w:rsidRPr="00FF0649">
                                      <w:rPr>
                                        <w:rFonts w:ascii="Arial" w:eastAsia="Times New Roman" w:hAnsi="Arial" w:cs="Arial"/>
                                        <w:color w:val="231F20"/>
                                        <w:kern w:val="0"/>
                                        <w:sz w:val="21"/>
                                        <w:szCs w:val="21"/>
                                        <w:lang w:eastAsia="en-GB"/>
                                        <w14:ligatures w14:val="none"/>
                                      </w:rPr>
                                      <w:br/>
                                      <w:t>Coventry/Warwickshire Primary Care Practices will have received a message from EMIS, week commencing 5th June, requesting GP Practices to complete the relevant form and return to EMIS, if practices wish to retain the Panic Button.  This is an opt-in process, therefore if you fail to complete and submit the form, the EMIS Panic Button will be removed from your Clinical System.</w:t>
                                    </w:r>
                                  </w:p>
                                  <w:p w14:paraId="6E699277"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6324CECC"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231F20"/>
                                        <w:kern w:val="0"/>
                                        <w:sz w:val="21"/>
                                        <w:szCs w:val="21"/>
                                        <w:lang w:eastAsia="en-GB"/>
                                        <w14:ligatures w14:val="none"/>
                                      </w:rPr>
                                      <w:t>·         </w:t>
                                    </w:r>
                                    <w:r w:rsidRPr="00FF0649">
                                      <w:rPr>
                                        <w:rFonts w:ascii="Arial" w:eastAsia="Times New Roman" w:hAnsi="Arial" w:cs="Arial"/>
                                        <w:color w:val="231F20"/>
                                        <w:kern w:val="0"/>
                                        <w:sz w:val="21"/>
                                        <w:szCs w:val="21"/>
                                        <w:lang w:eastAsia="en-GB"/>
                                        <w14:ligatures w14:val="none"/>
                                      </w:rPr>
                                      <w:t>On </w:t>
                                    </w:r>
                                    <w:r w:rsidRPr="00FF0649">
                                      <w:rPr>
                                        <w:rFonts w:ascii="Arial" w:eastAsia="Times New Roman" w:hAnsi="Arial" w:cs="Arial"/>
                                        <w:b/>
                                        <w:bCs/>
                                        <w:color w:val="231F20"/>
                                        <w:kern w:val="0"/>
                                        <w:sz w:val="21"/>
                                        <w:szCs w:val="21"/>
                                        <w:lang w:eastAsia="en-GB"/>
                                        <w14:ligatures w14:val="none"/>
                                      </w:rPr>
                                      <w:t>Friday 29th September 2023</w:t>
                                    </w:r>
                                    <w:r w:rsidRPr="00FF0649">
                                      <w:rPr>
                                        <w:rFonts w:ascii="Arial" w:eastAsia="Times New Roman" w:hAnsi="Arial" w:cs="Arial"/>
                                        <w:color w:val="231F20"/>
                                        <w:kern w:val="0"/>
                                        <w:sz w:val="21"/>
                                        <w:szCs w:val="21"/>
                                        <w:lang w:eastAsia="en-GB"/>
                                        <w14:ligatures w14:val="none"/>
                                      </w:rPr>
                                      <w:t>, EMIS intend to remove the Panic Button from EMIS Web. </w:t>
                                    </w:r>
                                  </w:p>
                                  <w:p w14:paraId="161E53C9"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231F20"/>
                                        <w:kern w:val="0"/>
                                        <w:sz w:val="21"/>
                                        <w:szCs w:val="21"/>
                                        <w:lang w:eastAsia="en-GB"/>
                                        <w14:ligatures w14:val="none"/>
                                      </w:rPr>
                                      <w:t>·         </w:t>
                                    </w:r>
                                    <w:r w:rsidRPr="00FF0649">
                                      <w:rPr>
                                        <w:rFonts w:ascii="Arial" w:eastAsia="Times New Roman" w:hAnsi="Arial" w:cs="Arial"/>
                                        <w:color w:val="231F20"/>
                                        <w:kern w:val="0"/>
                                        <w:sz w:val="21"/>
                                        <w:szCs w:val="21"/>
                                        <w:lang w:eastAsia="en-GB"/>
                                        <w14:ligatures w14:val="none"/>
                                      </w:rPr>
                                      <w:t>Customers can request that the Panic Button remains for their organisation but will need to accept responsibility for the known risks and limitations associated with the functionality. </w:t>
                                    </w:r>
                                  </w:p>
                                  <w:p w14:paraId="2480FA2C"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0000FF"/>
                                        <w:kern w:val="0"/>
                                        <w:sz w:val="21"/>
                                        <w:szCs w:val="21"/>
                                        <w:lang w:eastAsia="en-GB"/>
                                        <w14:ligatures w14:val="none"/>
                                      </w:rPr>
                                      <w:lastRenderedPageBreak/>
                                      <w:t>·         </w:t>
                                    </w:r>
                                    <w:hyperlink r:id="rId15" w:tooltip="https://gbr01.safelinks.protection.outlook.com/?url=https%3A%2F%2Fcwicb.net%2F5ECH-ST21-3W4C1S-LXROV-1%2Fc.aspx&amp;data=05%7C01%7Candy.beaumont3%40nhs.net%7C9eb1989aceb644c976bf08db6e6160c8%7C37c354b285b047f5b22207b48d774ee3%7C0%7C0%7C638225136728501985%7CUnknown%7CTWFpbGZsb3d8eyJWIjoiMC4wLjAwMDAiLCJQIjoiV2luMzIiLCJBTiI6Ik1haWwiLCJXVCI6Mn0%3D%7C3000%7C%7C%7C&amp;sdata=dGXVOGe2nDkUXx3R%2F9XyAtG5mmLeqtT7SugwhHugEzg%3D&amp;reserved=0" w:history="1">
                                      <w:r w:rsidRPr="00FF0649">
                                        <w:rPr>
                                          <w:rFonts w:ascii="Arial" w:eastAsia="Times New Roman" w:hAnsi="Arial" w:cs="Arial"/>
                                          <w:color w:val="0078D7"/>
                                          <w:kern w:val="0"/>
                                          <w:sz w:val="21"/>
                                          <w:szCs w:val="21"/>
                                          <w:u w:val="single"/>
                                          <w:lang w:eastAsia="en-GB"/>
                                          <w14:ligatures w14:val="none"/>
                                        </w:rPr>
                                        <w:t>The request form is now available on EMIS.</w:t>
                                      </w:r>
                                    </w:hyperlink>
                                  </w:p>
                                  <w:p w14:paraId="030A2DA6"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p>
                                  <w:p w14:paraId="3885ED9B"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EMIS will notify all practices by </w:t>
                                    </w:r>
                                    <w:r w:rsidRPr="00FF0649">
                                      <w:rPr>
                                        <w:rFonts w:ascii="Arial" w:eastAsia="Times New Roman" w:hAnsi="Arial" w:cs="Arial"/>
                                        <w:color w:val="231F20"/>
                                        <w:kern w:val="0"/>
                                        <w:sz w:val="21"/>
                                        <w:szCs w:val="21"/>
                                        <w:u w:val="single"/>
                                        <w:lang w:eastAsia="en-GB"/>
                                        <w14:ligatures w14:val="none"/>
                                      </w:rPr>
                                      <w:t>30th September 2023</w:t>
                                    </w:r>
                                    <w:r w:rsidRPr="00FF0649">
                                      <w:rPr>
                                        <w:rFonts w:ascii="Arial" w:eastAsia="Times New Roman" w:hAnsi="Arial" w:cs="Arial"/>
                                        <w:color w:val="231F20"/>
                                        <w:kern w:val="0"/>
                                        <w:sz w:val="21"/>
                                        <w:szCs w:val="21"/>
                                        <w:lang w:eastAsia="en-GB"/>
                                        <w14:ligatures w14:val="none"/>
                                      </w:rPr>
                                      <w:t>, that from this date the practice assumes responsibility for the processes that it has in place for alerting the practice team that there is an emergency. EMIS will continue to provide support and help via the helpdesk for the Panic Button.</w:t>
                                    </w:r>
                                  </w:p>
                                  <w:p w14:paraId="04F924E9"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The ICB will continue to review alternative options should an agreement be made at the GP IT Strategy Group that the EMIS Panic Button is replaced. The ICB will keep you informed via the newsletter.</w:t>
                                    </w:r>
                                  </w:p>
                                </w:tc>
                              </w:tr>
                            </w:tbl>
                            <w:p w14:paraId="42590609" w14:textId="77777777" w:rsidR="00FF0649" w:rsidRPr="00FF0649" w:rsidRDefault="00FF0649" w:rsidP="00FF0649">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300"/>
                              </w:tblGrid>
                              <w:tr w:rsidR="00FF0649" w:rsidRPr="00FF0649" w14:paraId="6B17B777" w14:textId="77777777">
                                <w:tc>
                                  <w:tcPr>
                                    <w:tcW w:w="0" w:type="auto"/>
                                    <w:tcBorders>
                                      <w:top w:val="nil"/>
                                      <w:left w:val="nil"/>
                                      <w:bottom w:val="nil"/>
                                      <w:right w:val="nil"/>
                                    </w:tcBorders>
                                    <w:tcMar>
                                      <w:top w:w="150" w:type="dxa"/>
                                      <w:left w:w="150" w:type="dxa"/>
                                      <w:bottom w:w="150" w:type="dxa"/>
                                      <w:right w:w="150" w:type="dxa"/>
                                    </w:tcMar>
                                    <w:hideMark/>
                                  </w:tcPr>
                                  <w:p w14:paraId="6C495378" w14:textId="77777777" w:rsidR="00FF0649" w:rsidRPr="00FF0649" w:rsidRDefault="00FF0649" w:rsidP="00FF0649">
                                    <w:pPr>
                                      <w:spacing w:line="330" w:lineRule="atLeast"/>
                                      <w:textAlignment w:val="baseline"/>
                                      <w:rPr>
                                        <w:rFonts w:ascii="Arial" w:eastAsia="Times New Roman" w:hAnsi="Arial" w:cs="Arial"/>
                                        <w:kern w:val="0"/>
                                        <w:sz w:val="21"/>
                                        <w:szCs w:val="21"/>
                                        <w:lang w:eastAsia="en-GB"/>
                                        <w14:ligatures w14:val="none"/>
                                      </w:rPr>
                                    </w:pPr>
                                    <w:r w:rsidRPr="00FF0649">
                                      <w:rPr>
                                        <w:rFonts w:ascii="Arial" w:eastAsia="Times New Roman" w:hAnsi="Arial" w:cs="Arial"/>
                                        <w:color w:val="0072CE"/>
                                        <w:kern w:val="0"/>
                                        <w:sz w:val="33"/>
                                        <w:szCs w:val="33"/>
                                        <w:lang w:eastAsia="en-GB"/>
                                        <w14:ligatures w14:val="none"/>
                                      </w:rPr>
                                      <w:t>Training, events &amp; surveys</w:t>
                                    </w:r>
                                    <w:r w:rsidRPr="00FF0649">
                                      <w:rPr>
                                        <w:rFonts w:ascii="Arial" w:eastAsia="Times New Roman" w:hAnsi="Arial" w:cs="Arial"/>
                                        <w:kern w:val="0"/>
                                        <w:sz w:val="21"/>
                                        <w:szCs w:val="21"/>
                                        <w:lang w:eastAsia="en-GB"/>
                                        <w14:ligatures w14:val="none"/>
                                      </w:rPr>
                                      <w:t xml:space="preserve">        </w:t>
                                    </w:r>
                                  </w:p>
                                  <w:p w14:paraId="54141861" w14:textId="77777777" w:rsidR="00FF0649" w:rsidRPr="00FF0649" w:rsidRDefault="00FF0649" w:rsidP="00FF0649">
                                    <w:pPr>
                                      <w:spacing w:after="160" w:line="225"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00B0F0"/>
                                        <w:kern w:val="0"/>
                                        <w:lang w:eastAsia="en-GB"/>
                                        <w14:ligatures w14:val="none"/>
                                      </w:rPr>
                                      <w:t>Bookings open: Coventry and Warwickshire Suicide Prevention Conference - Monday 11th September</w:t>
                                    </w:r>
                                    <w:r w:rsidRPr="00FF0649">
                                      <w:rPr>
                                        <w:rFonts w:ascii="Arial" w:eastAsia="Times New Roman" w:hAnsi="Arial" w:cs="Arial"/>
                                        <w:color w:val="231F20"/>
                                        <w:kern w:val="0"/>
                                        <w:sz w:val="21"/>
                                        <w:szCs w:val="21"/>
                                        <w:lang w:eastAsia="en-GB"/>
                                        <w14:ligatures w14:val="none"/>
                                      </w:rPr>
                                      <w:br/>
                                      <w:t>The Coventry and Warwickshire Suicide Prevention Partnership are pleased to announce their inaugural conference, which will take place on </w:t>
                                    </w:r>
                                    <w:r w:rsidRPr="00FF0649">
                                      <w:rPr>
                                        <w:rFonts w:ascii="Arial" w:eastAsia="Times New Roman" w:hAnsi="Arial" w:cs="Arial"/>
                                        <w:b/>
                                        <w:bCs/>
                                        <w:color w:val="231F20"/>
                                        <w:kern w:val="0"/>
                                        <w:sz w:val="21"/>
                                        <w:szCs w:val="21"/>
                                        <w:lang w:eastAsia="en-GB"/>
                                        <w14:ligatures w14:val="none"/>
                                      </w:rPr>
                                      <w:t>Monday 11 September 2023</w:t>
                                    </w:r>
                                    <w:r w:rsidRPr="00FF0649">
                                      <w:rPr>
                                        <w:rFonts w:ascii="Arial" w:eastAsia="Times New Roman" w:hAnsi="Arial" w:cs="Arial"/>
                                        <w:color w:val="231F20"/>
                                        <w:kern w:val="0"/>
                                        <w:sz w:val="21"/>
                                        <w:szCs w:val="21"/>
                                        <w:lang w:eastAsia="en-GB"/>
                                        <w14:ligatures w14:val="none"/>
                                      </w:rPr>
                                      <w:t>. Please see the </w:t>
                                    </w:r>
                                    <w:hyperlink r:id="rId16" w:tooltip="https://gbr01.safelinks.protection.outlook.com/?url=https%3A%2F%2Fcwicb.net%2F5ECH-ST21-3W4C1S-LXSJ6-1%2Fc.aspx&amp;data=05%7C01%7Candy.beaumont3%40nhs.net%7C9eb1989aceb644c976bf08db6e6160c8%7C37c354b285b047f5b22207b48d774ee3%7C0%7C0%7C638225136728501985%7CUnknown%7CTWFpbGZsb3d8eyJWIjoiMC4wLjAwMDAiLCJQIjoiV2luMzIiLCJBTiI6Ik1haWwiLCJXVCI6Mn0%3D%7C3000%7C%7C%7C&amp;sdata=kSNVaYpWxEDuVX1zX8ZWmuDm4zPMi%2FU%2F0e3WEpdNjyw%3D&amp;reserved=0" w:history="1">
                                      <w:r w:rsidRPr="00FF0649">
                                        <w:rPr>
                                          <w:rFonts w:ascii="Arial" w:eastAsia="Times New Roman" w:hAnsi="Arial" w:cs="Arial"/>
                                          <w:color w:val="0000EE"/>
                                          <w:kern w:val="0"/>
                                          <w:sz w:val="21"/>
                                          <w:szCs w:val="21"/>
                                          <w:highlight w:val="yellow"/>
                                          <w:u w:val="single"/>
                                          <w:lang w:eastAsia="en-GB"/>
                                          <w14:ligatures w14:val="none"/>
                                        </w:rPr>
                                        <w:t>attached flyer for more details.</w:t>
                                      </w:r>
                                    </w:hyperlink>
                                  </w:p>
                                  <w:p w14:paraId="21F82FC2" w14:textId="77777777" w:rsidR="00FF0649" w:rsidRPr="00FF0649" w:rsidRDefault="00FF0649" w:rsidP="00FF0649">
                                    <w:pPr>
                                      <w:spacing w:after="160" w:line="225"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If you are interested in supporting suicide safer workplaces, organisations, services and communities - and finding out more about what is happening locally and how you can get involved, please register for your place via: </w:t>
                                    </w:r>
                                    <w:hyperlink r:id="rId17" w:tooltip="https://gbr01.safelinks.protection.outlook.com/?url=https%3A%2F%2Fcwicb.net%2F5ECH-ST21-3W4C1S-LXROW-1%2Fc.aspx&amp;data=05%7C01%7Candy.beaumont3%40nhs.net%7C9eb1989aceb644c976bf08db6e6160c8%7C37c354b285b047f5b22207b48d774ee3%7C0%7C0%7C638225136728501985%7CUnknown%7CTWFpbGZsb3d8eyJWIjoiMC4wLjAwMDAiLCJQIjoiV2luMzIiLCJBTiI6Ik1haWwiLCJXVCI6Mn0%3D%7C3000%7C%7C%7C&amp;sdata=pT2VThFR2%2FFnBA%2Bymkc7sHU0DO%2F%2BpQAtD1t%2BkIlhoCc%3D&amp;reserved=0" w:history="1">
                                      <w:r w:rsidRPr="00FF0649">
                                        <w:rPr>
                                          <w:rFonts w:ascii="Arial" w:eastAsia="Times New Roman" w:hAnsi="Arial" w:cs="Arial"/>
                                          <w:color w:val="0078D7"/>
                                          <w:kern w:val="0"/>
                                          <w:sz w:val="21"/>
                                          <w:szCs w:val="21"/>
                                          <w:u w:val="single"/>
                                          <w:lang w:eastAsia="en-GB"/>
                                          <w14:ligatures w14:val="none"/>
                                        </w:rPr>
                                        <w:t>https://www.eventbrite.co.uk/e/coventry-and-warwickshire-suicide-prevention-conference-2023-tickets-633911475287</w:t>
                                      </w:r>
                                    </w:hyperlink>
                                    <w:r w:rsidRPr="00FF0649">
                                      <w:rPr>
                                        <w:rFonts w:ascii="Arial" w:eastAsia="Times New Roman" w:hAnsi="Arial" w:cs="Arial"/>
                                        <w:color w:val="231F20"/>
                                        <w:kern w:val="0"/>
                                        <w:sz w:val="21"/>
                                        <w:szCs w:val="21"/>
                                        <w:lang w:eastAsia="en-GB"/>
                                        <w14:ligatures w14:val="none"/>
                                      </w:rPr>
                                      <w:t> (or use the QR code on the attached flyer).</w:t>
                                    </w:r>
                                  </w:p>
                                  <w:p w14:paraId="494CFC3E" w14:textId="77777777" w:rsidR="00FF0649" w:rsidRPr="00FF0649" w:rsidRDefault="00FF0649" w:rsidP="00FF0649">
                                    <w:pPr>
                                      <w:spacing w:after="160" w:line="225"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The conference is open to representatives from the public, private and voluntary sectors and will be taking place 9am – 4.30pm in a face-to-face location TBA (central to both Coventry and Warwickshire) TBA. A full agenda will be shared closer to the time. </w:t>
                                    </w:r>
                                  </w:p>
                                  <w:p w14:paraId="2975BD67" w14:textId="77777777" w:rsidR="00FF0649" w:rsidRPr="00FF0649" w:rsidRDefault="00FF0649" w:rsidP="00FF0649">
                                    <w:pPr>
                                      <w:spacing w:after="160" w:line="225"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If you have any questions, please contact: </w:t>
                                    </w:r>
                                    <w:hyperlink r:id="rId18" w:tooltip="mailto:phadmin@warwickshire.gov.uk" w:history="1">
                                      <w:r w:rsidRPr="00FF0649">
                                        <w:rPr>
                                          <w:rFonts w:ascii="Arial" w:eastAsia="Times New Roman" w:hAnsi="Arial" w:cs="Arial"/>
                                          <w:color w:val="0078D7"/>
                                          <w:kern w:val="0"/>
                                          <w:sz w:val="21"/>
                                          <w:szCs w:val="21"/>
                                          <w:u w:val="single"/>
                                          <w:lang w:eastAsia="en-GB"/>
                                          <w14:ligatures w14:val="none"/>
                                        </w:rPr>
                                        <w:t>phadmin@warwickshire.gov.uk</w:t>
                                      </w:r>
                                    </w:hyperlink>
                                    <w:r w:rsidRPr="00FF0649">
                                      <w:rPr>
                                        <w:rFonts w:ascii="Arial" w:eastAsia="Times New Roman" w:hAnsi="Arial" w:cs="Arial"/>
                                        <w:color w:val="231F20"/>
                                        <w:kern w:val="0"/>
                                        <w:sz w:val="21"/>
                                        <w:szCs w:val="21"/>
                                        <w:lang w:eastAsia="en-GB"/>
                                        <w14:ligatures w14:val="none"/>
                                      </w:rPr>
                                      <w:t>.</w:t>
                                    </w:r>
                                  </w:p>
                                  <w:p w14:paraId="24EFDAF5" w14:textId="77777777" w:rsidR="00FF0649" w:rsidRPr="00FF0649" w:rsidRDefault="00FF0649" w:rsidP="00FF0649">
                                    <w:pPr>
                                      <w:spacing w:before="200" w:line="315" w:lineRule="atLeast"/>
                                      <w:rPr>
                                        <w:rFonts w:ascii="Arial" w:eastAsia="Times New Roman" w:hAnsi="Arial" w:cs="Arial"/>
                                        <w:color w:val="231F20"/>
                                        <w:kern w:val="0"/>
                                        <w:sz w:val="21"/>
                                        <w:szCs w:val="21"/>
                                        <w:lang w:eastAsia="en-GB"/>
                                        <w14:ligatures w14:val="none"/>
                                      </w:rPr>
                                    </w:pPr>
                                    <w:bookmarkStart w:id="1" w:name="Newsletters"/>
                                    <w:r w:rsidRPr="00FF0649">
                                      <w:rPr>
                                        <w:rFonts w:ascii="Arial" w:eastAsia="Times New Roman" w:hAnsi="Arial" w:cs="Arial"/>
                                        <w:color w:val="0072CE"/>
                                        <w:kern w:val="0"/>
                                        <w:sz w:val="33"/>
                                        <w:szCs w:val="33"/>
                                        <w:lang w:eastAsia="en-GB"/>
                                        <w14:ligatures w14:val="none"/>
                                      </w:rPr>
                                      <w:t>Newsletters</w:t>
                                    </w:r>
                                    <w:bookmarkStart w:id="2" w:name="_Hlk70513177"/>
                                    <w:bookmarkEnd w:id="1"/>
                                    <w:bookmarkEnd w:id="2"/>
                                  </w:p>
                                  <w:p w14:paraId="20AFA7DF"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00B0F0"/>
                                        <w:kern w:val="0"/>
                                        <w:lang w:eastAsia="en-GB"/>
                                        <w14:ligatures w14:val="none"/>
                                      </w:rPr>
                                      <w:t>Remote Monitoring Team News</w:t>
                                    </w:r>
                                    <w:r w:rsidRPr="00FF0649">
                                      <w:rPr>
                                        <w:rFonts w:ascii="Arial" w:eastAsia="Times New Roman" w:hAnsi="Arial" w:cs="Arial"/>
                                        <w:color w:val="231F20"/>
                                        <w:kern w:val="0"/>
                                        <w:sz w:val="21"/>
                                        <w:szCs w:val="21"/>
                                        <w:lang w:eastAsia="en-GB"/>
                                        <w14:ligatures w14:val="none"/>
                                      </w:rPr>
                                      <w:br/>
                                    </w:r>
                                    <w:r w:rsidRPr="00FF0649">
                                      <w:rPr>
                                        <w:rFonts w:ascii="Arial" w:eastAsia="Times New Roman" w:hAnsi="Arial" w:cs="Arial"/>
                                        <w:b/>
                                        <w:bCs/>
                                        <w:color w:val="231F20"/>
                                        <w:kern w:val="0"/>
                                        <w:sz w:val="21"/>
                                        <w:szCs w:val="21"/>
                                        <w:lang w:eastAsia="en-GB"/>
                                        <w14:ligatures w14:val="none"/>
                                      </w:rPr>
                                      <w:t xml:space="preserve">NEW DIARY DATES: </w:t>
                                    </w:r>
                                    <w:proofErr w:type="spellStart"/>
                                    <w:r w:rsidRPr="00FF0649">
                                      <w:rPr>
                                        <w:rFonts w:ascii="Arial" w:eastAsia="Times New Roman" w:hAnsi="Arial" w:cs="Arial"/>
                                        <w:b/>
                                        <w:bCs/>
                                        <w:color w:val="231F20"/>
                                        <w:kern w:val="0"/>
                                        <w:sz w:val="21"/>
                                        <w:szCs w:val="21"/>
                                        <w:lang w:eastAsia="en-GB"/>
                                        <w14:ligatures w14:val="none"/>
                                      </w:rPr>
                                      <w:t>Docobo</w:t>
                                    </w:r>
                                    <w:proofErr w:type="spellEnd"/>
                                    <w:r w:rsidRPr="00FF0649">
                                      <w:rPr>
                                        <w:rFonts w:ascii="Arial" w:eastAsia="Times New Roman" w:hAnsi="Arial" w:cs="Arial"/>
                                        <w:b/>
                                        <w:bCs/>
                                        <w:color w:val="231F20"/>
                                        <w:kern w:val="0"/>
                                        <w:sz w:val="21"/>
                                        <w:szCs w:val="21"/>
                                        <w:lang w:eastAsia="en-GB"/>
                                        <w14:ligatures w14:val="none"/>
                                      </w:rPr>
                                      <w:t xml:space="preserve"> Servers scheduled for software upgrade next </w:t>
                                    </w:r>
                                    <w:proofErr w:type="gramStart"/>
                                    <w:r w:rsidRPr="00FF0649">
                                      <w:rPr>
                                        <w:rFonts w:ascii="Arial" w:eastAsia="Times New Roman" w:hAnsi="Arial" w:cs="Arial"/>
                                        <w:b/>
                                        <w:bCs/>
                                        <w:color w:val="231F20"/>
                                        <w:kern w:val="0"/>
                                        <w:sz w:val="21"/>
                                        <w:szCs w:val="21"/>
                                        <w:lang w:eastAsia="en-GB"/>
                                        <w14:ligatures w14:val="none"/>
                                      </w:rPr>
                                      <w:t>week</w:t>
                                    </w:r>
                                    <w:proofErr w:type="gramEnd"/>
                                  </w:p>
                                  <w:p w14:paraId="0DC7D8B4"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After an initial delay, t</w:t>
                                    </w:r>
                                    <w:r w:rsidRPr="00FF0649">
                                      <w:rPr>
                                        <w:rFonts w:ascii="Arial" w:eastAsia="Times New Roman" w:hAnsi="Arial" w:cs="Arial"/>
                                        <w:color w:val="000000"/>
                                        <w:kern w:val="0"/>
                                        <w:sz w:val="21"/>
                                        <w:szCs w:val="21"/>
                                        <w:lang w:eastAsia="en-GB"/>
                                        <w14:ligatures w14:val="none"/>
                                      </w:rPr>
                                      <w:t xml:space="preserve">he much-anticipated Version 1.9.9 will feature </w:t>
                                    </w:r>
                                    <w:proofErr w:type="gramStart"/>
                                    <w:r w:rsidRPr="00FF0649">
                                      <w:rPr>
                                        <w:rFonts w:ascii="Arial" w:eastAsia="Times New Roman" w:hAnsi="Arial" w:cs="Arial"/>
                                        <w:color w:val="000000"/>
                                        <w:kern w:val="0"/>
                                        <w:sz w:val="21"/>
                                        <w:szCs w:val="21"/>
                                        <w:lang w:eastAsia="en-GB"/>
                                        <w14:ligatures w14:val="none"/>
                                      </w:rPr>
                                      <w:t>a number of</w:t>
                                    </w:r>
                                    <w:proofErr w:type="gramEnd"/>
                                    <w:r w:rsidRPr="00FF0649">
                                      <w:rPr>
                                        <w:rFonts w:ascii="Arial" w:eastAsia="Times New Roman" w:hAnsi="Arial" w:cs="Arial"/>
                                        <w:color w:val="000000"/>
                                        <w:kern w:val="0"/>
                                        <w:sz w:val="21"/>
                                        <w:szCs w:val="21"/>
                                        <w:lang w:eastAsia="en-GB"/>
                                        <w14:ligatures w14:val="none"/>
                                      </w:rPr>
                                      <w:t xml:space="preserve"> improvements which we will be sharing from next week.</w:t>
                                    </w:r>
                                  </w:p>
                                  <w:p w14:paraId="46D117D4"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5E8C00D2"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000000"/>
                                        <w:kern w:val="0"/>
                                        <w:sz w:val="21"/>
                                        <w:szCs w:val="21"/>
                                        <w:lang w:eastAsia="en-GB"/>
                                        <w14:ligatures w14:val="none"/>
                                      </w:rPr>
                                      <w:t>New servers will come on-line at </w:t>
                                    </w:r>
                                    <w:r w:rsidRPr="00FF0649">
                                      <w:rPr>
                                        <w:rFonts w:ascii="Arial" w:eastAsia="Times New Roman" w:hAnsi="Arial" w:cs="Arial"/>
                                        <w:b/>
                                        <w:bCs/>
                                        <w:color w:val="000000"/>
                                        <w:kern w:val="0"/>
                                        <w:sz w:val="21"/>
                                        <w:szCs w:val="21"/>
                                        <w:lang w:eastAsia="en-GB"/>
                                        <w14:ligatures w14:val="none"/>
                                      </w:rPr>
                                      <w:t>08:00 on 23 </w:t>
                                    </w:r>
                                    <w:r w:rsidRPr="00FF0649">
                                      <w:rPr>
                                        <w:rFonts w:ascii="Arial" w:eastAsia="Times New Roman" w:hAnsi="Arial" w:cs="Arial"/>
                                        <w:b/>
                                        <w:bCs/>
                                        <w:color w:val="231F20"/>
                                        <w:kern w:val="0"/>
                                        <w:sz w:val="21"/>
                                        <w:szCs w:val="21"/>
                                        <w:lang w:eastAsia="en-GB"/>
                                        <w14:ligatures w14:val="none"/>
                                      </w:rPr>
                                      <w:t>June</w:t>
                                    </w:r>
                                    <w:r w:rsidRPr="00FF0649">
                                      <w:rPr>
                                        <w:rFonts w:ascii="Arial" w:eastAsia="Times New Roman" w:hAnsi="Arial" w:cs="Arial"/>
                                        <w:b/>
                                        <w:bCs/>
                                        <w:color w:val="000000"/>
                                        <w:kern w:val="0"/>
                                        <w:sz w:val="21"/>
                                        <w:szCs w:val="21"/>
                                        <w:lang w:eastAsia="en-GB"/>
                                        <w14:ligatures w14:val="none"/>
                                      </w:rPr>
                                      <w:t> (UK-3 SWFT) and 25 </w:t>
                                    </w:r>
                                    <w:r w:rsidRPr="00FF0649">
                                      <w:rPr>
                                        <w:rFonts w:ascii="Arial" w:eastAsia="Times New Roman" w:hAnsi="Arial" w:cs="Arial"/>
                                        <w:b/>
                                        <w:bCs/>
                                        <w:color w:val="231F20"/>
                                        <w:kern w:val="0"/>
                                        <w:sz w:val="21"/>
                                        <w:szCs w:val="21"/>
                                        <w:lang w:eastAsia="en-GB"/>
                                        <w14:ligatures w14:val="none"/>
                                      </w:rPr>
                                      <w:t>June</w:t>
                                    </w:r>
                                    <w:r w:rsidRPr="00FF0649">
                                      <w:rPr>
                                        <w:rFonts w:ascii="Arial" w:eastAsia="Times New Roman" w:hAnsi="Arial" w:cs="Arial"/>
                                        <w:b/>
                                        <w:bCs/>
                                        <w:color w:val="000000"/>
                                        <w:kern w:val="0"/>
                                        <w:sz w:val="21"/>
                                        <w:szCs w:val="21"/>
                                        <w:lang w:eastAsia="en-GB"/>
                                        <w14:ligatures w14:val="none"/>
                                      </w:rPr>
                                      <w:t> (UK-31 CWPT</w:t>
                                    </w:r>
                                    <w:proofErr w:type="gramStart"/>
                                    <w:r w:rsidRPr="00FF0649">
                                      <w:rPr>
                                        <w:rFonts w:ascii="Arial" w:eastAsia="Times New Roman" w:hAnsi="Arial" w:cs="Arial"/>
                                        <w:b/>
                                        <w:bCs/>
                                        <w:color w:val="000000"/>
                                        <w:kern w:val="0"/>
                                        <w:sz w:val="21"/>
                                        <w:szCs w:val="21"/>
                                        <w:lang w:eastAsia="en-GB"/>
                                        <w14:ligatures w14:val="none"/>
                                      </w:rPr>
                                      <w:t>).</w:t>
                                    </w:r>
                                    <w:r w:rsidRPr="00FF0649">
                                      <w:rPr>
                                        <w:rFonts w:ascii="Arial" w:eastAsia="Times New Roman" w:hAnsi="Arial" w:cs="Arial"/>
                                        <w:color w:val="000000"/>
                                        <w:kern w:val="0"/>
                                        <w:sz w:val="21"/>
                                        <w:szCs w:val="21"/>
                                        <w:lang w:eastAsia="en-GB"/>
                                        <w14:ligatures w14:val="none"/>
                                      </w:rPr>
                                      <w:t>The</w:t>
                                    </w:r>
                                    <w:proofErr w:type="gramEnd"/>
                                    <w:r w:rsidRPr="00FF0649">
                                      <w:rPr>
                                        <w:rFonts w:ascii="Arial" w:eastAsia="Times New Roman" w:hAnsi="Arial" w:cs="Arial"/>
                                        <w:color w:val="000000"/>
                                        <w:kern w:val="0"/>
                                        <w:sz w:val="21"/>
                                        <w:szCs w:val="21"/>
                                        <w:lang w:eastAsia="en-GB"/>
                                        <w14:ligatures w14:val="none"/>
                                      </w:rPr>
                                      <w:t xml:space="preserve"> upgrade will be completed, out of service hours, at 20:30 the evening before. Please note, the system will be unavailable during this time.</w:t>
                                    </w:r>
                                  </w:p>
                                  <w:p w14:paraId="3C086C34"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2A2BE0A8"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231F20"/>
                                        <w:kern w:val="0"/>
                                        <w:sz w:val="21"/>
                                        <w:szCs w:val="21"/>
                                        <w:lang w:eastAsia="en-GB"/>
                                        <w14:ligatures w14:val="none"/>
                                      </w:rPr>
                                      <w:t>If you experience any difficulties with the new service, please contact  </w:t>
                                    </w:r>
                                    <w:hyperlink r:id="rId19" w:tooltip="mailto:VirtualRM@swft.nhs.uk" w:history="1">
                                      <w:r w:rsidRPr="00FF0649">
                                        <w:rPr>
                                          <w:rFonts w:ascii="Arial" w:eastAsia="Times New Roman" w:hAnsi="Arial" w:cs="Arial"/>
                                          <w:b/>
                                          <w:bCs/>
                                          <w:color w:val="0078D7"/>
                                          <w:kern w:val="0"/>
                                          <w:sz w:val="21"/>
                                          <w:szCs w:val="21"/>
                                          <w:u w:val="single"/>
                                          <w:lang w:eastAsia="en-GB"/>
                                          <w14:ligatures w14:val="none"/>
                                        </w:rPr>
                                        <w:t>VirtualRM@swft.nhs.uk.</w:t>
                                      </w:r>
                                    </w:hyperlink>
                                  </w:p>
                                  <w:p w14:paraId="705657BB"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p>
                                  <w:p w14:paraId="3B70A4CF"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231F20"/>
                                        <w:kern w:val="0"/>
                                        <w:sz w:val="21"/>
                                        <w:szCs w:val="21"/>
                                        <w:lang w:eastAsia="en-GB"/>
                                        <w14:ligatures w14:val="none"/>
                                      </w:rPr>
                                      <w:t>We will share more information via email directly after the upgrade.</w:t>
                                    </w:r>
                                  </w:p>
                                  <w:p w14:paraId="6B6F670C" w14:textId="77777777" w:rsidR="00FF0649" w:rsidRPr="00FF0649" w:rsidRDefault="00FF0649" w:rsidP="00FF0649">
                                    <w:pPr>
                                      <w:spacing w:after="240"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231F20"/>
                                        <w:kern w:val="0"/>
                                        <w:sz w:val="21"/>
                                        <w:szCs w:val="21"/>
                                        <w:lang w:eastAsia="en-GB"/>
                                        <w14:ligatures w14:val="none"/>
                                      </w:rPr>
                                      <w:lastRenderedPageBreak/>
                                      <w:t>Care Home </w:t>
                                    </w:r>
                                    <w:r w:rsidRPr="00FF0649">
                                      <w:rPr>
                                        <w:rFonts w:ascii="Arial" w:eastAsia="Times New Roman" w:hAnsi="Arial" w:cs="Arial"/>
                                        <w:color w:val="231F20"/>
                                        <w:kern w:val="0"/>
                                        <w:sz w:val="21"/>
                                        <w:szCs w:val="21"/>
                                        <w:lang w:eastAsia="en-GB"/>
                                        <w14:ligatures w14:val="none"/>
                                      </w:rPr>
                                      <w:t>Usage &amp; Alerts Data  </w:t>
                                    </w:r>
                                  </w:p>
                                  <w:p w14:paraId="2BD12D00"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hyperlink r:id="rId20" w:tooltip="https://gbr01.safelinks.protection.outlook.com/?url=https%3A%2F%2Fcwicb.net%2F5ECH-ST21-3W4C1S-LXSJ8-1%2Fc.aspx&amp;data=05%7C01%7Candy.beaumont3%40nhs.net%7C9eb1989aceb644c976bf08db6e6160c8%7C37c354b285b047f5b22207b48d774ee3%7C0%7C0%7C638225136728501985%7CUnknown%7CTWFpbGZsb3d8eyJWIjoiMC4wLjAwMDAiLCJQIjoiV2luMzIiLCJBTiI6Ik1haWwiLCJXVCI6Mn0%3D%7C3000%7C%7C%7C&amp;sdata=jvYA%2FSIaIJxpA9SN9Kwhnf72o4sfVPk10%2B7Uo0942qA%3D&amp;reserved=0" w:history="1">
                                      <w:r w:rsidRPr="00FF0649">
                                        <w:rPr>
                                          <w:rFonts w:ascii="Arial" w:eastAsia="Times New Roman" w:hAnsi="Arial" w:cs="Arial"/>
                                          <w:color w:val="0000EE"/>
                                          <w:kern w:val="0"/>
                                          <w:sz w:val="21"/>
                                          <w:szCs w:val="21"/>
                                          <w:highlight w:val="yellow"/>
                                          <w:u w:val="single"/>
                                          <w:lang w:eastAsia="en-GB"/>
                                          <w14:ligatures w14:val="none"/>
                                        </w:rPr>
                                        <w:t>Click here</w:t>
                                      </w:r>
                                    </w:hyperlink>
                                    <w:r w:rsidRPr="00FF0649">
                                      <w:rPr>
                                        <w:rFonts w:ascii="Arial" w:eastAsia="Times New Roman" w:hAnsi="Arial" w:cs="Arial"/>
                                        <w:color w:val="231F20"/>
                                        <w:kern w:val="0"/>
                                        <w:sz w:val="21"/>
                                        <w:szCs w:val="21"/>
                                        <w:lang w:eastAsia="en-GB"/>
                                        <w14:ligatures w14:val="none"/>
                                      </w:rPr>
                                      <w:t> to access a round-up of the latest Alert and Outcome data for May 2023.</w:t>
                                    </w:r>
                                  </w:p>
                                  <w:p w14:paraId="12B8135F" w14:textId="77777777" w:rsidR="00FF0649" w:rsidRPr="00FF0649" w:rsidRDefault="00FF0649" w:rsidP="00FF0649">
                                    <w:pPr>
                                      <w:spacing w:before="200"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b/>
                                        <w:bCs/>
                                        <w:color w:val="00B0F0"/>
                                        <w:kern w:val="0"/>
                                        <w:lang w:eastAsia="en-GB"/>
                                        <w14:ligatures w14:val="none"/>
                                      </w:rPr>
                                      <w:t>Wellbeing Wednesday</w:t>
                                    </w:r>
                                    <w:r w:rsidRPr="00FF0649">
                                      <w:rPr>
                                        <w:rFonts w:ascii="Arial" w:eastAsia="Times New Roman" w:hAnsi="Arial" w:cs="Arial"/>
                                        <w:color w:val="231F20"/>
                                        <w:kern w:val="0"/>
                                        <w:sz w:val="21"/>
                                        <w:szCs w:val="21"/>
                                        <w:lang w:eastAsia="en-GB"/>
                                        <w14:ligatures w14:val="none"/>
                                      </w:rPr>
                                      <w:br/>
                                      <w:t>Please follow the link for the weekly edition of Wellbeing Wednesday:</w:t>
                                    </w:r>
                                    <w:r w:rsidRPr="00FF0649">
                                      <w:rPr>
                                        <w:rFonts w:ascii="Arial" w:eastAsia="Times New Roman" w:hAnsi="Arial" w:cs="Arial"/>
                                        <w:b/>
                                        <w:bCs/>
                                        <w:color w:val="231F20"/>
                                        <w:kern w:val="0"/>
                                        <w:sz w:val="21"/>
                                        <w:szCs w:val="21"/>
                                        <w:lang w:eastAsia="en-GB"/>
                                        <w14:ligatures w14:val="none"/>
                                      </w:rPr>
                                      <w:t>  </w:t>
                                    </w:r>
                                    <w:hyperlink r:id="rId21" w:tooltip="Original URL:&#10;https://cwicb.net/5ECH-ST21-3W4C1S-LXROU-1/c.aspx&#10;&#10;Click to follow link." w:history="1">
                                      <w:r w:rsidRPr="00FF0649">
                                        <w:rPr>
                                          <w:rFonts w:ascii="Arial" w:eastAsia="Times New Roman" w:hAnsi="Arial" w:cs="Arial"/>
                                          <w:b/>
                                          <w:bCs/>
                                          <w:color w:val="0078D7"/>
                                          <w:kern w:val="0"/>
                                          <w:sz w:val="21"/>
                                          <w:szCs w:val="21"/>
                                          <w:u w:val="single"/>
                                          <w:lang w:eastAsia="en-GB"/>
                                          <w14:ligatures w14:val="none"/>
                                        </w:rPr>
                                        <w:t>https://www.cwtraininghub.co.uk/wellbeing-wednesday-14th-june-2023/</w:t>
                                      </w:r>
                                    </w:hyperlink>
                                  </w:p>
                                  <w:p w14:paraId="3ACBEA18"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   </w:t>
                                    </w:r>
                                  </w:p>
                                  <w:p w14:paraId="3BE0789B"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000000"/>
                                        <w:kern w:val="0"/>
                                        <w:sz w:val="21"/>
                                        <w:szCs w:val="21"/>
                                        <w:lang w:eastAsia="en-GB"/>
                                        <w14:ligatures w14:val="none"/>
                                      </w:rPr>
                                      <w:t>This week’s Wellbeing Wednesday includes:</w:t>
                                    </w:r>
                                  </w:p>
                                  <w:p w14:paraId="2D7F9CA4"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   </w:t>
                                    </w:r>
                                  </w:p>
                                  <w:p w14:paraId="13A8FA40"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231F20"/>
                                        <w:kern w:val="0"/>
                                        <w:sz w:val="21"/>
                                        <w:szCs w:val="21"/>
                                        <w:lang w:eastAsia="en-GB"/>
                                        <w14:ligatures w14:val="none"/>
                                      </w:rPr>
                                      <w:t>·         </w:t>
                                    </w:r>
                                    <w:r w:rsidRPr="00FF0649">
                                      <w:rPr>
                                        <w:rFonts w:ascii="Arial" w:eastAsia="Times New Roman" w:hAnsi="Arial" w:cs="Arial"/>
                                        <w:color w:val="231F20"/>
                                        <w:kern w:val="0"/>
                                        <w:sz w:val="21"/>
                                        <w:szCs w:val="21"/>
                                        <w:lang w:eastAsia="en-GB"/>
                                        <w14:ligatures w14:val="none"/>
                                      </w:rPr>
                                      <w:t>How to </w:t>
                                    </w:r>
                                    <w:r w:rsidRPr="00FF0649">
                                      <w:rPr>
                                        <w:rFonts w:ascii="Arial" w:eastAsia="Times New Roman" w:hAnsi="Arial" w:cs="Arial"/>
                                        <w:b/>
                                        <w:bCs/>
                                        <w:color w:val="231F20"/>
                                        <w:kern w:val="0"/>
                                        <w:sz w:val="21"/>
                                        <w:szCs w:val="21"/>
                                        <w:lang w:eastAsia="en-GB"/>
                                        <w14:ligatures w14:val="none"/>
                                      </w:rPr>
                                      <w:t xml:space="preserve">register for </w:t>
                                    </w:r>
                                    <w:proofErr w:type="spellStart"/>
                                    <w:r w:rsidRPr="00FF0649">
                                      <w:rPr>
                                        <w:rFonts w:ascii="Arial" w:eastAsia="Times New Roman" w:hAnsi="Arial" w:cs="Arial"/>
                                        <w:b/>
                                        <w:bCs/>
                                        <w:color w:val="231F20"/>
                                        <w:kern w:val="0"/>
                                        <w:sz w:val="21"/>
                                        <w:szCs w:val="21"/>
                                        <w:lang w:eastAsia="en-GB"/>
                                        <w14:ligatures w14:val="none"/>
                                      </w:rPr>
                                      <w:t>todays</w:t>
                                    </w:r>
                                    <w:proofErr w:type="spellEnd"/>
                                    <w:r w:rsidRPr="00FF0649">
                                      <w:rPr>
                                        <w:rFonts w:ascii="Arial" w:eastAsia="Times New Roman" w:hAnsi="Arial" w:cs="Arial"/>
                                        <w:color w:val="231F20"/>
                                        <w:kern w:val="0"/>
                                        <w:sz w:val="21"/>
                                        <w:szCs w:val="21"/>
                                        <w:lang w:eastAsia="en-GB"/>
                                        <w14:ligatures w14:val="none"/>
                                      </w:rPr>
                                      <w:t> EDI Conference</w:t>
                                    </w:r>
                                  </w:p>
                                  <w:p w14:paraId="54952557"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231F20"/>
                                        <w:kern w:val="0"/>
                                        <w:sz w:val="21"/>
                                        <w:szCs w:val="21"/>
                                        <w:lang w:eastAsia="en-GB"/>
                                        <w14:ligatures w14:val="none"/>
                                      </w:rPr>
                                      <w:t>·         </w:t>
                                    </w:r>
                                    <w:r w:rsidRPr="00FF0649">
                                      <w:rPr>
                                        <w:rFonts w:ascii="Arial" w:eastAsia="Times New Roman" w:hAnsi="Arial" w:cs="Arial"/>
                                        <w:color w:val="231F20"/>
                                        <w:kern w:val="0"/>
                                        <w:sz w:val="21"/>
                                        <w:szCs w:val="21"/>
                                        <w:lang w:eastAsia="en-GB"/>
                                        <w14:ligatures w14:val="none"/>
                                      </w:rPr>
                                      <w:t>How you can access the free masterclass hosted by Dr Rachel Morris - </w:t>
                                    </w:r>
                                    <w:r w:rsidRPr="00FF0649">
                                      <w:rPr>
                                        <w:rFonts w:ascii="Arial" w:eastAsia="Times New Roman" w:hAnsi="Arial" w:cs="Arial"/>
                                        <w:b/>
                                        <w:bCs/>
                                        <w:color w:val="231F20"/>
                                        <w:kern w:val="0"/>
                                        <w:sz w:val="21"/>
                                        <w:szCs w:val="21"/>
                                        <w:lang w:eastAsia="en-GB"/>
                                        <w14:ligatures w14:val="none"/>
                                      </w:rPr>
                                      <w:t>Know Your Limits - Claim Your "No"</w:t>
                                    </w:r>
                                  </w:p>
                                  <w:p w14:paraId="78C66E5E"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231F20"/>
                                        <w:kern w:val="0"/>
                                        <w:sz w:val="21"/>
                                        <w:szCs w:val="21"/>
                                        <w:lang w:eastAsia="en-GB"/>
                                        <w14:ligatures w14:val="none"/>
                                      </w:rPr>
                                      <w:t>·         </w:t>
                                    </w:r>
                                    <w:r w:rsidRPr="00FF0649">
                                      <w:rPr>
                                        <w:rFonts w:ascii="Arial" w:eastAsia="Times New Roman" w:hAnsi="Arial" w:cs="Arial"/>
                                        <w:color w:val="231F20"/>
                                        <w:kern w:val="0"/>
                                        <w:sz w:val="21"/>
                                        <w:szCs w:val="21"/>
                                        <w:lang w:eastAsia="en-GB"/>
                                        <w14:ligatures w14:val="none"/>
                                      </w:rPr>
                                      <w:t>What support is available to support </w:t>
                                    </w:r>
                                    <w:r w:rsidRPr="00FF0649">
                                      <w:rPr>
                                        <w:rFonts w:ascii="Arial" w:eastAsia="Times New Roman" w:hAnsi="Arial" w:cs="Arial"/>
                                        <w:b/>
                                        <w:bCs/>
                                        <w:color w:val="231F20"/>
                                        <w:kern w:val="0"/>
                                        <w:sz w:val="21"/>
                                        <w:szCs w:val="21"/>
                                        <w:lang w:eastAsia="en-GB"/>
                                        <w14:ligatures w14:val="none"/>
                                      </w:rPr>
                                      <w:t>Men's Health</w:t>
                                    </w:r>
                                  </w:p>
                                  <w:p w14:paraId="6F84FE56"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231F20"/>
                                        <w:kern w:val="0"/>
                                        <w:sz w:val="21"/>
                                        <w:szCs w:val="21"/>
                                        <w:lang w:eastAsia="en-GB"/>
                                        <w14:ligatures w14:val="none"/>
                                      </w:rPr>
                                      <w:t>·         </w:t>
                                    </w:r>
                                    <w:r w:rsidRPr="00FF0649">
                                      <w:rPr>
                                        <w:rFonts w:ascii="Arial" w:eastAsia="Times New Roman" w:hAnsi="Arial" w:cs="Arial"/>
                                        <w:color w:val="231F20"/>
                                        <w:kern w:val="0"/>
                                        <w:sz w:val="21"/>
                                        <w:szCs w:val="21"/>
                                        <w:lang w:eastAsia="en-GB"/>
                                        <w14:ligatures w14:val="none"/>
                                      </w:rPr>
                                      <w:t>How you can make delicious, healthy, </w:t>
                                    </w:r>
                                    <w:r w:rsidRPr="00FF0649">
                                      <w:rPr>
                                        <w:rFonts w:ascii="Arial" w:eastAsia="Times New Roman" w:hAnsi="Arial" w:cs="Arial"/>
                                        <w:b/>
                                        <w:bCs/>
                                        <w:color w:val="231F20"/>
                                        <w:kern w:val="0"/>
                                        <w:sz w:val="21"/>
                                        <w:szCs w:val="21"/>
                                        <w:lang w:eastAsia="en-GB"/>
                                        <w14:ligatures w14:val="none"/>
                                      </w:rPr>
                                      <w:t xml:space="preserve">budget friendly </w:t>
                                    </w:r>
                                    <w:proofErr w:type="gramStart"/>
                                    <w:r w:rsidRPr="00FF0649">
                                      <w:rPr>
                                        <w:rFonts w:ascii="Arial" w:eastAsia="Times New Roman" w:hAnsi="Arial" w:cs="Arial"/>
                                        <w:b/>
                                        <w:bCs/>
                                        <w:color w:val="231F20"/>
                                        <w:kern w:val="0"/>
                                        <w:sz w:val="21"/>
                                        <w:szCs w:val="21"/>
                                        <w:lang w:eastAsia="en-GB"/>
                                        <w14:ligatures w14:val="none"/>
                                      </w:rPr>
                                      <w:t>meals</w:t>
                                    </w:r>
                                    <w:proofErr w:type="gramEnd"/>
                                  </w:p>
                                  <w:p w14:paraId="5C1E228D" w14:textId="77777777" w:rsidR="00FF0649" w:rsidRPr="00FF0649" w:rsidRDefault="00FF0649" w:rsidP="00FF0649">
                                    <w:pPr>
                                      <w:spacing w:after="160" w:line="225"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 </w:t>
                                    </w:r>
                                  </w:p>
                                  <w:p w14:paraId="0B205810" w14:textId="77777777" w:rsidR="00FF0649" w:rsidRPr="00FF0649" w:rsidRDefault="00FF0649" w:rsidP="00FF0649">
                                    <w:pPr>
                                      <w:spacing w:line="330" w:lineRule="atLeast"/>
                                      <w:ind w:hanging="360"/>
                                      <w:rPr>
                                        <w:rFonts w:ascii="Arial" w:eastAsia="Times New Roman" w:hAnsi="Arial" w:cs="Arial"/>
                                        <w:color w:val="231F20"/>
                                        <w:kern w:val="0"/>
                                        <w:sz w:val="21"/>
                                        <w:szCs w:val="21"/>
                                        <w:lang w:eastAsia="en-GB"/>
                                        <w14:ligatures w14:val="none"/>
                                      </w:rPr>
                                    </w:pPr>
                                    <w:r w:rsidRPr="00FF0649">
                                      <w:rPr>
                                        <w:rFonts w:ascii="Symbol" w:eastAsia="Times New Roman" w:hAnsi="Symbol" w:cs="Arial"/>
                                        <w:color w:val="231F20"/>
                                        <w:kern w:val="0"/>
                                        <w:sz w:val="21"/>
                                        <w:szCs w:val="21"/>
                                        <w:lang w:eastAsia="en-GB"/>
                                        <w14:ligatures w14:val="none"/>
                                      </w:rPr>
                                      <w:t>·         </w:t>
                                    </w:r>
                                    <w:r w:rsidRPr="00FF0649">
                                      <w:rPr>
                                        <w:rFonts w:ascii="Arial" w:eastAsia="Times New Roman" w:hAnsi="Arial" w:cs="Arial"/>
                                        <w:color w:val="231F20"/>
                                        <w:kern w:val="0"/>
                                        <w:sz w:val="21"/>
                                        <w:szCs w:val="21"/>
                                        <w:lang w:eastAsia="en-GB"/>
                                        <w14:ligatures w14:val="none"/>
                                      </w:rPr>
                                      <w:t>How to set up your very own </w:t>
                                    </w:r>
                                    <w:r w:rsidRPr="00FF0649">
                                      <w:rPr>
                                        <w:rFonts w:ascii="Arial" w:eastAsia="Times New Roman" w:hAnsi="Arial" w:cs="Arial"/>
                                        <w:b/>
                                        <w:bCs/>
                                        <w:color w:val="231F20"/>
                                        <w:kern w:val="0"/>
                                        <w:sz w:val="21"/>
                                        <w:szCs w:val="21"/>
                                        <w:lang w:eastAsia="en-GB"/>
                                        <w14:ligatures w14:val="none"/>
                                      </w:rPr>
                                      <w:t xml:space="preserve">hydration </w:t>
                                    </w:r>
                                    <w:proofErr w:type="gramStart"/>
                                    <w:r w:rsidRPr="00FF0649">
                                      <w:rPr>
                                        <w:rFonts w:ascii="Arial" w:eastAsia="Times New Roman" w:hAnsi="Arial" w:cs="Arial"/>
                                        <w:b/>
                                        <w:bCs/>
                                        <w:color w:val="231F20"/>
                                        <w:kern w:val="0"/>
                                        <w:sz w:val="21"/>
                                        <w:szCs w:val="21"/>
                                        <w:lang w:eastAsia="en-GB"/>
                                        <w14:ligatures w14:val="none"/>
                                      </w:rPr>
                                      <w:t>station</w:t>
                                    </w:r>
                                    <w:proofErr w:type="gramEnd"/>
                                  </w:p>
                                  <w:p w14:paraId="72DF134F" w14:textId="77777777" w:rsidR="00FF0649" w:rsidRPr="00FF0649" w:rsidRDefault="00FF0649" w:rsidP="00FF0649">
                                    <w:pPr>
                                      <w:spacing w:before="200" w:line="315"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0072CE"/>
                                        <w:kern w:val="0"/>
                                        <w:sz w:val="33"/>
                                        <w:szCs w:val="33"/>
                                        <w:lang w:eastAsia="en-GB"/>
                                        <w14:ligatures w14:val="none"/>
                                      </w:rPr>
                                      <w:t>Vacancies</w:t>
                                    </w:r>
                                  </w:p>
                                  <w:p w14:paraId="72F4B20F"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None</w:t>
                                    </w:r>
                                  </w:p>
                                  <w:p w14:paraId="305FED19" w14:textId="77777777" w:rsidR="00FF0649" w:rsidRPr="00FF0649" w:rsidRDefault="00FF0649" w:rsidP="00FF0649">
                                    <w:pPr>
                                      <w:spacing w:line="330" w:lineRule="atLeast"/>
                                      <w:rPr>
                                        <w:rFonts w:ascii="Arial" w:eastAsia="Times New Roman" w:hAnsi="Arial" w:cs="Arial"/>
                                        <w:color w:val="231F20"/>
                                        <w:kern w:val="0"/>
                                        <w:sz w:val="21"/>
                                        <w:szCs w:val="21"/>
                                        <w:lang w:eastAsia="en-GB"/>
                                        <w14:ligatures w14:val="none"/>
                                      </w:rPr>
                                    </w:pPr>
                                    <w:r w:rsidRPr="00FF0649">
                                      <w:rPr>
                                        <w:rFonts w:ascii="Arial" w:eastAsia="Times New Roman" w:hAnsi="Arial" w:cs="Arial"/>
                                        <w:color w:val="231F20"/>
                                        <w:kern w:val="0"/>
                                        <w:sz w:val="21"/>
                                        <w:szCs w:val="21"/>
                                        <w:lang w:eastAsia="en-GB"/>
                                        <w14:ligatures w14:val="none"/>
                                      </w:rPr>
                                      <w:t>    </w:t>
                                    </w:r>
                                  </w:p>
                                </w:tc>
                              </w:tr>
                            </w:tbl>
                            <w:p w14:paraId="07E632D7" w14:textId="77777777" w:rsidR="00FF0649" w:rsidRPr="00FF0649" w:rsidRDefault="00FF0649" w:rsidP="00FF0649">
                              <w:pPr>
                                <w:rPr>
                                  <w:rFonts w:ascii="Arial" w:eastAsia="Times New Roman" w:hAnsi="Arial" w:cs="Arial"/>
                                  <w:kern w:val="0"/>
                                  <w:lang w:eastAsia="en-GB"/>
                                  <w14:ligatures w14:val="none"/>
                                </w:rPr>
                              </w:pPr>
                            </w:p>
                          </w:tc>
                        </w:tr>
                      </w:tbl>
                      <w:p w14:paraId="1A374438" w14:textId="77777777" w:rsidR="00FF0649" w:rsidRPr="00FF0649" w:rsidRDefault="00FF0649" w:rsidP="00FF0649">
                        <w:pPr>
                          <w:jc w:val="center"/>
                          <w:textAlignment w:val="top"/>
                          <w:rPr>
                            <w:rFonts w:ascii="Arial" w:eastAsia="Times New Roman" w:hAnsi="Arial" w:cs="Arial"/>
                            <w:kern w:val="0"/>
                            <w:sz w:val="2"/>
                            <w:szCs w:val="2"/>
                            <w:lang w:eastAsia="en-GB"/>
                            <w14:ligatures w14:val="none"/>
                          </w:rPr>
                        </w:pPr>
                      </w:p>
                    </w:tc>
                  </w:tr>
                </w:tbl>
                <w:p w14:paraId="30EC5391" w14:textId="77777777" w:rsidR="00FF0649" w:rsidRPr="00FF0649" w:rsidRDefault="00FF0649" w:rsidP="00FF0649">
                  <w:pPr>
                    <w:rPr>
                      <w:rFonts w:ascii="Arial" w:eastAsia="Times New Roman" w:hAnsi="Arial" w:cs="Arial"/>
                      <w:kern w:val="0"/>
                      <w:lang w:eastAsia="en-GB"/>
                      <w14:ligatures w14:val="none"/>
                    </w:rPr>
                  </w:pPr>
                </w:p>
              </w:tc>
            </w:tr>
          </w:tbl>
          <w:p w14:paraId="67519613" w14:textId="77777777" w:rsidR="00FF0649" w:rsidRPr="00FF0649" w:rsidRDefault="00FF0649" w:rsidP="00FF0649">
            <w:pPr>
              <w:jc w:val="center"/>
              <w:textAlignment w:val="top"/>
              <w:rPr>
                <w:rFonts w:ascii="Arial" w:eastAsia="Times New Roman" w:hAnsi="Arial" w:cs="Arial"/>
                <w:color w:val="212121"/>
                <w:kern w:val="0"/>
                <w:sz w:val="2"/>
                <w:szCs w:val="2"/>
                <w:lang w:eastAsia="en-GB"/>
                <w14:ligatures w14:val="none"/>
              </w:rPr>
            </w:pPr>
          </w:p>
          <w:p w14:paraId="3FF73709" w14:textId="77777777" w:rsidR="00FF0649" w:rsidRPr="00FF0649" w:rsidRDefault="00FF0649" w:rsidP="00FF0649">
            <w:pPr>
              <w:rPr>
                <w:rFonts w:ascii="Times New Roman" w:eastAsia="Times New Roman" w:hAnsi="Times New Roman" w:cs="Times New Roman"/>
                <w:kern w:val="0"/>
                <w:lang w:eastAsia="en-GB"/>
                <w14:ligatures w14:val="none"/>
              </w:rPr>
            </w:pPr>
            <w:r w:rsidRPr="00FF0649">
              <w:rPr>
                <w:rFonts w:ascii="Times New Roman" w:eastAsia="Times New Roman" w:hAnsi="Times New Roman" w:cs="Times New Roman"/>
                <w:kern w:val="0"/>
                <w:lang w:eastAsia="en-GB"/>
                <w14:ligatures w14:val="none"/>
              </w:rPr>
              <w:br/>
            </w:r>
          </w:p>
        </w:tc>
      </w:tr>
    </w:tbl>
    <w:p w14:paraId="111BB79D"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49"/>
    <w:rsid w:val="00576F02"/>
    <w:rsid w:val="00C6246A"/>
    <w:rsid w:val="00D96579"/>
    <w:rsid w:val="00EF1A84"/>
    <w:rsid w:val="00FF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50396F"/>
  <w15:chartTrackingRefBased/>
  <w15:docId w15:val="{491B035B-C3D0-7B4A-A64F-55515A76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64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FF0649"/>
    <w:rPr>
      <w:color w:val="0000FF"/>
      <w:u w:val="single"/>
    </w:rPr>
  </w:style>
  <w:style w:type="character" w:customStyle="1" w:styleId="apple-converted-space">
    <w:name w:val="apple-converted-space"/>
    <w:basedOn w:val="DefaultParagraphFont"/>
    <w:rsid w:val="00FF0649"/>
  </w:style>
  <w:style w:type="paragraph" w:customStyle="1" w:styleId="wordsection1">
    <w:name w:val="wordsection1"/>
    <w:basedOn w:val="Normal"/>
    <w:rsid w:val="00FF064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FF064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7226">
      <w:bodyDiv w:val="1"/>
      <w:marLeft w:val="0"/>
      <w:marRight w:val="0"/>
      <w:marTop w:val="0"/>
      <w:marBottom w:val="0"/>
      <w:divBdr>
        <w:top w:val="none" w:sz="0" w:space="0" w:color="auto"/>
        <w:left w:val="none" w:sz="0" w:space="0" w:color="auto"/>
        <w:bottom w:val="none" w:sz="0" w:space="0" w:color="auto"/>
        <w:right w:val="none" w:sz="0" w:space="0" w:color="auto"/>
      </w:divBdr>
      <w:divsChild>
        <w:div w:id="413555091">
          <w:marLeft w:val="0"/>
          <w:marRight w:val="0"/>
          <w:marTop w:val="0"/>
          <w:marBottom w:val="0"/>
          <w:divBdr>
            <w:top w:val="none" w:sz="0" w:space="0" w:color="auto"/>
            <w:left w:val="none" w:sz="0" w:space="0" w:color="auto"/>
            <w:bottom w:val="none" w:sz="0" w:space="0" w:color="auto"/>
            <w:right w:val="none" w:sz="0" w:space="0" w:color="auto"/>
          </w:divBdr>
        </w:div>
        <w:div w:id="491530764">
          <w:marLeft w:val="0"/>
          <w:marRight w:val="0"/>
          <w:marTop w:val="0"/>
          <w:marBottom w:val="0"/>
          <w:divBdr>
            <w:top w:val="none" w:sz="0" w:space="0" w:color="auto"/>
            <w:left w:val="none" w:sz="0" w:space="0" w:color="auto"/>
            <w:bottom w:val="none" w:sz="0" w:space="0" w:color="auto"/>
            <w:right w:val="none" w:sz="0" w:space="0" w:color="auto"/>
          </w:divBdr>
          <w:divsChild>
            <w:div w:id="2021351744">
              <w:marLeft w:val="0"/>
              <w:marRight w:val="0"/>
              <w:marTop w:val="0"/>
              <w:marBottom w:val="0"/>
              <w:divBdr>
                <w:top w:val="none" w:sz="0" w:space="0" w:color="auto"/>
                <w:left w:val="none" w:sz="0" w:space="0" w:color="auto"/>
                <w:bottom w:val="none" w:sz="0" w:space="0" w:color="auto"/>
                <w:right w:val="none" w:sz="0" w:space="0" w:color="auto"/>
              </w:divBdr>
            </w:div>
            <w:div w:id="1164318357">
              <w:marLeft w:val="0"/>
              <w:marRight w:val="0"/>
              <w:marTop w:val="0"/>
              <w:marBottom w:val="0"/>
              <w:divBdr>
                <w:top w:val="none" w:sz="0" w:space="0" w:color="auto"/>
                <w:left w:val="none" w:sz="0" w:space="0" w:color="auto"/>
                <w:bottom w:val="none" w:sz="0" w:space="0" w:color="auto"/>
                <w:right w:val="none" w:sz="0" w:space="0" w:color="auto"/>
              </w:divBdr>
              <w:divsChild>
                <w:div w:id="1172793460">
                  <w:marLeft w:val="0"/>
                  <w:marRight w:val="0"/>
                  <w:marTop w:val="0"/>
                  <w:marBottom w:val="0"/>
                  <w:divBdr>
                    <w:top w:val="none" w:sz="0" w:space="0" w:color="auto"/>
                    <w:left w:val="none" w:sz="0" w:space="0" w:color="auto"/>
                    <w:bottom w:val="none" w:sz="0" w:space="0" w:color="auto"/>
                    <w:right w:val="none" w:sz="0" w:space="0" w:color="auto"/>
                  </w:divBdr>
                </w:div>
                <w:div w:id="38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ST21-3W4C1S-LXSJ5-1%2Fc.aspx&amp;data=05%7C01%7Candy.beaumont3%40nhs.net%7C9eb1989aceb644c976bf08db6e6160c8%7C37c354b285b047f5b22207b48d774ee3%7C0%7C0%7C638225136728345750%7CUnknown%7CTWFpbGZsb3d8eyJWIjoiMC4wLjAwMDAiLCJQIjoiV2luMzIiLCJBTiI6Ik1haWwiLCJXVCI6Mn0%3D%7C3000%7C%7C%7C&amp;sdata=bzxLL3FmOAijNkfYPZSrF2aBEQc7dxBdmiEbWJfyUGY%3D&amp;reserved=0" TargetMode="External"/><Relationship Id="rId18" Type="http://schemas.openxmlformats.org/officeDocument/2006/relationships/hyperlink" Target="mailto:phadmin@warwickshire.gov.uk"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ST21-3W4C1S-LXROU-1%2Fc.aspx&amp;data=05%7C01%7Candy.beaumont3%40nhs.net%7C9eb1989aceb644c976bf08db6e6160c8%7C37c354b285b047f5b22207b48d774ee3%7C0%7C0%7C638225136728501985%7CUnknown%7CTWFpbGZsb3d8eyJWIjoiMC4wLjAwMDAiLCJQIjoiV2luMzIiLCJBTiI6Ik1haWwiLCJXVCI6Mn0%3D%7C3000%7C%7C%7C&amp;sdata=wZw5qzO5IZshi4I15cMpLLKnCqgFC9WUa717pRmf%2Fo8%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ST21-3W4C1S-LXSCH-1%2Fc.aspx&amp;data=05%7C01%7Candy.beaumont3%40nhs.net%7C9eb1989aceb644c976bf08db6e6160c8%7C37c354b285b047f5b22207b48d774ee3%7C0%7C0%7C638225136728345750%7CUnknown%7CTWFpbGZsb3d8eyJWIjoiMC4wLjAwMDAiLCJQIjoiV2luMzIiLCJBTiI6Ik1haWwiLCJXVCI6Mn0%3D%7C3000%7C%7C%7C&amp;sdata=ttUfTTSM9lAuTYpS7rmheFN6I1k%2BBLYQ0l8YaQMwgTQ%3D&amp;reserved=0" TargetMode="External"/><Relationship Id="rId17" Type="http://schemas.openxmlformats.org/officeDocument/2006/relationships/hyperlink" Target="https://gbr01.safelinks.protection.outlook.com/?url=https%3A%2F%2Fcwicb.net%2F5ECH-ST21-3W4C1S-LXROW-1%2Fc.aspx&amp;data=05%7C01%7Candy.beaumont3%40nhs.net%7C9eb1989aceb644c976bf08db6e6160c8%7C37c354b285b047f5b22207b48d774ee3%7C0%7C0%7C638225136728501985%7CUnknown%7CTWFpbGZsb3d8eyJWIjoiMC4wLjAwMDAiLCJQIjoiV2luMzIiLCJBTiI6Ik1haWwiLCJXVCI6Mn0%3D%7C3000%7C%7C%7C&amp;sdata=pT2VThFR2%2FFnBA%2Bymkc7sHU0DO%2F%2BpQAtD1t%2BkIlhoCc%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ST21-3W4C1S-LXSJ6-1%2Fc.aspx&amp;data=05%7C01%7Candy.beaumont3%40nhs.net%7C9eb1989aceb644c976bf08db6e6160c8%7C37c354b285b047f5b22207b48d774ee3%7C0%7C0%7C638225136728501985%7CUnknown%7CTWFpbGZsb3d8eyJWIjoiMC4wLjAwMDAiLCJQIjoiV2luMzIiLCJBTiI6Ik1haWwiLCJXVCI6Mn0%3D%7C3000%7C%7C%7C&amp;sdata=kSNVaYpWxEDuVX1zX8ZWmuDm4zPMi%2FU%2F0e3WEpdNjyw%3D&amp;reserved=0" TargetMode="External"/><Relationship Id="rId20" Type="http://schemas.openxmlformats.org/officeDocument/2006/relationships/hyperlink" Target="https://gbr01.safelinks.protection.outlook.com/?url=https%3A%2F%2Fcwicb.net%2F5ECH-ST21-3W4C1S-LXSJ8-1%2Fc.aspx&amp;data=05%7C01%7Candy.beaumont3%40nhs.net%7C9eb1989aceb644c976bf08db6e6160c8%7C37c354b285b047f5b22207b48d774ee3%7C0%7C0%7C638225136728501985%7CUnknown%7CTWFpbGZsb3d8eyJWIjoiMC4wLjAwMDAiLCJQIjoiV2luMzIiLCJBTiI6Ik1haWwiLCJXVCI6Mn0%3D%7C3000%7C%7C%7C&amp;sdata=jvYA%2FSIaIJxpA9SN9Kwhnf72o4sfVPk10%2B7Uo0942qA%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ST21-3W4C1S-LXRVG-1%2Fc.aspx&amp;data=05%7C01%7Candy.beaumont3%40nhs.net%7C9eb1989aceb644c976bf08db6e6160c8%7C37c354b285b047f5b22207b48d774ee3%7C0%7C0%7C638225136728345750%7CUnknown%7CTWFpbGZsb3d8eyJWIjoiMC4wLjAwMDAiLCJQIjoiV2luMzIiLCJBTiI6Ik1haWwiLCJXVCI6Mn0%3D%7C3000%7C%7C%7C&amp;sdata=buGx8ikBX2iU9gXzJjZcjmWX2jrdaI855E0e7kxn9RQ%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ST21-3W4C1S-LXROV-1%2Fc.aspx&amp;data=05%7C01%7Candy.beaumont3%40nhs.net%7C9eb1989aceb644c976bf08db6e6160c8%7C37c354b285b047f5b22207b48d774ee3%7C0%7C0%7C638225136728501985%7CUnknown%7CTWFpbGZsb3d8eyJWIjoiMC4wLjAwMDAiLCJQIjoiV2luMzIiLCJBTiI6Ik1haWwiLCJXVCI6Mn0%3D%7C3000%7C%7C%7C&amp;sdata=dGXVOGe2nDkUXx3R%2F9XyAtG5mmLeqtT7SugwhHugEzg%3D&amp;reserved=0" TargetMode="External"/><Relationship Id="rId23" Type="http://schemas.openxmlformats.org/officeDocument/2006/relationships/theme" Target="theme/theme1.xml"/><Relationship Id="rId10" Type="http://schemas.openxmlformats.org/officeDocument/2006/relationships/hyperlink" Target="https://gbr01.safelinks.protection.outlook.com/?url=https%3A%2F%2Fcwicb.net%2F5ECH-ST21-3W4C1S-LXRVH-1%2Fc.aspx&amp;data=05%7C01%7Candy.beaumont3%40nhs.net%7C9eb1989aceb644c976bf08db6e6160c8%7C37c354b285b047f5b22207b48d774ee3%7C0%7C0%7C638225136728345750%7CUnknown%7CTWFpbGZsb3d8eyJWIjoiMC4wLjAwMDAiLCJQIjoiV2luMzIiLCJBTiI6Ik1haWwiLCJXVCI6Mn0%3D%7C3000%7C%7C%7C&amp;sdata=jV3AeBpWt0QRJKPkCwRtgICZbVEO5SqJHSWPLXvgEQE%3D&amp;reserved=0" TargetMode="External"/><Relationship Id="rId19" Type="http://schemas.openxmlformats.org/officeDocument/2006/relationships/hyperlink" Target="mailto:VirtualRM@swft.nhs.uk"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5ECH-ST21-3W4C1S-LXSJ7-1%2Fc.aspx&amp;data=05%7C01%7Candy.beaumont3%40nhs.net%7C9eb1989aceb644c976bf08db6e6160c8%7C37c354b285b047f5b22207b48d774ee3%7C0%7C0%7C638225136728501985%7CUnknown%7CTWFpbGZsb3d8eyJWIjoiMC4wLjAwMDAiLCJQIjoiV2luMzIiLCJBTiI6Ik1haWwiLCJXVCI6Mn0%3D%7C3000%7C%7C%7C&amp;sdata=pVJ7gJlIB%2BDFOm2MDoGbrBqe1doubatlR71fDfATDLs%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2697</Words>
  <Characters>15376</Characters>
  <Application>Microsoft Office Word</Application>
  <DocSecurity>0</DocSecurity>
  <Lines>128</Lines>
  <Paragraphs>36</Paragraphs>
  <ScaleCrop>false</ScaleCrop>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2023-06-16T12:54:00Z</dcterms:created>
  <dcterms:modified xsi:type="dcterms:W3CDTF">2023-06-16T12:55:00Z</dcterms:modified>
</cp:coreProperties>
</file>