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DD2D" w14:textId="3C18867B" w:rsidR="00DE2A7F" w:rsidRDefault="00290F0D">
      <w:r>
        <w:rPr>
          <w:rFonts w:ascii="Times New Roman"/>
          <w:noProof/>
          <w:sz w:val="20"/>
        </w:rPr>
        <w:drawing>
          <wp:anchor distT="0" distB="0" distL="114300" distR="114300" simplePos="0" relativeHeight="251658240" behindDoc="1" locked="0" layoutInCell="1" allowOverlap="1" wp14:anchorId="73C734E0" wp14:editId="3C446372">
            <wp:simplePos x="0" y="0"/>
            <wp:positionH relativeFrom="column">
              <wp:posOffset>0</wp:posOffset>
            </wp:positionH>
            <wp:positionV relativeFrom="paragraph">
              <wp:posOffset>0</wp:posOffset>
            </wp:positionV>
            <wp:extent cx="1140460" cy="1101725"/>
            <wp:effectExtent l="0" t="0" r="2540" b="3175"/>
            <wp:wrapNone/>
            <wp:docPr id="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0460" cy="1101725"/>
                    </a:xfrm>
                    <a:prstGeom prst="rect">
                      <a:avLst/>
                    </a:prstGeom>
                  </pic:spPr>
                </pic:pic>
              </a:graphicData>
            </a:graphic>
          </wp:anchor>
        </w:drawing>
      </w:r>
    </w:p>
    <w:p w14:paraId="13EBF57A" w14:textId="5E350629" w:rsidR="00290F0D" w:rsidRPr="00290F0D" w:rsidRDefault="00290F0D" w:rsidP="00290F0D"/>
    <w:p w14:paraId="333A3F9E" w14:textId="5CA75961" w:rsidR="00290F0D" w:rsidRPr="00290F0D" w:rsidRDefault="00290F0D" w:rsidP="00290F0D"/>
    <w:p w14:paraId="1B1CB4EF" w14:textId="3755EE5F" w:rsidR="00290F0D" w:rsidRPr="00290F0D" w:rsidRDefault="00290F0D" w:rsidP="00290F0D"/>
    <w:p w14:paraId="76A6792B" w14:textId="6B834B79" w:rsidR="00290F0D" w:rsidRPr="00290F0D" w:rsidRDefault="00290F0D" w:rsidP="00290F0D"/>
    <w:p w14:paraId="1653A568" w14:textId="2D4EF59C" w:rsidR="00870EAA" w:rsidRDefault="00290F0D" w:rsidP="00290F0D">
      <w:pPr>
        <w:rPr>
          <w:rFonts w:ascii="Arial" w:hAnsi="Arial" w:cs="Arial"/>
          <w:b/>
          <w:bCs/>
          <w:sz w:val="52"/>
          <w:szCs w:val="52"/>
        </w:rPr>
      </w:pPr>
      <w:r w:rsidRPr="00BF6D52">
        <w:rPr>
          <w:rFonts w:ascii="Arial" w:hAnsi="Arial" w:cs="Arial"/>
          <w:b/>
          <w:bCs/>
          <w:sz w:val="52"/>
          <w:szCs w:val="52"/>
        </w:rPr>
        <w:t xml:space="preserve">Communications Toolkit </w:t>
      </w:r>
      <w:r w:rsidR="00870EAA">
        <w:rPr>
          <w:rFonts w:ascii="Arial" w:hAnsi="Arial" w:cs="Arial"/>
          <w:b/>
          <w:bCs/>
          <w:sz w:val="52"/>
          <w:szCs w:val="52"/>
        </w:rPr>
        <w:t xml:space="preserve">– Monkeypox </w:t>
      </w:r>
    </w:p>
    <w:p w14:paraId="156E70CD" w14:textId="2203EC31" w:rsidR="00290F0D" w:rsidRPr="00C36FBA" w:rsidRDefault="00290F0D" w:rsidP="00290F0D">
      <w:pPr>
        <w:rPr>
          <w:rFonts w:ascii="Arial" w:hAnsi="Arial" w:cs="Arial"/>
          <w:b/>
          <w:bCs/>
          <w:color w:val="538135" w:themeColor="accent6" w:themeShade="BF"/>
          <w:sz w:val="32"/>
          <w:szCs w:val="32"/>
        </w:rPr>
      </w:pPr>
    </w:p>
    <w:p w14:paraId="570B78C9" w14:textId="5E443761" w:rsidR="00290F0D" w:rsidRPr="00BF6D52" w:rsidRDefault="00BF6D52" w:rsidP="00290F0D">
      <w:pPr>
        <w:rPr>
          <w:rFonts w:ascii="Arial" w:hAnsi="Arial" w:cs="Arial"/>
          <w:b/>
          <w:bCs/>
          <w:sz w:val="48"/>
          <w:szCs w:val="48"/>
        </w:rPr>
      </w:pPr>
      <w:r>
        <w:rPr>
          <w:rFonts w:ascii="Arial" w:hAnsi="Arial" w:cs="Arial"/>
          <w:b/>
          <w:bCs/>
          <w:sz w:val="48"/>
          <w:szCs w:val="48"/>
        </w:rPr>
        <w:t>Background</w:t>
      </w:r>
      <w:r w:rsidR="00290F0D" w:rsidRPr="00BF6D52">
        <w:rPr>
          <w:rFonts w:ascii="Arial" w:hAnsi="Arial" w:cs="Arial"/>
          <w:b/>
          <w:bCs/>
          <w:sz w:val="48"/>
          <w:szCs w:val="48"/>
        </w:rPr>
        <w:t>:</w:t>
      </w:r>
    </w:p>
    <w:p w14:paraId="6EFD60C4" w14:textId="77777777" w:rsidR="00C24A5F" w:rsidRDefault="00A32122" w:rsidP="00182C66">
      <w:pPr>
        <w:rPr>
          <w:rFonts w:ascii="Arial" w:hAnsi="Arial" w:cs="Arial"/>
          <w:color w:val="232323"/>
        </w:rPr>
      </w:pPr>
      <w:bookmarkStart w:id="0" w:name="_Hlk104292780"/>
      <w:bookmarkStart w:id="1" w:name="_Hlk104292888"/>
      <w:r>
        <w:rPr>
          <w:rFonts w:ascii="Arial" w:hAnsi="Arial" w:cs="Arial"/>
          <w:color w:val="232323"/>
        </w:rPr>
        <w:t xml:space="preserve">UKHSA is investigating cases of monkeypox in England. </w:t>
      </w:r>
      <w:bookmarkEnd w:id="0"/>
    </w:p>
    <w:p w14:paraId="590C2C91" w14:textId="6E86812F" w:rsidR="00262471" w:rsidRDefault="00182C66" w:rsidP="00A32122">
      <w:pPr>
        <w:pStyle w:val="NormalWeb"/>
        <w:spacing w:after="240" w:afterAutospacing="0"/>
        <w:rPr>
          <w:rFonts w:ascii="Arial" w:hAnsi="Arial" w:cs="Arial"/>
          <w:color w:val="232323"/>
        </w:rPr>
      </w:pPr>
      <w:r>
        <w:rPr>
          <w:rFonts w:ascii="Arial" w:hAnsi="Arial" w:cs="Arial"/>
          <w:color w:val="232323"/>
        </w:rPr>
        <w:t>Monkeypox can affect anyone</w:t>
      </w:r>
      <w:r w:rsidR="00C24A5F">
        <w:rPr>
          <w:rFonts w:ascii="Arial" w:hAnsi="Arial" w:cs="Arial"/>
          <w:color w:val="232323"/>
        </w:rPr>
        <w:t xml:space="preserve">. </w:t>
      </w:r>
      <w:r w:rsidRPr="00182C66">
        <w:rPr>
          <w:rFonts w:ascii="Arial" w:hAnsi="Arial" w:cs="Arial"/>
          <w:color w:val="232323"/>
        </w:rPr>
        <w:t>The risk to the UK population remains low, but we are asking people to be alert to any new rashes or lesions on any part of their body.</w:t>
      </w:r>
      <w:r w:rsidR="00262471">
        <w:rPr>
          <w:rFonts w:ascii="Arial" w:hAnsi="Arial" w:cs="Arial"/>
          <w:color w:val="232323"/>
        </w:rPr>
        <w:t xml:space="preserve"> </w:t>
      </w:r>
      <w:r w:rsidRPr="00182C66">
        <w:rPr>
          <w:rFonts w:ascii="Arial" w:hAnsi="Arial" w:cs="Arial"/>
          <w:color w:val="232323"/>
        </w:rPr>
        <w:t xml:space="preserve">Although this advice applies to everyone, the majority of the cases identified to date have been among men who are gay, bisexual and men who have sex with men (MSM), so we are asking </w:t>
      </w:r>
      <w:r w:rsidR="00262471">
        <w:rPr>
          <w:rFonts w:ascii="Arial" w:hAnsi="Arial" w:cs="Arial"/>
          <w:color w:val="232323"/>
        </w:rPr>
        <w:t>these groups</w:t>
      </w:r>
      <w:r w:rsidRPr="00182C66">
        <w:rPr>
          <w:rFonts w:ascii="Arial" w:hAnsi="Arial" w:cs="Arial"/>
          <w:color w:val="232323"/>
        </w:rPr>
        <w:t xml:space="preserve"> in particular to be aware of the symptoms, particularly if they have recently had a new sexual partner.</w:t>
      </w:r>
      <w:r w:rsidR="00262471">
        <w:rPr>
          <w:rFonts w:ascii="Arial" w:hAnsi="Arial" w:cs="Arial"/>
          <w:color w:val="232323"/>
        </w:rPr>
        <w:t xml:space="preserve"> </w:t>
      </w:r>
    </w:p>
    <w:p w14:paraId="0F3FB35C" w14:textId="415C6A52" w:rsidR="00A32122" w:rsidRPr="00305D5E" w:rsidRDefault="00A32122" w:rsidP="00A32122">
      <w:pPr>
        <w:pStyle w:val="NormalWeb"/>
        <w:spacing w:after="240" w:afterAutospacing="0"/>
        <w:rPr>
          <w:rFonts w:ascii="Arial" w:hAnsi="Arial" w:cs="Arial"/>
          <w:color w:val="232323"/>
        </w:rPr>
      </w:pPr>
      <w:r w:rsidRPr="00305D5E">
        <w:rPr>
          <w:rFonts w:ascii="Arial" w:hAnsi="Arial" w:cs="Arial"/>
          <w:color w:val="232323"/>
        </w:rPr>
        <w:t xml:space="preserve">UKHSA is rapidly investigating the source of these infections because the evidence suggests that there may be transmission of the monkeypox virus in the community, </w:t>
      </w:r>
      <w:r w:rsidR="00182C66">
        <w:rPr>
          <w:rFonts w:ascii="Arial" w:hAnsi="Arial" w:cs="Arial"/>
          <w:color w:val="232323"/>
        </w:rPr>
        <w:t>passed on b</w:t>
      </w:r>
      <w:r w:rsidRPr="00305D5E">
        <w:rPr>
          <w:rFonts w:ascii="Arial" w:hAnsi="Arial" w:cs="Arial"/>
          <w:color w:val="232323"/>
        </w:rPr>
        <w:t>y close contact. UKHSA is working closely with the NHS and other stakeholders to urgently investigate where and how recent confirmed monkeypox cases were acquired, including how they may be linked to each other.</w:t>
      </w:r>
    </w:p>
    <w:p w14:paraId="19D09A14" w14:textId="77777777" w:rsidR="00A32122" w:rsidRPr="00305D5E" w:rsidRDefault="00A32122" w:rsidP="00A32122">
      <w:pPr>
        <w:rPr>
          <w:rFonts w:ascii="Arial" w:hAnsi="Arial" w:cs="Arial"/>
        </w:rPr>
      </w:pPr>
      <w:r w:rsidRPr="00305D5E">
        <w:rPr>
          <w:rFonts w:ascii="Arial" w:hAnsi="Arial" w:cs="Arial"/>
        </w:rPr>
        <w:t>UKHSA is following the epidemiology and the evidence of where transmission is occurring to target messaging to relevant groups in the community, ensuring clear facts are communicated about this outbreak and what people need to do. Our communications are being informed by members of these communities and partners including LGBTQ+ networks and charities like Terrence Higgins Trust and platforms such as Grindr.</w:t>
      </w:r>
    </w:p>
    <w:p w14:paraId="46EBC3F0" w14:textId="088A56E4" w:rsidR="003D473B" w:rsidRPr="005466B3" w:rsidRDefault="00A32122" w:rsidP="00305D5E">
      <w:pPr>
        <w:rPr>
          <w:rFonts w:ascii="Arial" w:hAnsi="Arial" w:cs="Arial"/>
          <w:color w:val="232323"/>
        </w:rPr>
      </w:pPr>
      <w:r w:rsidRPr="00305D5E">
        <w:rPr>
          <w:rFonts w:ascii="Arial" w:hAnsi="Arial" w:cs="Arial"/>
        </w:rPr>
        <w:t xml:space="preserve">UKHSA local Health Protection Teams are contacting all confirmed cases to help identify and trace contacts so that the appropriate public health action can be taken to prevent </w:t>
      </w:r>
      <w:r w:rsidR="00182C66">
        <w:rPr>
          <w:rFonts w:ascii="Arial" w:hAnsi="Arial" w:cs="Arial"/>
        </w:rPr>
        <w:t>transmission to others</w:t>
      </w:r>
      <w:r w:rsidRPr="00305D5E">
        <w:rPr>
          <w:rFonts w:ascii="Arial" w:hAnsi="Arial" w:cs="Arial"/>
        </w:rPr>
        <w:t>.</w:t>
      </w:r>
    </w:p>
    <w:bookmarkEnd w:id="1"/>
    <w:p w14:paraId="7D3ED299" w14:textId="6D19C05F" w:rsidR="00BF6D52" w:rsidRDefault="00EF093C" w:rsidP="00BF6D52">
      <w:pPr>
        <w:rPr>
          <w:rFonts w:ascii="Arial" w:hAnsi="Arial" w:cs="Arial"/>
          <w:b/>
          <w:bCs/>
        </w:rPr>
      </w:pPr>
      <w:r>
        <w:rPr>
          <w:rFonts w:ascii="Arial" w:hAnsi="Arial" w:cs="Arial"/>
          <w:b/>
          <w:bCs/>
        </w:rPr>
        <w:t>Current n</w:t>
      </w:r>
      <w:r w:rsidR="00BF6D52">
        <w:rPr>
          <w:rFonts w:ascii="Arial" w:hAnsi="Arial" w:cs="Arial"/>
          <w:b/>
          <w:bCs/>
        </w:rPr>
        <w:t xml:space="preserve">ational </w:t>
      </w:r>
      <w:r>
        <w:rPr>
          <w:rFonts w:ascii="Arial" w:hAnsi="Arial" w:cs="Arial"/>
          <w:b/>
          <w:bCs/>
        </w:rPr>
        <w:t>s</w:t>
      </w:r>
      <w:r w:rsidR="00BF6D52">
        <w:rPr>
          <w:rFonts w:ascii="Arial" w:hAnsi="Arial" w:cs="Arial"/>
          <w:b/>
          <w:bCs/>
        </w:rPr>
        <w:t xml:space="preserve">ituation </w:t>
      </w:r>
    </w:p>
    <w:p w14:paraId="183B0000" w14:textId="26E4E1C2" w:rsidR="006E3AD6" w:rsidRDefault="006E3AD6" w:rsidP="00F63C4C">
      <w:pPr>
        <w:shd w:val="clear" w:color="auto" w:fill="FFFFFF"/>
        <w:spacing w:before="300" w:after="300" w:line="240" w:lineRule="auto"/>
        <w:rPr>
          <w:rFonts w:ascii="Arial" w:hAnsi="Arial" w:cs="Arial"/>
        </w:rPr>
      </w:pPr>
      <w:bookmarkStart w:id="2" w:name="_Hlk106710287"/>
      <w:r>
        <w:rPr>
          <w:rFonts w:ascii="Arial" w:hAnsi="Arial" w:cs="Arial"/>
        </w:rPr>
        <w:t xml:space="preserve">Regular </w:t>
      </w:r>
      <w:r w:rsidR="00F63C4C">
        <w:rPr>
          <w:rFonts w:ascii="Arial" w:hAnsi="Arial" w:cs="Arial"/>
        </w:rPr>
        <w:t xml:space="preserve">updates from UKSA will be published via the </w:t>
      </w:r>
      <w:hyperlink r:id="rId11" w:history="1">
        <w:r w:rsidR="00F63C4C" w:rsidRPr="006E3AD6">
          <w:rPr>
            <w:rStyle w:val="Hyperlink"/>
            <w:rFonts w:ascii="Arial" w:hAnsi="Arial" w:cs="Arial"/>
          </w:rPr>
          <w:t>rolling news story</w:t>
        </w:r>
      </w:hyperlink>
      <w:r>
        <w:rPr>
          <w:rFonts w:ascii="Arial" w:hAnsi="Arial" w:cs="Arial"/>
        </w:rPr>
        <w:t xml:space="preserve">. </w:t>
      </w:r>
    </w:p>
    <w:p w14:paraId="012B4DAB" w14:textId="7C3AB246" w:rsidR="006E3AD6" w:rsidRPr="006E3AD6" w:rsidRDefault="006E3AD6" w:rsidP="006E3AD6">
      <w:pPr>
        <w:rPr>
          <w:rFonts w:ascii="Arial" w:hAnsi="Arial" w:cs="Arial"/>
        </w:rPr>
      </w:pPr>
      <w:r w:rsidRPr="006E3AD6">
        <w:rPr>
          <w:rFonts w:ascii="Arial" w:hAnsi="Arial" w:cs="Arial"/>
        </w:rPr>
        <w:t xml:space="preserve">UKHSA is publishing a </w:t>
      </w:r>
      <w:hyperlink r:id="rId12" w:history="1">
        <w:r w:rsidRPr="006E3AD6">
          <w:rPr>
            <w:rStyle w:val="Hyperlink"/>
            <w:rFonts w:ascii="Arial" w:hAnsi="Arial" w:cs="Arial"/>
          </w:rPr>
          <w:t>regular data report</w:t>
        </w:r>
      </w:hyperlink>
      <w:r w:rsidRPr="006E3AD6">
        <w:rPr>
          <w:rFonts w:ascii="Arial" w:hAnsi="Arial" w:cs="Arial"/>
        </w:rPr>
        <w:t xml:space="preserve"> on monkeypox in the UK</w:t>
      </w:r>
      <w:r>
        <w:rPr>
          <w:rFonts w:ascii="Arial" w:hAnsi="Arial" w:cs="Arial"/>
        </w:rPr>
        <w:t xml:space="preserve">. The </w:t>
      </w:r>
      <w:r w:rsidRPr="006E3AD6">
        <w:rPr>
          <w:rFonts w:ascii="Arial" w:hAnsi="Arial" w:cs="Arial"/>
        </w:rPr>
        <w:t>report will be published every Tuesday and Friday.</w:t>
      </w:r>
    </w:p>
    <w:bookmarkEnd w:id="2"/>
    <w:p w14:paraId="323026DA" w14:textId="754F3F42" w:rsidR="00BF6D52" w:rsidRDefault="00BF6D52" w:rsidP="006E3AD6">
      <w:pPr>
        <w:shd w:val="clear" w:color="auto" w:fill="FFFFFF"/>
        <w:spacing w:before="300" w:after="300" w:line="240" w:lineRule="auto"/>
        <w:rPr>
          <w:rFonts w:ascii="Arial" w:hAnsi="Arial" w:cs="Arial"/>
        </w:rPr>
      </w:pPr>
      <w:r>
        <w:rPr>
          <w:rFonts w:ascii="Arial" w:hAnsi="Arial" w:cs="Arial"/>
        </w:rPr>
        <w:t xml:space="preserve">Investigations are underway to establish links between cases. Those patients needing medical care are all in specialist infectious disease units. </w:t>
      </w:r>
    </w:p>
    <w:p w14:paraId="0AB58BFF" w14:textId="3F4AE269" w:rsidR="00BF6D52" w:rsidRDefault="005466B3" w:rsidP="00BF6D52">
      <w:pPr>
        <w:rPr>
          <w:rFonts w:ascii="Arial" w:hAnsi="Arial" w:cs="Arial"/>
        </w:rPr>
      </w:pPr>
      <w:r>
        <w:rPr>
          <w:rFonts w:ascii="Arial" w:hAnsi="Arial" w:cs="Arial"/>
        </w:rPr>
        <w:lastRenderedPageBreak/>
        <w:t xml:space="preserve">This communications toolkit is for Local Authority and NHS colleagues to support them with </w:t>
      </w:r>
      <w:r w:rsidR="00A068FF">
        <w:rPr>
          <w:rFonts w:ascii="Arial" w:hAnsi="Arial" w:cs="Arial"/>
        </w:rPr>
        <w:t xml:space="preserve">managing local and regional </w:t>
      </w:r>
      <w:r>
        <w:rPr>
          <w:rFonts w:ascii="Arial" w:hAnsi="Arial" w:cs="Arial"/>
        </w:rPr>
        <w:t xml:space="preserve">communications and signpost to </w:t>
      </w:r>
      <w:r w:rsidR="00A068FF">
        <w:rPr>
          <w:rFonts w:ascii="Arial" w:hAnsi="Arial" w:cs="Arial"/>
        </w:rPr>
        <w:t>t</w:t>
      </w:r>
      <w:r>
        <w:rPr>
          <w:rFonts w:ascii="Arial" w:hAnsi="Arial" w:cs="Arial"/>
        </w:rPr>
        <w:t xml:space="preserve">he latest materials. </w:t>
      </w:r>
    </w:p>
    <w:p w14:paraId="70F5735F" w14:textId="1357EE96" w:rsidR="00BF6D52" w:rsidRDefault="00BF6D52" w:rsidP="00290F0D"/>
    <w:p w14:paraId="2F68B9B3" w14:textId="31CD2CE1" w:rsidR="00BF6D52" w:rsidRDefault="00BF6D52" w:rsidP="00290F0D">
      <w:pPr>
        <w:rPr>
          <w:rFonts w:ascii="Arial" w:hAnsi="Arial" w:cs="Arial"/>
          <w:b/>
          <w:bCs/>
          <w:sz w:val="48"/>
          <w:szCs w:val="48"/>
        </w:rPr>
      </w:pPr>
      <w:bookmarkStart w:id="3" w:name="_Hlk104293021"/>
      <w:r w:rsidRPr="00BF6D52">
        <w:rPr>
          <w:rFonts w:ascii="Arial" w:hAnsi="Arial" w:cs="Arial"/>
          <w:b/>
          <w:bCs/>
          <w:sz w:val="48"/>
          <w:szCs w:val="48"/>
        </w:rPr>
        <w:t>Key public health messages</w:t>
      </w:r>
    </w:p>
    <w:p w14:paraId="4A3F715E" w14:textId="57CB80E8" w:rsidR="00CC0605" w:rsidRDefault="00CC0605" w:rsidP="00DE4DE0">
      <w:pPr>
        <w:shd w:val="clear" w:color="auto" w:fill="FFFFFF"/>
        <w:spacing w:before="300" w:after="300" w:line="240" w:lineRule="auto"/>
        <w:rPr>
          <w:rFonts w:ascii="Arial" w:eastAsia="Times New Roman" w:hAnsi="Arial" w:cs="Arial"/>
          <w:color w:val="0B0C0C"/>
          <w:lang w:eastAsia="en-GB"/>
        </w:rPr>
      </w:pPr>
      <w:r w:rsidRPr="00CC0605">
        <w:rPr>
          <w:rFonts w:ascii="Arial" w:eastAsia="Times New Roman" w:hAnsi="Arial" w:cs="Arial"/>
          <w:color w:val="0B0C0C"/>
          <w:lang w:eastAsia="en-GB"/>
        </w:rPr>
        <w:t>Monkeypox is a rare infectious disease, but there are</w:t>
      </w:r>
      <w:r w:rsidR="00182C66">
        <w:rPr>
          <w:rFonts w:ascii="Arial" w:eastAsia="Times New Roman" w:hAnsi="Arial" w:cs="Arial"/>
          <w:color w:val="0B0C0C"/>
          <w:lang w:eastAsia="en-GB"/>
        </w:rPr>
        <w:t xml:space="preserve"> several </w:t>
      </w:r>
      <w:r w:rsidRPr="00CC0605">
        <w:rPr>
          <w:rFonts w:ascii="Arial" w:eastAsia="Times New Roman" w:hAnsi="Arial" w:cs="Arial"/>
          <w:color w:val="0B0C0C"/>
          <w:lang w:eastAsia="en-GB"/>
        </w:rPr>
        <w:t xml:space="preserve">cases in the UK. </w:t>
      </w:r>
    </w:p>
    <w:p w14:paraId="3C2CCE2C" w14:textId="74269E8D" w:rsidR="00DE4DE0" w:rsidRPr="00DE4DE0" w:rsidRDefault="00DE4DE0" w:rsidP="00DE4DE0">
      <w:pPr>
        <w:shd w:val="clear" w:color="auto" w:fill="FFFFFF"/>
        <w:spacing w:before="300" w:after="300" w:line="240" w:lineRule="auto"/>
        <w:rPr>
          <w:rFonts w:ascii="Arial" w:eastAsia="Times New Roman" w:hAnsi="Arial" w:cs="Arial"/>
          <w:color w:val="0B0C0C"/>
          <w:lang w:eastAsia="en-GB"/>
        </w:rPr>
      </w:pPr>
      <w:r w:rsidRPr="00DE4DE0">
        <w:rPr>
          <w:rFonts w:ascii="Arial" w:eastAsia="Times New Roman" w:hAnsi="Arial" w:cs="Arial"/>
          <w:color w:val="0B0C0C"/>
          <w:lang w:eastAsia="en-GB"/>
        </w:rPr>
        <w:t xml:space="preserve">Monkeypox is a viral infection usually associated with travel to West Africa. It is usually a mild self-limiting illness, </w:t>
      </w:r>
      <w:r w:rsidR="00570BC6">
        <w:rPr>
          <w:rFonts w:ascii="Arial" w:eastAsia="Times New Roman" w:hAnsi="Arial" w:cs="Arial"/>
          <w:color w:val="0B0C0C"/>
          <w:lang w:eastAsia="en-GB"/>
        </w:rPr>
        <w:t>passed on</w:t>
      </w:r>
      <w:r w:rsidRPr="00DE4DE0">
        <w:rPr>
          <w:rFonts w:ascii="Arial" w:eastAsia="Times New Roman" w:hAnsi="Arial" w:cs="Arial"/>
          <w:color w:val="0B0C0C"/>
          <w:lang w:eastAsia="en-GB"/>
        </w:rPr>
        <w:t xml:space="preserve"> by very close contact with someone with monkeypox and most people recover within a few weeks.</w:t>
      </w:r>
    </w:p>
    <w:p w14:paraId="1DEE4F3E" w14:textId="78BBD8F0" w:rsidR="00DE4DE0" w:rsidRPr="00DE4DE0" w:rsidRDefault="00DE4DE0" w:rsidP="00DE4DE0">
      <w:pPr>
        <w:shd w:val="clear" w:color="auto" w:fill="FFFFFF"/>
        <w:spacing w:before="300" w:after="300" w:line="240" w:lineRule="auto"/>
        <w:rPr>
          <w:rFonts w:ascii="Arial" w:eastAsia="Times New Roman" w:hAnsi="Arial" w:cs="Arial"/>
          <w:color w:val="0B0C0C"/>
          <w:lang w:eastAsia="en-GB"/>
        </w:rPr>
      </w:pPr>
      <w:bookmarkStart w:id="4" w:name="_Hlk104293173"/>
      <w:r w:rsidRPr="00DE4DE0">
        <w:rPr>
          <w:rFonts w:ascii="Arial" w:eastAsia="Times New Roman" w:hAnsi="Arial" w:cs="Arial"/>
          <w:color w:val="0B0C0C"/>
          <w:lang w:eastAsia="en-GB"/>
        </w:rPr>
        <w:t xml:space="preserve">The virus </w:t>
      </w:r>
      <w:r w:rsidR="00487DB7" w:rsidRPr="00487DB7">
        <w:rPr>
          <w:rFonts w:ascii="Arial" w:eastAsia="Times New Roman" w:hAnsi="Arial" w:cs="Arial"/>
          <w:color w:val="0B0C0C"/>
          <w:lang w:eastAsia="en-GB"/>
        </w:rPr>
        <w:t xml:space="preserve">can </w:t>
      </w:r>
      <w:r w:rsidR="00570BC6">
        <w:rPr>
          <w:rFonts w:ascii="Arial" w:eastAsia="Times New Roman" w:hAnsi="Arial" w:cs="Arial"/>
          <w:color w:val="0B0C0C"/>
          <w:lang w:eastAsia="en-GB"/>
        </w:rPr>
        <w:t xml:space="preserve">be </w:t>
      </w:r>
      <w:r w:rsidR="00570BC6" w:rsidRPr="00570BC6">
        <w:rPr>
          <w:rFonts w:ascii="Arial" w:eastAsia="Times New Roman" w:hAnsi="Arial" w:cs="Arial"/>
          <w:color w:val="0B0C0C"/>
          <w:lang w:eastAsia="en-GB"/>
        </w:rPr>
        <w:t xml:space="preserve">passed on </w:t>
      </w:r>
      <w:r w:rsidR="00487DB7" w:rsidRPr="00487DB7">
        <w:rPr>
          <w:rFonts w:ascii="Arial" w:eastAsia="Times New Roman" w:hAnsi="Arial" w:cs="Arial"/>
          <w:color w:val="0B0C0C"/>
          <w:lang w:eastAsia="en-GB"/>
        </w:rPr>
        <w:t>if there is close contact</w:t>
      </w:r>
      <w:r w:rsidR="00487DB7">
        <w:rPr>
          <w:rFonts w:ascii="Arial" w:eastAsia="Times New Roman" w:hAnsi="Arial" w:cs="Arial"/>
          <w:color w:val="0B0C0C"/>
          <w:lang w:eastAsia="en-GB"/>
        </w:rPr>
        <w:t xml:space="preserve"> </w:t>
      </w:r>
      <w:r w:rsidRPr="00DE4DE0">
        <w:rPr>
          <w:rFonts w:ascii="Arial" w:eastAsia="Times New Roman" w:hAnsi="Arial" w:cs="Arial"/>
          <w:color w:val="0B0C0C"/>
          <w:lang w:eastAsia="en-GB"/>
        </w:rPr>
        <w:t xml:space="preserve">between people and the risk to the UK population is low. </w:t>
      </w:r>
      <w:r w:rsidR="00182C66">
        <w:rPr>
          <w:rFonts w:ascii="Arial" w:eastAsia="Times New Roman" w:hAnsi="Arial" w:cs="Arial"/>
          <w:color w:val="0B0C0C"/>
          <w:lang w:eastAsia="en-GB"/>
        </w:rPr>
        <w:t xml:space="preserve">Monkeypox can affect </w:t>
      </w:r>
      <w:r w:rsidR="00570BC6">
        <w:rPr>
          <w:rFonts w:ascii="Arial" w:eastAsia="Times New Roman" w:hAnsi="Arial" w:cs="Arial"/>
          <w:color w:val="0B0C0C"/>
          <w:lang w:eastAsia="en-GB"/>
        </w:rPr>
        <w:t>anyone,</w:t>
      </w:r>
      <w:r w:rsidR="00182C66">
        <w:rPr>
          <w:rFonts w:ascii="Arial" w:eastAsia="Times New Roman" w:hAnsi="Arial" w:cs="Arial"/>
          <w:color w:val="0B0C0C"/>
          <w:lang w:eastAsia="en-GB"/>
        </w:rPr>
        <w:t xml:space="preserve"> and it can be passed on through close </w:t>
      </w:r>
      <w:r w:rsidR="00CD0E31">
        <w:rPr>
          <w:rFonts w:ascii="Arial" w:eastAsia="Times New Roman" w:hAnsi="Arial" w:cs="Arial"/>
          <w:color w:val="0B0C0C"/>
          <w:lang w:eastAsia="en-GB"/>
        </w:rPr>
        <w:t xml:space="preserve">physical </w:t>
      </w:r>
      <w:r w:rsidR="00182C66">
        <w:rPr>
          <w:rFonts w:ascii="Arial" w:eastAsia="Times New Roman" w:hAnsi="Arial" w:cs="Arial"/>
          <w:color w:val="0B0C0C"/>
          <w:lang w:eastAsia="en-GB"/>
        </w:rPr>
        <w:t>contact</w:t>
      </w:r>
      <w:r w:rsidR="004A260D">
        <w:rPr>
          <w:rFonts w:ascii="Arial" w:eastAsia="Times New Roman" w:hAnsi="Arial" w:cs="Arial"/>
          <w:color w:val="0B0C0C"/>
          <w:lang w:eastAsia="en-GB"/>
        </w:rPr>
        <w:t xml:space="preserve"> like kissing, skin-to-skin, sex or sharing things like </w:t>
      </w:r>
      <w:r w:rsidR="00F01213">
        <w:rPr>
          <w:rFonts w:ascii="Arial" w:eastAsia="Times New Roman" w:hAnsi="Arial" w:cs="Arial"/>
          <w:color w:val="0B0C0C"/>
          <w:lang w:eastAsia="en-GB"/>
        </w:rPr>
        <w:t xml:space="preserve">clothing, </w:t>
      </w:r>
      <w:r w:rsidR="004A260D">
        <w:rPr>
          <w:rFonts w:ascii="Arial" w:eastAsia="Times New Roman" w:hAnsi="Arial" w:cs="Arial"/>
          <w:color w:val="0B0C0C"/>
          <w:lang w:eastAsia="en-GB"/>
        </w:rPr>
        <w:t>bedding and towels</w:t>
      </w:r>
      <w:r w:rsidR="00182C66">
        <w:rPr>
          <w:rFonts w:ascii="Arial" w:eastAsia="Times New Roman" w:hAnsi="Arial" w:cs="Arial"/>
          <w:color w:val="0B0C0C"/>
          <w:lang w:eastAsia="en-GB"/>
        </w:rPr>
        <w:t xml:space="preserve">. </w:t>
      </w:r>
      <w:r w:rsidR="00FA2A5E" w:rsidRPr="00FA2A5E">
        <w:rPr>
          <w:rFonts w:ascii="Arial" w:eastAsia="Times New Roman" w:hAnsi="Arial" w:cs="Arial"/>
          <w:color w:val="0B0C0C"/>
          <w:lang w:eastAsia="en-GB"/>
        </w:rPr>
        <w:t xml:space="preserve">However, recent cases have been detected in gay, bisexual and other men who have sex with men. We advise </w:t>
      </w:r>
      <w:r w:rsidR="00182C66">
        <w:rPr>
          <w:rFonts w:ascii="Arial" w:eastAsia="Times New Roman" w:hAnsi="Arial" w:cs="Arial"/>
          <w:color w:val="0B0C0C"/>
          <w:lang w:eastAsia="en-GB"/>
        </w:rPr>
        <w:t xml:space="preserve">this group </w:t>
      </w:r>
      <w:proofErr w:type="gramStart"/>
      <w:r w:rsidR="00FA2A5E" w:rsidRPr="00FA2A5E">
        <w:rPr>
          <w:rFonts w:ascii="Arial" w:eastAsia="Times New Roman" w:hAnsi="Arial" w:cs="Arial"/>
          <w:color w:val="0B0C0C"/>
          <w:lang w:eastAsia="en-GB"/>
        </w:rPr>
        <w:t>in particular to</w:t>
      </w:r>
      <w:proofErr w:type="gramEnd"/>
      <w:r w:rsidR="00FA2A5E" w:rsidRPr="00FA2A5E">
        <w:rPr>
          <w:rFonts w:ascii="Arial" w:eastAsia="Times New Roman" w:hAnsi="Arial" w:cs="Arial"/>
          <w:color w:val="0B0C0C"/>
          <w:lang w:eastAsia="en-GB"/>
        </w:rPr>
        <w:t xml:space="preserve"> be </w:t>
      </w:r>
      <w:r w:rsidRPr="00DE4DE0">
        <w:rPr>
          <w:rFonts w:ascii="Arial" w:eastAsia="Times New Roman" w:hAnsi="Arial" w:cs="Arial"/>
          <w:color w:val="0B0C0C"/>
          <w:lang w:eastAsia="en-GB"/>
        </w:rPr>
        <w:t>alert to any unusual rashes or lesions on any part of their body, especially their genitalia, and to contact a sexual health service if they have concerns.</w:t>
      </w:r>
    </w:p>
    <w:p w14:paraId="273F7AFF" w14:textId="6B75F9BB" w:rsidR="00F36FC2" w:rsidRDefault="00F36FC2" w:rsidP="00F36FC2">
      <w:pPr>
        <w:rPr>
          <w:rFonts w:ascii="Arial" w:hAnsi="Arial" w:cs="Arial"/>
          <w:u w:val="single"/>
        </w:rPr>
      </w:pPr>
      <w:r w:rsidRPr="00F36FC2">
        <w:rPr>
          <w:rFonts w:ascii="Arial" w:hAnsi="Arial" w:cs="Arial"/>
          <w:u w:val="single"/>
        </w:rPr>
        <w:t>S</w:t>
      </w:r>
      <w:r w:rsidR="004A260D">
        <w:rPr>
          <w:rFonts w:ascii="Arial" w:hAnsi="Arial" w:cs="Arial"/>
          <w:u w:val="single"/>
        </w:rPr>
        <w:t>igns and s</w:t>
      </w:r>
      <w:r w:rsidRPr="00F36FC2">
        <w:rPr>
          <w:rFonts w:ascii="Arial" w:hAnsi="Arial" w:cs="Arial"/>
          <w:u w:val="single"/>
        </w:rPr>
        <w:t>ymptoms</w:t>
      </w:r>
    </w:p>
    <w:p w14:paraId="158D9443" w14:textId="36EA7DB8" w:rsidR="00F36FC2" w:rsidRPr="00F36FC2" w:rsidRDefault="004A260D" w:rsidP="00F36FC2">
      <w:pPr>
        <w:pStyle w:val="ListParagraph"/>
        <w:numPr>
          <w:ilvl w:val="0"/>
          <w:numId w:val="2"/>
        </w:numPr>
        <w:rPr>
          <w:rFonts w:ascii="Arial" w:hAnsi="Arial" w:cs="Arial"/>
          <w:u w:val="single"/>
        </w:rPr>
      </w:pPr>
      <w:r>
        <w:rPr>
          <w:rFonts w:ascii="Arial" w:hAnsi="Arial" w:cs="Arial"/>
        </w:rPr>
        <w:t xml:space="preserve">Recent unexpected/unusual spots, </w:t>
      </w:r>
      <w:proofErr w:type="gramStart"/>
      <w:r>
        <w:rPr>
          <w:rFonts w:ascii="Arial" w:hAnsi="Arial" w:cs="Arial"/>
        </w:rPr>
        <w:t>ulcers</w:t>
      </w:r>
      <w:proofErr w:type="gramEnd"/>
      <w:r>
        <w:rPr>
          <w:rFonts w:ascii="Arial" w:hAnsi="Arial" w:cs="Arial"/>
        </w:rPr>
        <w:t xml:space="preserve"> or blisters anywhere on your body</w:t>
      </w:r>
    </w:p>
    <w:p w14:paraId="1247866A" w14:textId="0E4E775D" w:rsidR="00F36FC2" w:rsidRPr="00F36FC2" w:rsidRDefault="00F36FC2" w:rsidP="00F36FC2">
      <w:pPr>
        <w:pStyle w:val="ListParagraph"/>
        <w:numPr>
          <w:ilvl w:val="0"/>
          <w:numId w:val="2"/>
        </w:numPr>
        <w:rPr>
          <w:rFonts w:ascii="Arial" w:hAnsi="Arial" w:cs="Arial"/>
          <w:u w:val="single"/>
        </w:rPr>
      </w:pPr>
      <w:r>
        <w:rPr>
          <w:rFonts w:ascii="Arial" w:hAnsi="Arial" w:cs="Arial"/>
        </w:rPr>
        <w:t>Fever</w:t>
      </w:r>
    </w:p>
    <w:p w14:paraId="7345D065" w14:textId="60C6750B" w:rsidR="00F36FC2" w:rsidRPr="00F36FC2" w:rsidRDefault="00F36FC2" w:rsidP="00F36FC2">
      <w:pPr>
        <w:pStyle w:val="ListParagraph"/>
        <w:numPr>
          <w:ilvl w:val="0"/>
          <w:numId w:val="2"/>
        </w:numPr>
        <w:rPr>
          <w:rFonts w:ascii="Arial" w:hAnsi="Arial" w:cs="Arial"/>
          <w:u w:val="single"/>
        </w:rPr>
      </w:pPr>
      <w:r>
        <w:rPr>
          <w:rFonts w:ascii="Arial" w:hAnsi="Arial" w:cs="Arial"/>
        </w:rPr>
        <w:t>Muscle aches</w:t>
      </w:r>
    </w:p>
    <w:p w14:paraId="38850DA6" w14:textId="74A3114B" w:rsidR="00F36FC2" w:rsidRPr="00F36FC2" w:rsidRDefault="00F36FC2" w:rsidP="00F36FC2">
      <w:pPr>
        <w:pStyle w:val="ListParagraph"/>
        <w:numPr>
          <w:ilvl w:val="0"/>
          <w:numId w:val="2"/>
        </w:numPr>
        <w:rPr>
          <w:rFonts w:ascii="Arial" w:hAnsi="Arial" w:cs="Arial"/>
          <w:u w:val="single"/>
        </w:rPr>
      </w:pPr>
      <w:r>
        <w:rPr>
          <w:rFonts w:ascii="Arial" w:hAnsi="Arial" w:cs="Arial"/>
        </w:rPr>
        <w:t>Chills and exhaustion</w:t>
      </w:r>
    </w:p>
    <w:p w14:paraId="2EDB558B" w14:textId="6142568C" w:rsidR="00F36FC2" w:rsidRPr="00F36FC2" w:rsidRDefault="00F36FC2" w:rsidP="00F36FC2">
      <w:pPr>
        <w:pStyle w:val="ListParagraph"/>
        <w:numPr>
          <w:ilvl w:val="0"/>
          <w:numId w:val="2"/>
        </w:numPr>
        <w:rPr>
          <w:rFonts w:ascii="Arial" w:hAnsi="Arial" w:cs="Arial"/>
          <w:u w:val="single"/>
        </w:rPr>
      </w:pPr>
      <w:r>
        <w:rPr>
          <w:rFonts w:ascii="Arial" w:hAnsi="Arial" w:cs="Arial"/>
        </w:rPr>
        <w:t>Headaches</w:t>
      </w:r>
    </w:p>
    <w:p w14:paraId="48FF17CB" w14:textId="5CE5E019" w:rsidR="00F36FC2" w:rsidRPr="00EF093C" w:rsidRDefault="00F36FC2" w:rsidP="00F36FC2">
      <w:pPr>
        <w:pStyle w:val="ListParagraph"/>
        <w:numPr>
          <w:ilvl w:val="0"/>
          <w:numId w:val="2"/>
        </w:numPr>
        <w:rPr>
          <w:rFonts w:ascii="Arial" w:hAnsi="Arial" w:cs="Arial"/>
          <w:u w:val="single"/>
        </w:rPr>
      </w:pPr>
      <w:r>
        <w:rPr>
          <w:rFonts w:ascii="Arial" w:hAnsi="Arial" w:cs="Arial"/>
        </w:rPr>
        <w:t xml:space="preserve">Swollen </w:t>
      </w:r>
      <w:r w:rsidR="004A260D">
        <w:rPr>
          <w:rFonts w:ascii="Arial" w:hAnsi="Arial" w:cs="Arial"/>
        </w:rPr>
        <w:t>glands</w:t>
      </w:r>
    </w:p>
    <w:bookmarkEnd w:id="3"/>
    <w:p w14:paraId="22AD6B07" w14:textId="4D352F97" w:rsidR="00EF093C" w:rsidRPr="00CC0605" w:rsidRDefault="00EF093C" w:rsidP="00EF093C">
      <w:pPr>
        <w:rPr>
          <w:rFonts w:ascii="Arial" w:hAnsi="Arial" w:cs="Arial"/>
          <w:b/>
          <w:bCs/>
          <w:u w:val="single"/>
        </w:rPr>
      </w:pPr>
      <w:r w:rsidRPr="00CC0605">
        <w:rPr>
          <w:rFonts w:ascii="Arial" w:hAnsi="Arial" w:cs="Arial"/>
          <w:b/>
          <w:bCs/>
          <w:u w:val="single"/>
        </w:rPr>
        <w:t>Call to action</w:t>
      </w:r>
    </w:p>
    <w:p w14:paraId="0B4E8A38" w14:textId="77777777" w:rsidR="00A151E9" w:rsidRPr="00A151E9" w:rsidRDefault="00A151E9" w:rsidP="00A151E9">
      <w:pPr>
        <w:rPr>
          <w:rFonts w:ascii="Arial" w:hAnsi="Arial" w:cs="Arial"/>
        </w:rPr>
      </w:pPr>
      <w:r w:rsidRPr="00A151E9">
        <w:rPr>
          <w:rFonts w:ascii="Arial" w:hAnsi="Arial" w:cs="Arial"/>
        </w:rPr>
        <w:t>Contact a sexual health clinic if you have a rash with blisters and you’ve been either:</w:t>
      </w:r>
    </w:p>
    <w:p w14:paraId="5F192D3B" w14:textId="77777777" w:rsidR="00A151E9" w:rsidRPr="004100CA" w:rsidRDefault="00A151E9" w:rsidP="004100CA">
      <w:pPr>
        <w:pStyle w:val="ListParagraph"/>
        <w:numPr>
          <w:ilvl w:val="0"/>
          <w:numId w:val="23"/>
        </w:numPr>
        <w:rPr>
          <w:rFonts w:ascii="Arial" w:hAnsi="Arial" w:cs="Arial"/>
        </w:rPr>
      </w:pPr>
      <w:r w:rsidRPr="004100CA">
        <w:rPr>
          <w:rFonts w:ascii="Arial" w:hAnsi="Arial" w:cs="Arial"/>
        </w:rPr>
        <w:t>in close contact, including sexual contact, with someone who has or might have monkeypox (even if they’ve not been tested yet) in the past 3 weeks</w:t>
      </w:r>
    </w:p>
    <w:p w14:paraId="63E914B0" w14:textId="77777777" w:rsidR="00A151E9" w:rsidRPr="004100CA" w:rsidRDefault="00A151E9" w:rsidP="004100CA">
      <w:pPr>
        <w:pStyle w:val="ListParagraph"/>
        <w:numPr>
          <w:ilvl w:val="0"/>
          <w:numId w:val="23"/>
        </w:numPr>
        <w:rPr>
          <w:rFonts w:ascii="Arial" w:hAnsi="Arial" w:cs="Arial"/>
        </w:rPr>
      </w:pPr>
      <w:r w:rsidRPr="004100CA">
        <w:rPr>
          <w:rFonts w:ascii="Arial" w:hAnsi="Arial" w:cs="Arial"/>
        </w:rPr>
        <w:t>to West or Central Africa in the past 3 weeks</w:t>
      </w:r>
    </w:p>
    <w:p w14:paraId="660974BF" w14:textId="77777777" w:rsidR="00570BC6" w:rsidRPr="00570BC6" w:rsidRDefault="00570BC6" w:rsidP="00570BC6">
      <w:pPr>
        <w:rPr>
          <w:rFonts w:ascii="Arial" w:hAnsi="Arial" w:cs="Arial"/>
        </w:rPr>
      </w:pPr>
      <w:r w:rsidRPr="00570BC6">
        <w:rPr>
          <w:rFonts w:ascii="Arial" w:hAnsi="Arial" w:cs="Arial"/>
        </w:rPr>
        <w:t>Tell the person you speak to if you've had close contact with someone who has or might have monkeypox, or if you've recently travelled to central or west Africa.</w:t>
      </w:r>
    </w:p>
    <w:p w14:paraId="46DE9837" w14:textId="77777777" w:rsidR="00570BC6" w:rsidRPr="00570BC6" w:rsidRDefault="00570BC6" w:rsidP="00570BC6">
      <w:pPr>
        <w:rPr>
          <w:rFonts w:ascii="Arial" w:hAnsi="Arial" w:cs="Arial"/>
        </w:rPr>
      </w:pPr>
      <w:r w:rsidRPr="00570BC6">
        <w:rPr>
          <w:rFonts w:ascii="Arial" w:hAnsi="Arial" w:cs="Arial"/>
        </w:rPr>
        <w:t>Do not go to a sexual health clinic without contacting them first. Stay at home and avoid close contact with other people until you've been told what to do.</w:t>
      </w:r>
    </w:p>
    <w:p w14:paraId="0812C693" w14:textId="45BDAC30" w:rsidR="008B31F6" w:rsidRPr="008B31F6" w:rsidRDefault="00570BC6" w:rsidP="00570BC6">
      <w:pPr>
        <w:rPr>
          <w:rFonts w:ascii="Arial" w:eastAsia="Times New Roman" w:hAnsi="Arial" w:cs="Arial"/>
        </w:rPr>
      </w:pPr>
      <w:r w:rsidRPr="00570BC6">
        <w:rPr>
          <w:rFonts w:ascii="Arial" w:hAnsi="Arial" w:cs="Arial"/>
        </w:rPr>
        <w:t xml:space="preserve">Find a </w:t>
      </w:r>
      <w:hyperlink r:id="rId13" w:history="1">
        <w:r w:rsidRPr="00570BC6">
          <w:rPr>
            <w:rStyle w:val="Hyperlink"/>
            <w:rFonts w:ascii="Arial" w:hAnsi="Arial" w:cs="Arial"/>
          </w:rPr>
          <w:t>sexual health clinic</w:t>
        </w:r>
      </w:hyperlink>
      <w:r>
        <w:rPr>
          <w:rFonts w:ascii="Arial" w:hAnsi="Arial" w:cs="Arial"/>
        </w:rPr>
        <w:t xml:space="preserve"> </w:t>
      </w:r>
    </w:p>
    <w:p w14:paraId="28B90938" w14:textId="4B802D15" w:rsidR="00EF093C" w:rsidRDefault="00CC0605" w:rsidP="00CC0605">
      <w:pPr>
        <w:spacing w:after="0" w:line="240" w:lineRule="auto"/>
        <w:rPr>
          <w:rFonts w:ascii="Arial" w:hAnsi="Arial" w:cs="Arial"/>
        </w:rPr>
      </w:pPr>
      <w:r>
        <w:rPr>
          <w:rFonts w:ascii="Arial" w:hAnsi="Arial" w:cs="Arial"/>
        </w:rPr>
        <w:t>Your</w:t>
      </w:r>
      <w:r w:rsidRPr="00CC0605">
        <w:rPr>
          <w:rFonts w:ascii="Arial" w:hAnsi="Arial" w:cs="Arial"/>
        </w:rPr>
        <w:t xml:space="preserve"> </w:t>
      </w:r>
      <w:r w:rsidR="00DE4DE0" w:rsidRPr="00CC0605">
        <w:rPr>
          <w:rFonts w:ascii="Arial" w:hAnsi="Arial" w:cs="Arial"/>
        </w:rPr>
        <w:t>call or discussion will be treated sensitively and confidentially.</w:t>
      </w:r>
    </w:p>
    <w:p w14:paraId="0F4E4B82" w14:textId="353145D5" w:rsidR="00640842" w:rsidRDefault="00640842" w:rsidP="00CC0605">
      <w:pPr>
        <w:spacing w:after="0" w:line="240" w:lineRule="auto"/>
        <w:rPr>
          <w:rFonts w:ascii="Arial" w:hAnsi="Arial" w:cs="Arial"/>
        </w:rPr>
      </w:pPr>
    </w:p>
    <w:p w14:paraId="7BE65CDE" w14:textId="54E49729" w:rsidR="00640842" w:rsidRPr="00096CA8" w:rsidRDefault="00640842" w:rsidP="00640842">
      <w:pPr>
        <w:pStyle w:val="NoSpacing"/>
        <w:rPr>
          <w:sz w:val="22"/>
          <w:szCs w:val="22"/>
        </w:rPr>
      </w:pPr>
      <w:r w:rsidRPr="00096CA8">
        <w:rPr>
          <w:sz w:val="22"/>
          <w:szCs w:val="22"/>
        </w:rPr>
        <w:t xml:space="preserve">If </w:t>
      </w:r>
      <w:r>
        <w:rPr>
          <w:sz w:val="22"/>
          <w:szCs w:val="22"/>
        </w:rPr>
        <w:t>you</w:t>
      </w:r>
      <w:r w:rsidRPr="00096CA8">
        <w:rPr>
          <w:sz w:val="22"/>
          <w:szCs w:val="22"/>
        </w:rPr>
        <w:t xml:space="preserve"> are not able to contact a sexual health clinic </w:t>
      </w:r>
      <w:r>
        <w:rPr>
          <w:sz w:val="22"/>
          <w:szCs w:val="22"/>
        </w:rPr>
        <w:t>you</w:t>
      </w:r>
      <w:r w:rsidRPr="00096CA8">
        <w:rPr>
          <w:sz w:val="22"/>
          <w:szCs w:val="22"/>
        </w:rPr>
        <w:t xml:space="preserve"> should call 111. </w:t>
      </w:r>
    </w:p>
    <w:p w14:paraId="3E50C549" w14:textId="77777777" w:rsidR="00640842" w:rsidRPr="00CC0605" w:rsidRDefault="00640842" w:rsidP="00CC0605">
      <w:pPr>
        <w:spacing w:after="0" w:line="240" w:lineRule="auto"/>
      </w:pPr>
    </w:p>
    <w:bookmarkEnd w:id="4"/>
    <w:p w14:paraId="172F2FE3" w14:textId="084CE4B8" w:rsidR="00EF093C" w:rsidRDefault="00EF093C" w:rsidP="00EF093C">
      <w:pPr>
        <w:rPr>
          <w:rFonts w:ascii="Arial" w:hAnsi="Arial" w:cs="Arial"/>
        </w:rPr>
      </w:pPr>
    </w:p>
    <w:p w14:paraId="25C14591" w14:textId="4148AC04" w:rsidR="005466B3" w:rsidRPr="00D56ED7" w:rsidRDefault="005466B3" w:rsidP="00EF093C">
      <w:pPr>
        <w:rPr>
          <w:rFonts w:ascii="Arial" w:hAnsi="Arial" w:cs="Arial"/>
          <w:b/>
          <w:bCs/>
          <w:sz w:val="48"/>
          <w:szCs w:val="48"/>
        </w:rPr>
      </w:pPr>
      <w:r w:rsidRPr="00D56ED7">
        <w:rPr>
          <w:rFonts w:ascii="Arial" w:hAnsi="Arial" w:cs="Arial"/>
          <w:b/>
          <w:bCs/>
          <w:sz w:val="48"/>
          <w:szCs w:val="48"/>
        </w:rPr>
        <w:t xml:space="preserve">Stakeholder communications </w:t>
      </w:r>
    </w:p>
    <w:p w14:paraId="3DDDB589" w14:textId="125132F5" w:rsidR="004972A3" w:rsidRDefault="00870EAA" w:rsidP="005466B3">
      <w:pPr>
        <w:pStyle w:val="NormalWeb"/>
        <w:spacing w:after="240" w:afterAutospacing="0"/>
        <w:rPr>
          <w:rFonts w:ascii="Arial" w:hAnsi="Arial" w:cs="Arial"/>
          <w:color w:val="232323"/>
        </w:rPr>
      </w:pPr>
      <w:r w:rsidRPr="00870EAA">
        <w:rPr>
          <w:rFonts w:ascii="Arial" w:hAnsi="Arial" w:cs="Arial"/>
          <w:color w:val="232323"/>
        </w:rPr>
        <w:lastRenderedPageBreak/>
        <w:t xml:space="preserve">A Central Alerting System </w:t>
      </w:r>
      <w:r w:rsidR="002A435F">
        <w:rPr>
          <w:rFonts w:ascii="Arial" w:hAnsi="Arial" w:cs="Arial"/>
          <w:color w:val="232323"/>
        </w:rPr>
        <w:t>(</w:t>
      </w:r>
      <w:hyperlink r:id="rId14" w:history="1">
        <w:r w:rsidR="005466B3">
          <w:rPr>
            <w:rStyle w:val="Hyperlink"/>
            <w:rFonts w:ascii="Arial" w:hAnsi="Arial" w:cs="Arial"/>
            <w:color w:val="1D5782"/>
          </w:rPr>
          <w:t>CAS</w:t>
        </w:r>
      </w:hyperlink>
      <w:r w:rsidR="002A435F">
        <w:rPr>
          <w:rStyle w:val="Hyperlink"/>
          <w:rFonts w:ascii="Arial" w:hAnsi="Arial" w:cs="Arial"/>
          <w:color w:val="1D5782"/>
        </w:rPr>
        <w:t>)</w:t>
      </w:r>
      <w:r w:rsidR="005466B3">
        <w:rPr>
          <w:rFonts w:ascii="Arial" w:hAnsi="Arial" w:cs="Arial"/>
          <w:color w:val="232323"/>
        </w:rPr>
        <w:t xml:space="preserve"> alert has been distributed to healthcare and all Directors of Public Health received a briefing note on the ongoing investigation.</w:t>
      </w:r>
    </w:p>
    <w:p w14:paraId="11C7AD1E" w14:textId="7FA61BDB" w:rsidR="00D875A9" w:rsidRDefault="003803A8" w:rsidP="00EF093C">
      <w:pPr>
        <w:rPr>
          <w:rFonts w:ascii="Calibri" w:hAnsi="Calibri" w:cs="Calibri"/>
          <w:lang w:eastAsia="en-GB"/>
        </w:rPr>
      </w:pPr>
      <w:r>
        <w:rPr>
          <w:rFonts w:ascii="Arial" w:hAnsi="Arial" w:cs="Arial"/>
          <w:noProof/>
          <w:color w:val="232323"/>
          <w:lang w:eastAsia="en-GB"/>
        </w:rPr>
        <w:object w:dxaOrig="1518" w:dyaOrig="989" w14:anchorId="6D50A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3pt;height:48.85pt;mso-width-percent:0;mso-height-percent:0;mso-width-percent:0;mso-height-percent:0" o:ole="">
            <v:imagedata r:id="rId15" o:title=""/>
          </v:shape>
          <o:OLEObject Type="Embed" ProgID="AcroExch.Document.DC" ShapeID="_x0000_i1026" DrawAspect="Icon" ObjectID="_1720247836" r:id="rId16"/>
        </w:object>
      </w:r>
    </w:p>
    <w:p w14:paraId="272C51E0" w14:textId="70837A28" w:rsidR="002549C6" w:rsidRPr="002549C6" w:rsidRDefault="002A435F" w:rsidP="00EF093C">
      <w:pPr>
        <w:rPr>
          <w:rFonts w:ascii="Arial" w:hAnsi="Arial" w:cs="Arial"/>
        </w:rPr>
      </w:pPr>
      <w:r>
        <w:rPr>
          <w:rFonts w:ascii="Arial" w:hAnsi="Arial" w:cs="Arial"/>
        </w:rPr>
        <w:t xml:space="preserve">The </w:t>
      </w:r>
      <w:r w:rsidR="00870EAA" w:rsidRPr="00870EAA">
        <w:rPr>
          <w:rFonts w:ascii="Arial" w:hAnsi="Arial" w:cs="Arial"/>
        </w:rPr>
        <w:t>W</w:t>
      </w:r>
      <w:r>
        <w:rPr>
          <w:rFonts w:ascii="Arial" w:hAnsi="Arial" w:cs="Arial"/>
        </w:rPr>
        <w:t xml:space="preserve">orld </w:t>
      </w:r>
      <w:r w:rsidR="00870EAA" w:rsidRPr="00870EAA">
        <w:rPr>
          <w:rFonts w:ascii="Arial" w:hAnsi="Arial" w:cs="Arial"/>
        </w:rPr>
        <w:t>H</w:t>
      </w:r>
      <w:r>
        <w:rPr>
          <w:rFonts w:ascii="Arial" w:hAnsi="Arial" w:cs="Arial"/>
        </w:rPr>
        <w:t xml:space="preserve">ealth </w:t>
      </w:r>
      <w:r w:rsidR="00870EAA" w:rsidRPr="00870EAA">
        <w:rPr>
          <w:rFonts w:ascii="Arial" w:hAnsi="Arial" w:cs="Arial"/>
        </w:rPr>
        <w:t>O</w:t>
      </w:r>
      <w:r>
        <w:rPr>
          <w:rFonts w:ascii="Arial" w:hAnsi="Arial" w:cs="Arial"/>
        </w:rPr>
        <w:t>rganization (WHO)</w:t>
      </w:r>
      <w:r w:rsidR="00870EAA">
        <w:rPr>
          <w:rFonts w:ascii="Arial" w:hAnsi="Arial" w:cs="Arial"/>
          <w:b/>
          <w:bCs/>
        </w:rPr>
        <w:t xml:space="preserve"> </w:t>
      </w:r>
      <w:r w:rsidR="00870EAA" w:rsidRPr="00870EAA">
        <w:rPr>
          <w:rFonts w:ascii="Arial" w:hAnsi="Arial" w:cs="Arial"/>
        </w:rPr>
        <w:t xml:space="preserve">issued an update on 18 May - </w:t>
      </w:r>
      <w:hyperlink r:id="rId17" w:history="1">
        <w:r w:rsidR="00487DB7" w:rsidRPr="002549C6">
          <w:rPr>
            <w:rStyle w:val="Hyperlink"/>
            <w:rFonts w:ascii="Arial" w:hAnsi="Arial" w:cs="Arial"/>
          </w:rPr>
          <w:t>https://www.who.int/emergencies/emergency-events/item/2022-e000121</w:t>
        </w:r>
      </w:hyperlink>
      <w:r w:rsidR="00487DB7" w:rsidRPr="002549C6">
        <w:rPr>
          <w:rFonts w:ascii="Arial" w:hAnsi="Arial" w:cs="Arial"/>
        </w:rPr>
        <w:t xml:space="preserve"> </w:t>
      </w:r>
    </w:p>
    <w:p w14:paraId="383402ED" w14:textId="66F26A8A" w:rsidR="002549C6" w:rsidRPr="002549C6" w:rsidRDefault="002549C6" w:rsidP="002549C6">
      <w:pPr>
        <w:rPr>
          <w:rFonts w:ascii="Arial" w:hAnsi="Arial" w:cs="Arial"/>
        </w:rPr>
      </w:pPr>
      <w:r w:rsidRPr="002549C6">
        <w:rPr>
          <w:rFonts w:ascii="Arial" w:hAnsi="Arial" w:cs="Arial"/>
        </w:rPr>
        <w:t xml:space="preserve">and media statement on 20 May </w:t>
      </w:r>
      <w:r>
        <w:rPr>
          <w:rFonts w:ascii="Arial" w:hAnsi="Arial" w:cs="Arial"/>
        </w:rPr>
        <w:t xml:space="preserve">- </w:t>
      </w:r>
    </w:p>
    <w:p w14:paraId="3E611BD5" w14:textId="77777777" w:rsidR="002549C6" w:rsidRPr="002549C6" w:rsidRDefault="00000000" w:rsidP="002549C6">
      <w:pPr>
        <w:rPr>
          <w:rFonts w:ascii="Arial" w:hAnsi="Arial" w:cs="Arial"/>
        </w:rPr>
      </w:pPr>
      <w:hyperlink r:id="rId18" w:history="1">
        <w:r w:rsidR="002549C6" w:rsidRPr="002549C6">
          <w:rPr>
            <w:rStyle w:val="Hyperlink"/>
            <w:rFonts w:ascii="Arial" w:hAnsi="Arial" w:cs="Arial"/>
          </w:rPr>
          <w:t>https://www.euro.who.int/en/media-centre/sections/statements/2022/statement-investigations-ongoing-into-atypical-cases-of-monkeypox-now-reported-in-eight-countries-in-europe</w:t>
        </w:r>
      </w:hyperlink>
    </w:p>
    <w:p w14:paraId="4579B147" w14:textId="77777777" w:rsidR="00870254" w:rsidRDefault="00870254" w:rsidP="00870254">
      <w:pPr>
        <w:rPr>
          <w:rFonts w:ascii="Arial" w:hAnsi="Arial" w:cs="Arial"/>
          <w:b/>
          <w:bCs/>
          <w:sz w:val="48"/>
          <w:szCs w:val="48"/>
        </w:rPr>
      </w:pPr>
      <w:r>
        <w:rPr>
          <w:rFonts w:ascii="Arial" w:hAnsi="Arial" w:cs="Arial"/>
          <w:b/>
          <w:bCs/>
          <w:sz w:val="48"/>
          <w:szCs w:val="48"/>
        </w:rPr>
        <w:t xml:space="preserve">Communications materials </w:t>
      </w:r>
    </w:p>
    <w:p w14:paraId="6892CF80" w14:textId="3CE59452" w:rsidR="00870254" w:rsidRDefault="00870254" w:rsidP="00870254">
      <w:pPr>
        <w:rPr>
          <w:rFonts w:ascii="Arial" w:hAnsi="Arial" w:cs="Arial"/>
        </w:rPr>
      </w:pPr>
      <w:r>
        <w:rPr>
          <w:rFonts w:ascii="Arial" w:hAnsi="Arial" w:cs="Arial"/>
        </w:rPr>
        <w:t xml:space="preserve">We have a range of materials available for you on our </w:t>
      </w:r>
      <w:hyperlink r:id="rId19" w:history="1">
        <w:r>
          <w:rPr>
            <w:rStyle w:val="Hyperlink"/>
            <w:rFonts w:ascii="Arial" w:hAnsi="Arial" w:cs="Arial"/>
          </w:rPr>
          <w:t>Campaign Resource Centre</w:t>
        </w:r>
      </w:hyperlink>
    </w:p>
    <w:p w14:paraId="632F521E" w14:textId="77777777" w:rsidR="00870254" w:rsidRDefault="00870254" w:rsidP="00870254">
      <w:pPr>
        <w:rPr>
          <w:rFonts w:ascii="Arial" w:hAnsi="Arial" w:cs="Arial"/>
        </w:rPr>
      </w:pPr>
      <w:r>
        <w:rPr>
          <w:rFonts w:ascii="Arial" w:hAnsi="Arial" w:cs="Arial"/>
        </w:rPr>
        <w:t xml:space="preserve">This includes further information on Monkeypox, as well as social media, print ready posters and new marketing campaign materials. </w:t>
      </w:r>
    </w:p>
    <w:p w14:paraId="01401DF3" w14:textId="77777777" w:rsidR="00870254" w:rsidRDefault="00870254" w:rsidP="00870254">
      <w:pPr>
        <w:rPr>
          <w:rFonts w:ascii="Arial" w:hAnsi="Arial" w:cs="Arial"/>
          <w:b/>
          <w:bCs/>
        </w:rPr>
      </w:pPr>
      <w:r>
        <w:rPr>
          <w:rFonts w:ascii="Arial" w:hAnsi="Arial" w:cs="Arial"/>
          <w:b/>
          <w:bCs/>
        </w:rPr>
        <w:t xml:space="preserve">New campaign </w:t>
      </w:r>
    </w:p>
    <w:p w14:paraId="13C999F2" w14:textId="77777777" w:rsidR="00870254" w:rsidRDefault="00870254" w:rsidP="00870254">
      <w:pPr>
        <w:rPr>
          <w:rFonts w:ascii="Arial" w:hAnsi="Arial" w:cs="Arial"/>
        </w:rPr>
      </w:pPr>
      <w:r>
        <w:rPr>
          <w:rFonts w:ascii="Arial" w:hAnsi="Arial" w:cs="Arial"/>
        </w:rPr>
        <w:t>We have created an eye-catching campaign that’s designed to:</w:t>
      </w:r>
    </w:p>
    <w:p w14:paraId="382381E7" w14:textId="480A8F32" w:rsidR="00870254" w:rsidRPr="00870254" w:rsidRDefault="00870254" w:rsidP="00870254">
      <w:pPr>
        <w:pStyle w:val="ListParagraph"/>
        <w:numPr>
          <w:ilvl w:val="0"/>
          <w:numId w:val="35"/>
        </w:numPr>
        <w:spacing w:line="256" w:lineRule="auto"/>
        <w:rPr>
          <w:rFonts w:ascii="Arial" w:hAnsi="Arial" w:cs="Arial"/>
        </w:rPr>
      </w:pPr>
      <w:r w:rsidRPr="00870254">
        <w:rPr>
          <w:rFonts w:ascii="Arial" w:hAnsi="Arial" w:cs="Arial"/>
        </w:rPr>
        <w:t>Continue to build awareness of monkeypox</w:t>
      </w:r>
    </w:p>
    <w:p w14:paraId="453B479B" w14:textId="77777777" w:rsidR="00870254" w:rsidRPr="00870254" w:rsidRDefault="00870254" w:rsidP="00870254">
      <w:pPr>
        <w:pStyle w:val="ListParagraph"/>
        <w:numPr>
          <w:ilvl w:val="0"/>
          <w:numId w:val="35"/>
        </w:numPr>
        <w:spacing w:line="256" w:lineRule="auto"/>
        <w:rPr>
          <w:rFonts w:ascii="Arial" w:hAnsi="Arial" w:cs="Arial"/>
        </w:rPr>
      </w:pPr>
      <w:r w:rsidRPr="00870254">
        <w:rPr>
          <w:rFonts w:ascii="Arial" w:hAnsi="Arial" w:cs="Arial"/>
        </w:rPr>
        <w:t>Create a better understanding of how it spreads and</w:t>
      </w:r>
    </w:p>
    <w:p w14:paraId="0E36EED0" w14:textId="77777777" w:rsidR="00870254" w:rsidRPr="00870254" w:rsidRDefault="00870254" w:rsidP="00870254">
      <w:pPr>
        <w:pStyle w:val="ListParagraph"/>
        <w:numPr>
          <w:ilvl w:val="0"/>
          <w:numId w:val="35"/>
        </w:numPr>
        <w:spacing w:line="256" w:lineRule="auto"/>
        <w:rPr>
          <w:rFonts w:ascii="Arial" w:hAnsi="Arial" w:cs="Arial"/>
        </w:rPr>
      </w:pPr>
      <w:r w:rsidRPr="00870254">
        <w:rPr>
          <w:rFonts w:ascii="Arial" w:hAnsi="Arial" w:cs="Arial"/>
        </w:rPr>
        <w:t xml:space="preserve">Encourage people to </w:t>
      </w:r>
      <w:proofErr w:type="gramStart"/>
      <w:r w:rsidRPr="00870254">
        <w:rPr>
          <w:rFonts w:ascii="Arial" w:hAnsi="Arial" w:cs="Arial"/>
        </w:rPr>
        <w:t>take action</w:t>
      </w:r>
      <w:proofErr w:type="gramEnd"/>
      <w:r w:rsidRPr="00870254">
        <w:rPr>
          <w:rFonts w:ascii="Arial" w:hAnsi="Arial" w:cs="Arial"/>
        </w:rPr>
        <w:t xml:space="preserve"> if they think they have it </w:t>
      </w:r>
    </w:p>
    <w:p w14:paraId="447F42DC" w14:textId="77777777" w:rsidR="00870254" w:rsidRDefault="00870254" w:rsidP="00870254">
      <w:pPr>
        <w:rPr>
          <w:rFonts w:ascii="Arial" w:hAnsi="Arial" w:cs="Arial"/>
        </w:rPr>
      </w:pPr>
      <w:r>
        <w:rPr>
          <w:rFonts w:ascii="Arial" w:hAnsi="Arial" w:cs="Arial"/>
        </w:rPr>
        <w:t>The campaign features a suite of assets which can be used across a variety of channels</w:t>
      </w:r>
    </w:p>
    <w:p w14:paraId="6134C1DE" w14:textId="77777777" w:rsidR="00870254" w:rsidRDefault="00870254" w:rsidP="00870254">
      <w:pPr>
        <w:rPr>
          <w:rFonts w:ascii="Arial" w:hAnsi="Arial" w:cs="Arial"/>
        </w:rPr>
      </w:pPr>
      <w:r>
        <w:rPr>
          <w:rFonts w:ascii="Arial" w:hAnsi="Arial" w:cs="Arial"/>
        </w:rPr>
        <w:t>They include</w:t>
      </w:r>
    </w:p>
    <w:p w14:paraId="3FFE5A95"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A4 and A3 posters in different creative styles to choose from</w:t>
      </w:r>
    </w:p>
    <w:p w14:paraId="1BE5E66A"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Social media assets in 1x1 and carousel formats</w:t>
      </w:r>
    </w:p>
    <w:p w14:paraId="5DC533A4"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An A5 flyer containing more detailed information on</w:t>
      </w:r>
    </w:p>
    <w:p w14:paraId="715B1130"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monkeypox that can be used as a handout</w:t>
      </w:r>
    </w:p>
    <w:p w14:paraId="4DAF4CE2"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A web banner to use on a website. It should link to</w:t>
      </w:r>
    </w:p>
    <w:p w14:paraId="59254A0D"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nhs.uk/monkeypox for more information</w:t>
      </w:r>
    </w:p>
    <w:p w14:paraId="0696A74C" w14:textId="77777777" w:rsidR="00870254" w:rsidRDefault="00870254" w:rsidP="00870254">
      <w:pPr>
        <w:pStyle w:val="ListParagraph"/>
        <w:numPr>
          <w:ilvl w:val="0"/>
          <w:numId w:val="34"/>
        </w:numPr>
        <w:spacing w:line="256" w:lineRule="auto"/>
        <w:rPr>
          <w:rFonts w:ascii="Arial" w:hAnsi="Arial" w:cs="Arial"/>
        </w:rPr>
      </w:pPr>
      <w:r>
        <w:rPr>
          <w:rFonts w:ascii="Arial" w:hAnsi="Arial" w:cs="Arial"/>
        </w:rPr>
        <w:t>An email banner which should link to nhs.uk/monkeypox for</w:t>
      </w:r>
    </w:p>
    <w:p w14:paraId="202DE9EE" w14:textId="77777777" w:rsidR="00870254" w:rsidRDefault="00870254" w:rsidP="00870254">
      <w:pPr>
        <w:rPr>
          <w:rFonts w:ascii="Arial" w:hAnsi="Arial" w:cs="Arial"/>
        </w:rPr>
      </w:pPr>
    </w:p>
    <w:p w14:paraId="04D3E63A" w14:textId="505D23A9" w:rsidR="00870254" w:rsidRPr="00870254" w:rsidRDefault="00870254" w:rsidP="00870254">
      <w:pPr>
        <w:rPr>
          <w:rFonts w:ascii="Arial" w:hAnsi="Arial" w:cs="Arial"/>
        </w:rPr>
      </w:pPr>
      <w:r w:rsidRPr="00870254">
        <w:rPr>
          <w:rFonts w:ascii="Arial" w:hAnsi="Arial" w:cs="Arial"/>
        </w:rPr>
        <w:t xml:space="preserve">Please visit </w:t>
      </w:r>
      <w:hyperlink r:id="rId20" w:history="1">
        <w:r w:rsidRPr="00870254">
          <w:rPr>
            <w:rStyle w:val="Hyperlink"/>
            <w:rFonts w:ascii="Arial" w:hAnsi="Arial" w:cs="Arial"/>
          </w:rPr>
          <w:t>Monkeypox | Campaign Resource Centre (phe.gov.uk)</w:t>
        </w:r>
      </w:hyperlink>
      <w:r w:rsidRPr="00870254">
        <w:rPr>
          <w:rFonts w:ascii="Arial" w:hAnsi="Arial" w:cs="Arial"/>
        </w:rPr>
        <w:t xml:space="preserve"> for all the latest materials.</w:t>
      </w:r>
    </w:p>
    <w:p w14:paraId="5C9CC887" w14:textId="77777777" w:rsidR="00870254" w:rsidRDefault="00870254" w:rsidP="00870254">
      <w:pPr>
        <w:rPr>
          <w:rFonts w:ascii="Arial" w:hAnsi="Arial" w:cs="Arial"/>
        </w:rPr>
      </w:pPr>
    </w:p>
    <w:p w14:paraId="05C5CC8C" w14:textId="77777777" w:rsidR="00870254" w:rsidRDefault="00870254" w:rsidP="00870254">
      <w:pPr>
        <w:rPr>
          <w:rFonts w:ascii="Arial" w:hAnsi="Arial" w:cs="Arial"/>
          <w:b/>
          <w:bCs/>
        </w:rPr>
      </w:pPr>
      <w:r>
        <w:rPr>
          <w:rFonts w:ascii="Arial" w:hAnsi="Arial" w:cs="Arial"/>
          <w:b/>
          <w:bCs/>
        </w:rPr>
        <w:t>Copy for social posts</w:t>
      </w:r>
    </w:p>
    <w:p w14:paraId="1044C0BF" w14:textId="77777777" w:rsidR="00870254" w:rsidRDefault="00870254" w:rsidP="00870254">
      <w:pPr>
        <w:pStyle w:val="Default"/>
      </w:pPr>
    </w:p>
    <w:p w14:paraId="38A32778" w14:textId="77777777" w:rsidR="00870254" w:rsidRDefault="00870254" w:rsidP="00870254">
      <w:pPr>
        <w:pStyle w:val="Default"/>
        <w:numPr>
          <w:ilvl w:val="0"/>
          <w:numId w:val="33"/>
        </w:numPr>
        <w:ind w:left="714" w:hanging="357"/>
        <w:rPr>
          <w:sz w:val="22"/>
          <w:szCs w:val="22"/>
        </w:rPr>
      </w:pPr>
      <w:r>
        <w:rPr>
          <w:sz w:val="22"/>
          <w:szCs w:val="22"/>
        </w:rPr>
        <w:t xml:space="preserve">There are </w:t>
      </w:r>
      <w:proofErr w:type="gramStart"/>
      <w:r>
        <w:rPr>
          <w:sz w:val="22"/>
          <w:szCs w:val="22"/>
        </w:rPr>
        <w:t>a number of</w:t>
      </w:r>
      <w:proofErr w:type="gramEnd"/>
      <w:r>
        <w:rPr>
          <w:sz w:val="22"/>
          <w:szCs w:val="22"/>
        </w:rPr>
        <w:t xml:space="preserve"> cases of #Monkeypox in the UK. Be aware of the symptoms and get in touch with your sexual health clinic or 111 if you suspect you may have it. [LINK &amp; Image]</w:t>
      </w:r>
    </w:p>
    <w:p w14:paraId="662DF664" w14:textId="77777777" w:rsidR="00870254" w:rsidRDefault="00870254" w:rsidP="00870254">
      <w:pPr>
        <w:pStyle w:val="Default"/>
        <w:numPr>
          <w:ilvl w:val="0"/>
          <w:numId w:val="33"/>
        </w:numPr>
        <w:ind w:left="714" w:hanging="357"/>
        <w:rPr>
          <w:sz w:val="22"/>
          <w:szCs w:val="22"/>
        </w:rPr>
      </w:pPr>
      <w:r>
        <w:rPr>
          <w:sz w:val="22"/>
          <w:szCs w:val="22"/>
        </w:rPr>
        <w:lastRenderedPageBreak/>
        <w:t>Get the facts on #Monkeypox and what to do if you think you might have it: [LINK &amp; Image]</w:t>
      </w:r>
    </w:p>
    <w:p w14:paraId="0C524554" w14:textId="77777777" w:rsidR="00870254" w:rsidRDefault="00870254" w:rsidP="00870254">
      <w:pPr>
        <w:pStyle w:val="Default"/>
        <w:numPr>
          <w:ilvl w:val="0"/>
          <w:numId w:val="33"/>
        </w:numPr>
        <w:ind w:left="714" w:hanging="357"/>
        <w:rPr>
          <w:sz w:val="22"/>
          <w:szCs w:val="22"/>
        </w:rPr>
      </w:pPr>
      <w:r>
        <w:rPr>
          <w:sz w:val="22"/>
          <w:szCs w:val="22"/>
        </w:rPr>
        <w:t xml:space="preserve">If you’ve </w:t>
      </w:r>
      <w:proofErr w:type="gramStart"/>
      <w:r>
        <w:rPr>
          <w:sz w:val="22"/>
          <w:szCs w:val="22"/>
        </w:rPr>
        <w:t>come into contact with</w:t>
      </w:r>
      <w:proofErr w:type="gramEnd"/>
      <w:r>
        <w:rPr>
          <w:sz w:val="22"/>
          <w:szCs w:val="22"/>
        </w:rPr>
        <w:t xml:space="preserve"> someone who may have #Monkeypox, speak to your sexual health clinic or 111. Find out more: [LINK]</w:t>
      </w:r>
    </w:p>
    <w:p w14:paraId="4B3A69AD" w14:textId="77777777" w:rsidR="00870254" w:rsidRDefault="00870254" w:rsidP="00870254">
      <w:pPr>
        <w:pStyle w:val="Default"/>
        <w:rPr>
          <w:sz w:val="22"/>
          <w:szCs w:val="22"/>
        </w:rPr>
      </w:pPr>
    </w:p>
    <w:p w14:paraId="1AF4FA9A" w14:textId="77777777" w:rsidR="00870254" w:rsidRDefault="00870254" w:rsidP="00870254">
      <w:pPr>
        <w:rPr>
          <w:rFonts w:ascii="Arial" w:hAnsi="Arial" w:cs="Arial"/>
          <w:color w:val="0F1419"/>
          <w:shd w:val="clear" w:color="auto" w:fill="FFFFFF"/>
        </w:rPr>
      </w:pPr>
      <w:r>
        <w:rPr>
          <w:rFonts w:ascii="Arial" w:hAnsi="Arial" w:cs="Arial"/>
        </w:rPr>
        <w:t>Find a sexual health clinic -NHS (</w:t>
      </w:r>
      <w:hyperlink r:id="rId21" w:history="1">
        <w:r>
          <w:rPr>
            <w:rStyle w:val="Hyperlink"/>
            <w:rFonts w:ascii="Arial" w:hAnsi="Arial" w:cs="Arial"/>
          </w:rPr>
          <w:t>www.nhs.uk</w:t>
        </w:r>
      </w:hyperlink>
      <w:r>
        <w:rPr>
          <w:rFonts w:ascii="Arial" w:hAnsi="Arial" w:cs="Arial"/>
        </w:rPr>
        <w:t xml:space="preserve"> )</w:t>
      </w:r>
      <w:r>
        <w:rPr>
          <w:rFonts w:ascii="Arial" w:hAnsi="Arial" w:cs="Arial"/>
          <w:color w:val="0F1419"/>
          <w:shd w:val="clear" w:color="auto" w:fill="FFFFFF"/>
        </w:rPr>
        <w:t xml:space="preserve"> </w:t>
      </w:r>
    </w:p>
    <w:p w14:paraId="433E96E0" w14:textId="77777777" w:rsidR="00870254" w:rsidRDefault="00870254" w:rsidP="00870254">
      <w:pPr>
        <w:rPr>
          <w:rFonts w:ascii="Arial" w:hAnsi="Arial" w:cs="Arial"/>
          <w:color w:val="0F1419"/>
          <w:shd w:val="clear" w:color="auto" w:fill="FFFFFF"/>
        </w:rPr>
      </w:pPr>
      <w:r>
        <w:rPr>
          <w:rFonts w:ascii="Arial" w:hAnsi="Arial" w:cs="Arial"/>
          <w:color w:val="0F1419"/>
          <w:shd w:val="clear" w:color="auto" w:fill="FFFFFF"/>
        </w:rPr>
        <w:t xml:space="preserve">Please link to the following pages: </w:t>
      </w:r>
    </w:p>
    <w:p w14:paraId="532EDA4D" w14:textId="77777777" w:rsidR="00870254" w:rsidRDefault="00000000" w:rsidP="00870254">
      <w:pPr>
        <w:rPr>
          <w:rStyle w:val="Hyperlink"/>
        </w:rPr>
      </w:pPr>
      <w:hyperlink r:id="rId22" w:history="1">
        <w:r w:rsidR="00870254">
          <w:rPr>
            <w:rStyle w:val="Hyperlink"/>
            <w:rFonts w:ascii="Arial" w:hAnsi="Arial" w:cs="Arial"/>
            <w:shd w:val="clear" w:color="auto" w:fill="FFFFFF"/>
          </w:rPr>
          <w:t>Monkeypox cases confirmed in England – latest updates</w:t>
        </w:r>
      </w:hyperlink>
      <w:r w:rsidR="00870254">
        <w:rPr>
          <w:rFonts w:ascii="Arial" w:hAnsi="Arial" w:cs="Arial"/>
          <w:shd w:val="clear" w:color="auto" w:fill="FFFFFF"/>
        </w:rPr>
        <w:t xml:space="preserve"> </w:t>
      </w:r>
    </w:p>
    <w:p w14:paraId="4779AE63" w14:textId="77777777" w:rsidR="00870254" w:rsidRDefault="00000000" w:rsidP="00870254">
      <w:hyperlink r:id="rId23" w:history="1">
        <w:r w:rsidR="00870254">
          <w:rPr>
            <w:rStyle w:val="Hyperlink"/>
            <w:rFonts w:ascii="Arial" w:hAnsi="Arial" w:cs="Arial"/>
            <w:shd w:val="clear" w:color="auto" w:fill="FFFFFF"/>
          </w:rPr>
          <w:t>nhs.uk/monkeypox</w:t>
        </w:r>
      </w:hyperlink>
    </w:p>
    <w:p w14:paraId="0F54098A" w14:textId="3EF361EC" w:rsidR="00870EAA" w:rsidRPr="00581059" w:rsidRDefault="004972A3" w:rsidP="00EF093C">
      <w:pPr>
        <w:rPr>
          <w:rFonts w:ascii="Arial" w:hAnsi="Arial" w:cs="Arial"/>
        </w:rPr>
      </w:pPr>
      <w:r w:rsidRPr="00581059">
        <w:rPr>
          <w:rFonts w:ascii="Arial" w:hAnsi="Arial" w:cs="Arial"/>
        </w:rPr>
        <w:t xml:space="preserve">As recent cases have been predominantly in gay, </w:t>
      </w:r>
      <w:proofErr w:type="gramStart"/>
      <w:r w:rsidRPr="00581059">
        <w:rPr>
          <w:rFonts w:ascii="Arial" w:hAnsi="Arial" w:cs="Arial"/>
        </w:rPr>
        <w:t>bisexual</w:t>
      </w:r>
      <w:proofErr w:type="gramEnd"/>
      <w:r w:rsidRPr="00581059">
        <w:rPr>
          <w:rFonts w:ascii="Arial" w:hAnsi="Arial" w:cs="Arial"/>
        </w:rPr>
        <w:t xml:space="preserve"> or</w:t>
      </w:r>
      <w:r w:rsidR="002A435F" w:rsidRPr="00581059">
        <w:rPr>
          <w:rFonts w:ascii="Arial" w:hAnsi="Arial" w:cs="Arial"/>
        </w:rPr>
        <w:t xml:space="preserve"> other</w:t>
      </w:r>
      <w:r w:rsidRPr="00581059">
        <w:rPr>
          <w:rFonts w:ascii="Arial" w:hAnsi="Arial" w:cs="Arial"/>
        </w:rPr>
        <w:t xml:space="preserve"> men who have sex with men, we </w:t>
      </w:r>
      <w:r w:rsidR="00CC0605" w:rsidRPr="00581059">
        <w:rPr>
          <w:rFonts w:ascii="Arial" w:hAnsi="Arial" w:cs="Arial"/>
        </w:rPr>
        <w:t xml:space="preserve">are </w:t>
      </w:r>
      <w:r w:rsidRPr="00581059">
        <w:rPr>
          <w:rFonts w:ascii="Arial" w:hAnsi="Arial" w:cs="Arial"/>
        </w:rPr>
        <w:t>ask</w:t>
      </w:r>
      <w:r w:rsidR="00CC0605" w:rsidRPr="00581059">
        <w:rPr>
          <w:rFonts w:ascii="Arial" w:hAnsi="Arial" w:cs="Arial"/>
        </w:rPr>
        <w:t>ing</w:t>
      </w:r>
      <w:r w:rsidRPr="00581059">
        <w:rPr>
          <w:rFonts w:ascii="Arial" w:hAnsi="Arial" w:cs="Arial"/>
        </w:rPr>
        <w:t xml:space="preserve"> local areas to work with sexual health services and identify relevant channels</w:t>
      </w:r>
      <w:r w:rsidR="0096797D" w:rsidRPr="00581059">
        <w:rPr>
          <w:rFonts w:ascii="Arial" w:hAnsi="Arial" w:cs="Arial"/>
        </w:rPr>
        <w:t xml:space="preserve">, </w:t>
      </w:r>
      <w:r w:rsidRPr="00581059">
        <w:rPr>
          <w:rFonts w:ascii="Arial" w:hAnsi="Arial" w:cs="Arial"/>
        </w:rPr>
        <w:t>settings</w:t>
      </w:r>
      <w:r w:rsidR="0096797D" w:rsidRPr="00581059">
        <w:rPr>
          <w:rFonts w:ascii="Arial" w:hAnsi="Arial" w:cs="Arial"/>
        </w:rPr>
        <w:t xml:space="preserve"> and </w:t>
      </w:r>
      <w:r w:rsidR="00B157FB" w:rsidRPr="00581059">
        <w:rPr>
          <w:rFonts w:ascii="Arial" w:hAnsi="Arial" w:cs="Arial"/>
        </w:rPr>
        <w:t xml:space="preserve">events </w:t>
      </w:r>
      <w:r w:rsidRPr="00581059">
        <w:rPr>
          <w:rFonts w:ascii="Arial" w:hAnsi="Arial" w:cs="Arial"/>
        </w:rPr>
        <w:t xml:space="preserve">to display materials and </w:t>
      </w:r>
      <w:r w:rsidR="0062503D" w:rsidRPr="00581059">
        <w:rPr>
          <w:rFonts w:ascii="Arial" w:hAnsi="Arial" w:cs="Arial"/>
        </w:rPr>
        <w:t>highlight the</w:t>
      </w:r>
      <w:r w:rsidRPr="00581059">
        <w:rPr>
          <w:rFonts w:ascii="Arial" w:hAnsi="Arial" w:cs="Arial"/>
        </w:rPr>
        <w:t xml:space="preserve"> signs and symptoms and actions for people to take</w:t>
      </w:r>
      <w:r w:rsidR="0062503D" w:rsidRPr="00581059">
        <w:rPr>
          <w:rFonts w:ascii="Arial" w:hAnsi="Arial" w:cs="Arial"/>
        </w:rPr>
        <w:t>.</w:t>
      </w:r>
    </w:p>
    <w:p w14:paraId="1E63801C" w14:textId="77777777" w:rsidR="00870EAA" w:rsidRPr="00870EAA" w:rsidRDefault="00870EAA" w:rsidP="00EF093C">
      <w:pPr>
        <w:rPr>
          <w:rFonts w:ascii="Arial" w:hAnsi="Arial" w:cs="Arial"/>
        </w:rPr>
      </w:pPr>
    </w:p>
    <w:p w14:paraId="6D17633C" w14:textId="77777777" w:rsidR="002D6578" w:rsidRPr="00D56ED7" w:rsidRDefault="002D6578" w:rsidP="002D6578">
      <w:pPr>
        <w:rPr>
          <w:rFonts w:ascii="Arial" w:eastAsia="Times New Roman" w:hAnsi="Arial" w:cs="Arial"/>
          <w:b/>
          <w:bCs/>
          <w:sz w:val="48"/>
          <w:szCs w:val="48"/>
        </w:rPr>
      </w:pPr>
      <w:r w:rsidRPr="00D56ED7">
        <w:rPr>
          <w:rFonts w:ascii="Arial" w:eastAsia="Times New Roman" w:hAnsi="Arial" w:cs="Arial"/>
          <w:b/>
          <w:bCs/>
          <w:sz w:val="48"/>
          <w:szCs w:val="48"/>
        </w:rPr>
        <w:t>Media handling</w:t>
      </w:r>
    </w:p>
    <w:p w14:paraId="3546ED82" w14:textId="2761D3A9" w:rsidR="002D6578" w:rsidRDefault="002D6578" w:rsidP="002D6578">
      <w:pPr>
        <w:rPr>
          <w:rFonts w:ascii="Arial" w:hAnsi="Arial" w:cs="Arial"/>
        </w:rPr>
      </w:pPr>
      <w:bookmarkStart w:id="5" w:name="_Hlk104377172"/>
      <w:r>
        <w:rPr>
          <w:rFonts w:ascii="Arial" w:hAnsi="Arial" w:cs="Arial"/>
        </w:rPr>
        <w:t xml:space="preserve">UKHSA are leading the communications response. A national communications cell has been established with NHS and relevant partners where cases have been identified. Confirmed cases are being included in regular </w:t>
      </w:r>
      <w:hyperlink r:id="rId24" w:history="1">
        <w:r w:rsidRPr="006E3AD6">
          <w:rPr>
            <w:rStyle w:val="Hyperlink"/>
            <w:rFonts w:ascii="Arial" w:hAnsi="Arial" w:cs="Arial"/>
          </w:rPr>
          <w:t>UKHSA</w:t>
        </w:r>
        <w:r w:rsidR="006E3AD6" w:rsidRPr="006E3AD6">
          <w:rPr>
            <w:rStyle w:val="Hyperlink"/>
            <w:rFonts w:ascii="Arial" w:hAnsi="Arial" w:cs="Arial"/>
          </w:rPr>
          <w:t xml:space="preserve"> reports</w:t>
        </w:r>
      </w:hyperlink>
      <w:r>
        <w:rPr>
          <w:rFonts w:ascii="Arial" w:hAnsi="Arial" w:cs="Arial"/>
        </w:rPr>
        <w:t xml:space="preserve"> as part of agreed and coordinated national media handling arrangements. </w:t>
      </w:r>
    </w:p>
    <w:p w14:paraId="7D125FAD" w14:textId="76E091D1" w:rsidR="002D6578" w:rsidRDefault="002D6578" w:rsidP="002D6578">
      <w:pPr>
        <w:rPr>
          <w:rFonts w:ascii="Arial" w:hAnsi="Arial" w:cs="Arial"/>
        </w:rPr>
      </w:pPr>
      <w:r>
        <w:rPr>
          <w:rFonts w:ascii="Arial" w:hAnsi="Arial" w:cs="Arial"/>
        </w:rPr>
        <w:t xml:space="preserve">To note: we are currently attributing confirmed cases to the region and </w:t>
      </w:r>
      <w:r w:rsidRPr="00D56ED7">
        <w:rPr>
          <w:rFonts w:ascii="Arial" w:hAnsi="Arial" w:cs="Arial"/>
          <w:b/>
          <w:bCs/>
        </w:rPr>
        <w:t>NOT</w:t>
      </w:r>
      <w:r>
        <w:rPr>
          <w:rFonts w:ascii="Arial" w:hAnsi="Arial" w:cs="Arial"/>
        </w:rPr>
        <w:t xml:space="preserve"> providing further information i.e.  LA area. </w:t>
      </w:r>
      <w:r w:rsidRPr="004972A3">
        <w:rPr>
          <w:rFonts w:ascii="Arial" w:hAnsi="Arial" w:cs="Arial"/>
        </w:rPr>
        <w:t xml:space="preserve">This may change as this situation develops. </w:t>
      </w:r>
      <w:r>
        <w:rPr>
          <w:rFonts w:ascii="Arial" w:hAnsi="Arial" w:cs="Arial"/>
        </w:rPr>
        <w:t xml:space="preserve">Due to patient </w:t>
      </w:r>
      <w:r w:rsidR="006E3AD6">
        <w:rPr>
          <w:rFonts w:ascii="Arial" w:hAnsi="Arial" w:cs="Arial"/>
        </w:rPr>
        <w:t>confidentiality,</w:t>
      </w:r>
      <w:r>
        <w:rPr>
          <w:rFonts w:ascii="Arial" w:hAnsi="Arial" w:cs="Arial"/>
        </w:rPr>
        <w:t xml:space="preserve"> we are not providing age, sex of patient or further personal information  </w:t>
      </w:r>
    </w:p>
    <w:p w14:paraId="636F1A5D" w14:textId="5A4106CA" w:rsidR="002D6578" w:rsidRDefault="002D6578" w:rsidP="002D6578">
      <w:pPr>
        <w:rPr>
          <w:rFonts w:ascii="Arial" w:hAnsi="Arial" w:cs="Arial"/>
        </w:rPr>
      </w:pPr>
      <w:r>
        <w:rPr>
          <w:rFonts w:ascii="Arial" w:hAnsi="Arial" w:cs="Arial"/>
        </w:rPr>
        <w:t xml:space="preserve">We would advise local areas and services strict adherence NOT </w:t>
      </w:r>
      <w:r w:rsidR="00725C20">
        <w:rPr>
          <w:rFonts w:ascii="Arial" w:hAnsi="Arial" w:cs="Arial"/>
        </w:rPr>
        <w:t xml:space="preserve">to </w:t>
      </w:r>
      <w:r>
        <w:rPr>
          <w:rFonts w:ascii="Arial" w:hAnsi="Arial" w:cs="Arial"/>
        </w:rPr>
        <w:t xml:space="preserve">disclose further information regarding </w:t>
      </w:r>
      <w:r w:rsidR="00246A08">
        <w:rPr>
          <w:rFonts w:ascii="Arial" w:hAnsi="Arial" w:cs="Arial"/>
        </w:rPr>
        <w:t xml:space="preserve">confirmed, </w:t>
      </w:r>
      <w:r w:rsidR="005331B7">
        <w:rPr>
          <w:rFonts w:ascii="Arial" w:hAnsi="Arial" w:cs="Arial"/>
        </w:rPr>
        <w:t>possible,</w:t>
      </w:r>
      <w:r>
        <w:rPr>
          <w:rFonts w:ascii="Arial" w:hAnsi="Arial" w:cs="Arial"/>
        </w:rPr>
        <w:t xml:space="preserve"> or suspected cases.</w:t>
      </w:r>
      <w:r w:rsidR="00570BC6">
        <w:rPr>
          <w:rFonts w:ascii="Arial" w:hAnsi="Arial" w:cs="Arial"/>
        </w:rPr>
        <w:t xml:space="preserve"> If local areas receive media queries, please make </w:t>
      </w:r>
      <w:r>
        <w:rPr>
          <w:rFonts w:ascii="Arial" w:hAnsi="Arial" w:cs="Arial"/>
        </w:rPr>
        <w:t xml:space="preserve">sure you link in with your regional UKHSA communications </w:t>
      </w:r>
      <w:r w:rsidR="00246A08">
        <w:rPr>
          <w:rFonts w:ascii="Arial" w:hAnsi="Arial" w:cs="Arial"/>
        </w:rPr>
        <w:t xml:space="preserve">lead - </w:t>
      </w:r>
      <w:r>
        <w:rPr>
          <w:rFonts w:ascii="Arial" w:hAnsi="Arial" w:cs="Arial"/>
        </w:rPr>
        <w:t xml:space="preserve">contacts here: </w:t>
      </w:r>
      <w:hyperlink r:id="rId25" w:history="1">
        <w:r w:rsidRPr="00F678F9">
          <w:rPr>
            <w:rStyle w:val="Hyperlink"/>
            <w:rFonts w:ascii="Arial" w:hAnsi="Arial" w:cs="Arial"/>
          </w:rPr>
          <w:t>https://www.gov.uk/government/organisations/uk-health-security-agency/about/media-enquiries</w:t>
        </w:r>
      </w:hyperlink>
    </w:p>
    <w:bookmarkEnd w:id="5"/>
    <w:p w14:paraId="385342BE" w14:textId="77777777" w:rsidR="002D6578" w:rsidRDefault="002D6578" w:rsidP="002D6578">
      <w:pPr>
        <w:rPr>
          <w:rFonts w:ascii="Arial" w:hAnsi="Arial" w:cs="Arial"/>
        </w:rPr>
      </w:pPr>
    </w:p>
    <w:p w14:paraId="6D344E82" w14:textId="77777777" w:rsidR="002D6578" w:rsidRPr="00FB0C16" w:rsidRDefault="002D6578" w:rsidP="002D6578">
      <w:pPr>
        <w:rPr>
          <w:rFonts w:ascii="Arial" w:hAnsi="Arial" w:cs="Arial"/>
          <w:b/>
          <w:bCs/>
          <w:sz w:val="36"/>
          <w:szCs w:val="36"/>
        </w:rPr>
      </w:pPr>
      <w:r w:rsidRPr="00FB0C16">
        <w:rPr>
          <w:rFonts w:ascii="Arial" w:hAnsi="Arial" w:cs="Arial"/>
          <w:b/>
          <w:bCs/>
          <w:sz w:val="36"/>
          <w:szCs w:val="36"/>
        </w:rPr>
        <w:t xml:space="preserve">Template UKHSA regional statement </w:t>
      </w:r>
    </w:p>
    <w:p w14:paraId="0AB4C91E" w14:textId="77777777" w:rsidR="002D6578" w:rsidRPr="00C36FBA" w:rsidRDefault="002D6578" w:rsidP="002D6578">
      <w:pPr>
        <w:spacing w:after="0" w:line="240" w:lineRule="auto"/>
        <w:textAlignment w:val="baseline"/>
        <w:rPr>
          <w:rFonts w:ascii="Arial" w:eastAsia="Times New Roman" w:hAnsi="Arial" w:cs="Arial"/>
          <w:lang w:eastAsia="en-GB"/>
        </w:rPr>
      </w:pPr>
      <w:r w:rsidRPr="00C36FBA">
        <w:rPr>
          <w:rFonts w:ascii="Arial" w:eastAsia="Times New Roman" w:hAnsi="Arial" w:cs="Arial"/>
          <w:lang w:eastAsia="en-GB"/>
        </w:rPr>
        <w:t>Specialists from UKHSA XX are providing expert advice and support to partners following [a] confirmed case[s] on monkeypox in XX {region}. </w:t>
      </w:r>
    </w:p>
    <w:p w14:paraId="549428FD" w14:textId="77777777" w:rsidR="002D6578" w:rsidRPr="00C36FBA" w:rsidRDefault="002D6578" w:rsidP="002D6578">
      <w:pPr>
        <w:spacing w:after="0" w:line="240" w:lineRule="auto"/>
        <w:textAlignment w:val="baseline"/>
        <w:rPr>
          <w:rFonts w:ascii="Arial" w:eastAsia="Times New Roman" w:hAnsi="Arial" w:cs="Arial"/>
          <w:lang w:eastAsia="en-GB"/>
        </w:rPr>
      </w:pPr>
    </w:p>
    <w:p w14:paraId="52F54860" w14:textId="77777777" w:rsidR="002D6578" w:rsidRPr="00295F00" w:rsidRDefault="002D6578" w:rsidP="002D6578">
      <w:pPr>
        <w:spacing w:after="0" w:line="240" w:lineRule="auto"/>
        <w:textAlignment w:val="baseline"/>
        <w:rPr>
          <w:rFonts w:ascii="Arial" w:eastAsia="Times New Roman" w:hAnsi="Arial" w:cs="Arial"/>
          <w:sz w:val="18"/>
          <w:szCs w:val="18"/>
          <w:lang w:eastAsia="en-GB"/>
        </w:rPr>
      </w:pPr>
    </w:p>
    <w:p w14:paraId="26E67C3E" w14:textId="77777777" w:rsidR="002D6578" w:rsidRPr="009B1C12" w:rsidRDefault="002D6578" w:rsidP="002D6578">
      <w:pPr>
        <w:rPr>
          <w:rFonts w:ascii="Arial" w:hAnsi="Arial" w:cs="Arial"/>
        </w:rPr>
      </w:pPr>
      <w:r w:rsidRPr="009B1C12">
        <w:rPr>
          <w:rFonts w:ascii="Arial" w:hAnsi="Arial" w:cs="Arial"/>
        </w:rPr>
        <w:t xml:space="preserve"> Notes to Editors </w:t>
      </w:r>
    </w:p>
    <w:p w14:paraId="7339298B" w14:textId="77777777" w:rsidR="002D6578" w:rsidRPr="00FB4E04" w:rsidRDefault="002D6578" w:rsidP="002D6578">
      <w:pPr>
        <w:pStyle w:val="ListParagraph"/>
        <w:numPr>
          <w:ilvl w:val="0"/>
          <w:numId w:val="7"/>
        </w:numPr>
        <w:rPr>
          <w:rFonts w:ascii="Arial" w:hAnsi="Arial" w:cs="Arial"/>
        </w:rPr>
      </w:pPr>
      <w:r w:rsidRPr="00FB4E04">
        <w:rPr>
          <w:rFonts w:ascii="Arial" w:hAnsi="Arial" w:cs="Arial"/>
        </w:rPr>
        <w:t xml:space="preserve">We cannot comment further on individual cases due to patient confidentiality. </w:t>
      </w:r>
    </w:p>
    <w:p w14:paraId="72FB9D39" w14:textId="77777777" w:rsidR="002D6578" w:rsidRPr="00FB4E04" w:rsidRDefault="002D6578" w:rsidP="002D6578">
      <w:pPr>
        <w:pStyle w:val="ListParagraph"/>
        <w:numPr>
          <w:ilvl w:val="0"/>
          <w:numId w:val="7"/>
        </w:numPr>
        <w:rPr>
          <w:rFonts w:ascii="Arial" w:hAnsi="Arial" w:cs="Arial"/>
        </w:rPr>
      </w:pPr>
      <w:r w:rsidRPr="00FB4E04">
        <w:rPr>
          <w:rFonts w:ascii="Arial" w:hAnsi="Arial" w:cs="Arial"/>
        </w:rPr>
        <w:t>For more information and advice:</w:t>
      </w:r>
      <w:r w:rsidRPr="004972A3">
        <w:t xml:space="preserve"> </w:t>
      </w:r>
      <w:hyperlink r:id="rId26" w:history="1">
        <w:r w:rsidRPr="00FB4E04">
          <w:rPr>
            <w:rStyle w:val="Hyperlink"/>
            <w:rFonts w:ascii="Arial" w:hAnsi="Arial" w:cs="Arial"/>
          </w:rPr>
          <w:t>https://www.nhs.uk/conditions/monkeypox/</w:t>
        </w:r>
      </w:hyperlink>
      <w:r w:rsidRPr="00FB4E04">
        <w:rPr>
          <w:rFonts w:ascii="Arial" w:hAnsi="Arial" w:cs="Arial"/>
        </w:rPr>
        <w:t xml:space="preserve"> </w:t>
      </w:r>
    </w:p>
    <w:p w14:paraId="39CB8AEB" w14:textId="77777777" w:rsidR="002D6578" w:rsidRDefault="002D6578" w:rsidP="002D6578">
      <w:pPr>
        <w:rPr>
          <w:rFonts w:ascii="Arial" w:hAnsi="Arial" w:cs="Arial"/>
        </w:rPr>
      </w:pPr>
    </w:p>
    <w:p w14:paraId="509D32E9" w14:textId="4B1DF8B2" w:rsidR="002D6578" w:rsidRDefault="002D6578" w:rsidP="002D6578">
      <w:pPr>
        <w:rPr>
          <w:rFonts w:ascii="Arial" w:hAnsi="Arial" w:cs="Arial"/>
        </w:rPr>
      </w:pPr>
      <w:r>
        <w:rPr>
          <w:rFonts w:ascii="Arial" w:hAnsi="Arial" w:cs="Arial"/>
          <w:b/>
          <w:bCs/>
          <w:sz w:val="36"/>
          <w:szCs w:val="36"/>
        </w:rPr>
        <w:t>L</w:t>
      </w:r>
      <w:r w:rsidR="00CC0605">
        <w:rPr>
          <w:rFonts w:ascii="Arial" w:hAnsi="Arial" w:cs="Arial"/>
          <w:b/>
          <w:bCs/>
          <w:sz w:val="36"/>
          <w:szCs w:val="36"/>
        </w:rPr>
        <w:t xml:space="preserve">ocal </w:t>
      </w:r>
      <w:r>
        <w:rPr>
          <w:rFonts w:ascii="Arial" w:hAnsi="Arial" w:cs="Arial"/>
          <w:b/>
          <w:bCs/>
          <w:sz w:val="36"/>
          <w:szCs w:val="36"/>
        </w:rPr>
        <w:t>A</w:t>
      </w:r>
      <w:r w:rsidR="00CC0605">
        <w:rPr>
          <w:rFonts w:ascii="Arial" w:hAnsi="Arial" w:cs="Arial"/>
          <w:b/>
          <w:bCs/>
          <w:sz w:val="36"/>
          <w:szCs w:val="36"/>
        </w:rPr>
        <w:t>uthority</w:t>
      </w:r>
      <w:r>
        <w:rPr>
          <w:rFonts w:ascii="Arial" w:hAnsi="Arial" w:cs="Arial"/>
          <w:b/>
          <w:bCs/>
          <w:sz w:val="36"/>
          <w:szCs w:val="36"/>
        </w:rPr>
        <w:t xml:space="preserve"> media handling </w:t>
      </w:r>
    </w:p>
    <w:p w14:paraId="39B6F0CF" w14:textId="77777777" w:rsidR="002D6578" w:rsidRDefault="002D6578" w:rsidP="002D6578">
      <w:pPr>
        <w:rPr>
          <w:rFonts w:ascii="Arial" w:hAnsi="Arial" w:cs="Arial"/>
        </w:rPr>
      </w:pPr>
      <w:r>
        <w:rPr>
          <w:rFonts w:ascii="Arial" w:hAnsi="Arial" w:cs="Arial"/>
        </w:rPr>
        <w:lastRenderedPageBreak/>
        <w:t>Any media queries relating to monkeypox please liaise closely with your UKHSA regional contact. As re</w:t>
      </w:r>
      <w:r w:rsidRPr="00FB0C16">
        <w:rPr>
          <w:rFonts w:ascii="Arial" w:hAnsi="Arial" w:cs="Arial"/>
        </w:rPr>
        <w:t>cent cases have been predominantly in gay, bisexual and other men who have sex with men</w:t>
      </w:r>
      <w:r>
        <w:rPr>
          <w:rFonts w:ascii="Arial" w:hAnsi="Arial" w:cs="Arial"/>
        </w:rPr>
        <w:t xml:space="preserve"> we are not identifying when LA areas have a confirmed case due to deductive disclose and patient confidentiality.</w:t>
      </w:r>
    </w:p>
    <w:p w14:paraId="3A40F8B6" w14:textId="77777777" w:rsidR="002D6578" w:rsidRDefault="002D6578" w:rsidP="002D6578">
      <w:pPr>
        <w:rPr>
          <w:rFonts w:ascii="Arial" w:hAnsi="Arial" w:cs="Arial"/>
        </w:rPr>
      </w:pPr>
      <w:bookmarkStart w:id="6" w:name="_Hlk103947668"/>
    </w:p>
    <w:p w14:paraId="69922AD7" w14:textId="77777777" w:rsidR="002D6578" w:rsidRPr="0062503D" w:rsidRDefault="002D6578" w:rsidP="002D6578">
      <w:pPr>
        <w:rPr>
          <w:rFonts w:ascii="Arial" w:hAnsi="Arial" w:cs="Arial"/>
          <w:b/>
          <w:bCs/>
          <w:sz w:val="36"/>
          <w:szCs w:val="36"/>
        </w:rPr>
      </w:pPr>
      <w:r w:rsidRPr="0062503D">
        <w:rPr>
          <w:rFonts w:ascii="Arial" w:hAnsi="Arial" w:cs="Arial"/>
          <w:b/>
          <w:bCs/>
          <w:sz w:val="36"/>
          <w:szCs w:val="36"/>
        </w:rPr>
        <w:t xml:space="preserve">NHS media handling </w:t>
      </w:r>
    </w:p>
    <w:p w14:paraId="27827A4F" w14:textId="571B2295" w:rsidR="002D6578" w:rsidRDefault="002D6578" w:rsidP="002D6578">
      <w:pPr>
        <w:rPr>
          <w:rFonts w:ascii="Arial" w:eastAsia="Times New Roman" w:hAnsi="Arial" w:cs="Arial"/>
        </w:rPr>
      </w:pPr>
      <w:r>
        <w:rPr>
          <w:rFonts w:ascii="Arial" w:eastAsia="Times New Roman" w:hAnsi="Arial" w:cs="Arial"/>
        </w:rPr>
        <w:t xml:space="preserve">NHS colleagues please liaise with your NHSE regional team. </w:t>
      </w:r>
    </w:p>
    <w:p w14:paraId="470A990D" w14:textId="7EE4C82A" w:rsidR="00096CA8" w:rsidRDefault="00096CA8" w:rsidP="002D6578">
      <w:pPr>
        <w:rPr>
          <w:rFonts w:ascii="Arial" w:eastAsia="Times New Roman" w:hAnsi="Arial" w:cs="Arial"/>
        </w:rPr>
      </w:pPr>
    </w:p>
    <w:p w14:paraId="29DFF629" w14:textId="3EB783DA" w:rsidR="00096CA8" w:rsidRPr="00096CA8" w:rsidRDefault="00096CA8" w:rsidP="002D6578">
      <w:pPr>
        <w:rPr>
          <w:rFonts w:ascii="Arial" w:eastAsia="Times New Roman" w:hAnsi="Arial" w:cs="Arial"/>
          <w:b/>
          <w:bCs/>
          <w:sz w:val="36"/>
          <w:szCs w:val="36"/>
        </w:rPr>
      </w:pPr>
      <w:r w:rsidRPr="00096CA8">
        <w:rPr>
          <w:rFonts w:ascii="Arial" w:eastAsia="Times New Roman" w:hAnsi="Arial" w:cs="Arial"/>
          <w:b/>
          <w:bCs/>
          <w:sz w:val="36"/>
          <w:szCs w:val="36"/>
        </w:rPr>
        <w:t xml:space="preserve">NHS materials </w:t>
      </w:r>
    </w:p>
    <w:p w14:paraId="3786608C" w14:textId="77777777" w:rsidR="00096CA8" w:rsidRPr="00096CA8" w:rsidRDefault="00096CA8" w:rsidP="00096CA8">
      <w:pPr>
        <w:rPr>
          <w:rFonts w:ascii="Arial" w:hAnsi="Arial" w:cs="Arial"/>
          <w:b/>
          <w:bCs/>
          <w:i/>
          <w:iCs/>
        </w:rPr>
      </w:pPr>
      <w:r w:rsidRPr="00096CA8">
        <w:rPr>
          <w:rFonts w:ascii="Arial" w:hAnsi="Arial" w:cs="Arial"/>
          <w:b/>
          <w:bCs/>
          <w:i/>
          <w:iCs/>
        </w:rPr>
        <w:t xml:space="preserve">Bulletin content </w:t>
      </w:r>
    </w:p>
    <w:p w14:paraId="3932B7B2" w14:textId="77777777" w:rsidR="00096CA8" w:rsidRPr="00096CA8" w:rsidRDefault="00096CA8" w:rsidP="00096CA8">
      <w:pPr>
        <w:pStyle w:val="NoSpacing"/>
        <w:rPr>
          <w:sz w:val="22"/>
          <w:szCs w:val="22"/>
        </w:rPr>
      </w:pPr>
      <w:r w:rsidRPr="00096CA8">
        <w:rPr>
          <w:sz w:val="22"/>
          <w:szCs w:val="22"/>
        </w:rPr>
        <w:t xml:space="preserve">UKHSA has advised that cases of monkeypox have increased recently but the risk to the UK population remains low. </w:t>
      </w:r>
      <w:hyperlink r:id="rId27" w:history="1">
        <w:r w:rsidRPr="00096CA8">
          <w:rPr>
            <w:rStyle w:val="Hyperlink"/>
            <w:sz w:val="22"/>
            <w:szCs w:val="22"/>
          </w:rPr>
          <w:t>UKHSA has confirmed</w:t>
        </w:r>
      </w:hyperlink>
      <w:r w:rsidRPr="00096CA8">
        <w:rPr>
          <w:sz w:val="22"/>
          <w:szCs w:val="22"/>
        </w:rPr>
        <w:t xml:space="preserve"> that community transmission is occurring in the UK with multiple generations of spread. Illness appears to be generally mild, consistent with other information about the West African clade.</w:t>
      </w:r>
    </w:p>
    <w:p w14:paraId="69BE0386" w14:textId="77777777" w:rsidR="00096CA8" w:rsidRPr="00096CA8" w:rsidRDefault="00096CA8" w:rsidP="00096CA8">
      <w:pPr>
        <w:pStyle w:val="NoSpacing"/>
        <w:ind w:left="720"/>
        <w:rPr>
          <w:sz w:val="22"/>
          <w:szCs w:val="22"/>
        </w:rPr>
      </w:pPr>
    </w:p>
    <w:p w14:paraId="399A200B" w14:textId="77777777" w:rsidR="00096CA8" w:rsidRPr="00096CA8" w:rsidRDefault="00000000" w:rsidP="00096CA8">
      <w:pPr>
        <w:pStyle w:val="NoSpacing"/>
        <w:rPr>
          <w:sz w:val="22"/>
          <w:szCs w:val="22"/>
        </w:rPr>
      </w:pPr>
      <w:hyperlink r:id="rId28" w:history="1">
        <w:r w:rsidR="00096CA8" w:rsidRPr="00096CA8">
          <w:rPr>
            <w:rStyle w:val="Hyperlink"/>
            <w:sz w:val="22"/>
            <w:szCs w:val="22"/>
          </w:rPr>
          <w:t>A letter</w:t>
        </w:r>
      </w:hyperlink>
      <w:r w:rsidR="00096CA8" w:rsidRPr="00096CA8">
        <w:rPr>
          <w:sz w:val="22"/>
          <w:szCs w:val="22"/>
        </w:rPr>
        <w:t xml:space="preserve"> has been sent to NHS organisations outlining the response. </w:t>
      </w:r>
    </w:p>
    <w:p w14:paraId="68CC2334" w14:textId="77777777" w:rsidR="00096CA8" w:rsidRPr="00096CA8" w:rsidRDefault="00096CA8" w:rsidP="00096CA8">
      <w:pPr>
        <w:pStyle w:val="NoSpacing"/>
        <w:ind w:left="720"/>
        <w:rPr>
          <w:sz w:val="22"/>
          <w:szCs w:val="22"/>
        </w:rPr>
      </w:pPr>
    </w:p>
    <w:p w14:paraId="7A6F8097" w14:textId="77777777" w:rsidR="00096CA8" w:rsidRPr="00096CA8" w:rsidRDefault="00096CA8" w:rsidP="00096CA8">
      <w:pPr>
        <w:pStyle w:val="NoSpacing"/>
        <w:rPr>
          <w:sz w:val="22"/>
          <w:szCs w:val="22"/>
        </w:rPr>
      </w:pPr>
      <w:r w:rsidRPr="00096CA8">
        <w:rPr>
          <w:sz w:val="22"/>
          <w:szCs w:val="22"/>
        </w:rPr>
        <w:t>Anyone can get monkeypox. Currently most cases have been in men who are gay, bisexual or have sex with men, so it's particularly important for these people to be aware of the symptoms.</w:t>
      </w:r>
      <w:r w:rsidRPr="00096CA8">
        <w:rPr>
          <w:sz w:val="22"/>
          <w:szCs w:val="22"/>
        </w:rPr>
        <w:br/>
      </w:r>
      <w:r w:rsidRPr="00096CA8">
        <w:rPr>
          <w:sz w:val="22"/>
          <w:szCs w:val="22"/>
        </w:rPr>
        <w:br/>
        <w:t>Patients should contact a sexual health clinic if they have a rash with blisters and either:</w:t>
      </w:r>
    </w:p>
    <w:p w14:paraId="22A526FB" w14:textId="77777777" w:rsidR="00096CA8" w:rsidRPr="00096CA8" w:rsidRDefault="00096CA8" w:rsidP="00096CA8">
      <w:pPr>
        <w:pStyle w:val="NoSpacing"/>
        <w:ind w:left="720"/>
        <w:rPr>
          <w:rFonts w:ascii="Calibri" w:hAnsi="Calibri" w:cs="Calibri"/>
          <w:sz w:val="22"/>
          <w:szCs w:val="22"/>
        </w:rPr>
      </w:pPr>
    </w:p>
    <w:p w14:paraId="34D5240E" w14:textId="77777777" w:rsidR="00096CA8" w:rsidRPr="00096CA8" w:rsidRDefault="00096CA8" w:rsidP="00096CA8">
      <w:pPr>
        <w:pStyle w:val="NoSpacing"/>
        <w:numPr>
          <w:ilvl w:val="0"/>
          <w:numId w:val="20"/>
        </w:numPr>
        <w:rPr>
          <w:rFonts w:eastAsia="Times New Roman"/>
          <w:sz w:val="22"/>
          <w:szCs w:val="22"/>
        </w:rPr>
      </w:pPr>
      <w:r w:rsidRPr="00096CA8">
        <w:rPr>
          <w:rFonts w:eastAsia="Times New Roman"/>
          <w:sz w:val="22"/>
          <w:szCs w:val="22"/>
        </w:rPr>
        <w:t>have been in close contact, including sexual contact, with someone who has or might have monkeypox (even if they've not been tested yet) in the past 3 weeks</w:t>
      </w:r>
    </w:p>
    <w:p w14:paraId="6FD501C1" w14:textId="77777777" w:rsidR="00096CA8" w:rsidRPr="00096CA8" w:rsidRDefault="00096CA8" w:rsidP="00096CA8">
      <w:pPr>
        <w:pStyle w:val="NoSpacing"/>
        <w:numPr>
          <w:ilvl w:val="0"/>
          <w:numId w:val="20"/>
        </w:numPr>
        <w:rPr>
          <w:rFonts w:eastAsia="Times New Roman"/>
          <w:sz w:val="22"/>
          <w:szCs w:val="22"/>
        </w:rPr>
      </w:pPr>
      <w:r w:rsidRPr="00096CA8">
        <w:rPr>
          <w:rFonts w:eastAsia="Times New Roman"/>
          <w:sz w:val="22"/>
          <w:szCs w:val="22"/>
        </w:rPr>
        <w:t>have been to west or central Africa in the past 3 weeks</w:t>
      </w:r>
    </w:p>
    <w:p w14:paraId="59B12CB1" w14:textId="77777777" w:rsidR="00096CA8" w:rsidRPr="00096CA8" w:rsidRDefault="00096CA8" w:rsidP="00096CA8">
      <w:pPr>
        <w:pStyle w:val="NoSpacing"/>
        <w:ind w:left="720"/>
        <w:rPr>
          <w:sz w:val="22"/>
          <w:szCs w:val="22"/>
        </w:rPr>
      </w:pPr>
    </w:p>
    <w:p w14:paraId="7D0C6B92" w14:textId="77777777" w:rsidR="00096CA8" w:rsidRPr="00096CA8" w:rsidRDefault="00096CA8" w:rsidP="00096CA8">
      <w:pPr>
        <w:pStyle w:val="NoSpacing"/>
        <w:rPr>
          <w:sz w:val="22"/>
          <w:szCs w:val="22"/>
        </w:rPr>
      </w:pPr>
      <w:r w:rsidRPr="00096CA8">
        <w:rPr>
          <w:sz w:val="22"/>
          <w:szCs w:val="22"/>
        </w:rPr>
        <w:t xml:space="preserve">Patients who meet these criteria should be assessed and tested in line with </w:t>
      </w:r>
      <w:hyperlink r:id="rId29" w:history="1">
        <w:r w:rsidRPr="00096CA8">
          <w:rPr>
            <w:rStyle w:val="Hyperlink"/>
            <w:sz w:val="22"/>
            <w:szCs w:val="22"/>
          </w:rPr>
          <w:t>UKHSA guidance</w:t>
        </w:r>
      </w:hyperlink>
      <w:r w:rsidRPr="00096CA8">
        <w:rPr>
          <w:sz w:val="22"/>
          <w:szCs w:val="22"/>
        </w:rPr>
        <w:t xml:space="preserve">. </w:t>
      </w:r>
    </w:p>
    <w:p w14:paraId="6087C81B" w14:textId="77777777" w:rsidR="00096CA8" w:rsidRPr="00096CA8" w:rsidRDefault="00096CA8" w:rsidP="00096CA8">
      <w:pPr>
        <w:pStyle w:val="NoSpacing"/>
        <w:rPr>
          <w:sz w:val="22"/>
          <w:szCs w:val="22"/>
        </w:rPr>
      </w:pPr>
    </w:p>
    <w:p w14:paraId="5414AE9D" w14:textId="61C82B21" w:rsidR="00096CA8" w:rsidRPr="00096CA8" w:rsidRDefault="00096CA8" w:rsidP="00096CA8">
      <w:pPr>
        <w:pStyle w:val="NoSpacing"/>
        <w:rPr>
          <w:sz w:val="22"/>
          <w:szCs w:val="22"/>
        </w:rPr>
      </w:pPr>
      <w:r w:rsidRPr="00096CA8">
        <w:rPr>
          <w:sz w:val="22"/>
          <w:szCs w:val="22"/>
        </w:rPr>
        <w:t xml:space="preserve">If patients are not able to contact a sexual health </w:t>
      </w:r>
      <w:r w:rsidR="00E002C0" w:rsidRPr="00096CA8">
        <w:rPr>
          <w:sz w:val="22"/>
          <w:szCs w:val="22"/>
        </w:rPr>
        <w:t>clinic,</w:t>
      </w:r>
      <w:r w:rsidRPr="00096CA8">
        <w:rPr>
          <w:sz w:val="22"/>
          <w:szCs w:val="22"/>
        </w:rPr>
        <w:t xml:space="preserve"> they should call 111. Additional information for patients is available on </w:t>
      </w:r>
      <w:hyperlink r:id="rId30" w:history="1">
        <w:r w:rsidRPr="00096CA8">
          <w:rPr>
            <w:rStyle w:val="Hyperlink"/>
            <w:sz w:val="22"/>
            <w:szCs w:val="22"/>
          </w:rPr>
          <w:t>nhs.uk</w:t>
        </w:r>
      </w:hyperlink>
      <w:r w:rsidRPr="00096CA8">
        <w:rPr>
          <w:sz w:val="22"/>
          <w:szCs w:val="22"/>
        </w:rPr>
        <w:t xml:space="preserve"> </w:t>
      </w:r>
    </w:p>
    <w:p w14:paraId="387BB213" w14:textId="77777777" w:rsidR="00096CA8" w:rsidRPr="00096CA8" w:rsidRDefault="00096CA8" w:rsidP="00096CA8">
      <w:pPr>
        <w:ind w:left="720"/>
        <w:rPr>
          <w:rFonts w:ascii="Arial" w:hAnsi="Arial" w:cs="Arial"/>
          <w:b/>
          <w:bCs/>
          <w:i/>
          <w:iCs/>
        </w:rPr>
      </w:pPr>
    </w:p>
    <w:p w14:paraId="7C6B5219" w14:textId="77777777" w:rsidR="00096CA8" w:rsidRPr="00096CA8" w:rsidRDefault="00096CA8" w:rsidP="00096CA8">
      <w:pPr>
        <w:rPr>
          <w:rFonts w:ascii="Arial" w:hAnsi="Arial" w:cs="Arial"/>
          <w:b/>
          <w:bCs/>
          <w:i/>
          <w:iCs/>
        </w:rPr>
      </w:pPr>
      <w:r w:rsidRPr="00096CA8">
        <w:rPr>
          <w:rFonts w:ascii="Arial" w:hAnsi="Arial" w:cs="Arial"/>
          <w:b/>
          <w:bCs/>
          <w:i/>
          <w:iCs/>
        </w:rPr>
        <w:t>Web content for NHS services</w:t>
      </w:r>
    </w:p>
    <w:p w14:paraId="3C39890F" w14:textId="77777777" w:rsidR="00096CA8" w:rsidRPr="00096CA8" w:rsidRDefault="00096CA8" w:rsidP="00096CA8">
      <w:pPr>
        <w:pStyle w:val="NoSpacing"/>
        <w:rPr>
          <w:sz w:val="22"/>
          <w:szCs w:val="22"/>
        </w:rPr>
      </w:pPr>
      <w:r w:rsidRPr="00096CA8">
        <w:rPr>
          <w:sz w:val="22"/>
          <w:szCs w:val="22"/>
        </w:rPr>
        <w:t>UKHSA has advised that cases of monkeypox have increased recently but the risk to the UK population remains low.</w:t>
      </w:r>
    </w:p>
    <w:p w14:paraId="064BE795" w14:textId="77777777" w:rsidR="00096CA8" w:rsidRPr="00096CA8" w:rsidRDefault="00096CA8" w:rsidP="00096CA8">
      <w:pPr>
        <w:pStyle w:val="NoSpacing"/>
        <w:ind w:left="720"/>
        <w:rPr>
          <w:sz w:val="22"/>
          <w:szCs w:val="22"/>
        </w:rPr>
      </w:pPr>
    </w:p>
    <w:p w14:paraId="28FFFE85" w14:textId="77777777" w:rsidR="00096CA8" w:rsidRPr="00096CA8" w:rsidRDefault="00096CA8" w:rsidP="00096CA8">
      <w:pPr>
        <w:pStyle w:val="NoSpacing"/>
        <w:rPr>
          <w:sz w:val="22"/>
          <w:szCs w:val="22"/>
        </w:rPr>
      </w:pPr>
      <w:r w:rsidRPr="00096CA8">
        <w:rPr>
          <w:sz w:val="22"/>
          <w:szCs w:val="22"/>
        </w:rPr>
        <w:t>Advice from UKHSA is that this is because the virus does not usually spread easily between people. It can be passed on through close person-to-person contact or contact with items used by a person who has monkeypox such as clothes, bedding or utensils. Monkeypox is usually a mild illness and most people recover within a few weeks.</w:t>
      </w:r>
    </w:p>
    <w:p w14:paraId="7FD4016A" w14:textId="77777777" w:rsidR="00096CA8" w:rsidRPr="00096CA8" w:rsidRDefault="00096CA8" w:rsidP="00096CA8">
      <w:pPr>
        <w:pStyle w:val="NoSpacing"/>
        <w:ind w:left="720"/>
        <w:rPr>
          <w:sz w:val="22"/>
          <w:szCs w:val="22"/>
        </w:rPr>
      </w:pPr>
    </w:p>
    <w:p w14:paraId="03473C31" w14:textId="77777777" w:rsidR="00096CA8" w:rsidRPr="00096CA8" w:rsidRDefault="00096CA8" w:rsidP="00096CA8">
      <w:pPr>
        <w:pStyle w:val="NoSpacing"/>
        <w:rPr>
          <w:sz w:val="22"/>
          <w:szCs w:val="22"/>
        </w:rPr>
      </w:pPr>
      <w:r w:rsidRPr="00096CA8">
        <w:rPr>
          <w:sz w:val="22"/>
          <w:szCs w:val="22"/>
        </w:rPr>
        <w:t xml:space="preserve">The UK clinical and public health response to monkeypox was initially based on the High Consequence Infectious Disease management (HCID) system in line with guidance from the UKHSA. This was highly precautionary and designed for complete containment around single cases. It was also designed prior to the confirmed availability of vaccine and </w:t>
      </w:r>
      <w:r w:rsidRPr="00096CA8">
        <w:rPr>
          <w:sz w:val="22"/>
          <w:szCs w:val="22"/>
        </w:rPr>
        <w:lastRenderedPageBreak/>
        <w:t xml:space="preserve">treatment. </w:t>
      </w:r>
      <w:hyperlink r:id="rId31" w:history="1">
        <w:r w:rsidRPr="00096CA8">
          <w:rPr>
            <w:rStyle w:val="Hyperlink"/>
            <w:sz w:val="22"/>
            <w:szCs w:val="22"/>
          </w:rPr>
          <w:t>UKHSA has confirmed</w:t>
        </w:r>
      </w:hyperlink>
      <w:r w:rsidRPr="00096CA8">
        <w:rPr>
          <w:sz w:val="22"/>
          <w:szCs w:val="22"/>
        </w:rPr>
        <w:t xml:space="preserve"> that community transmission is occurring in the UK with multiple generations of spread. Illness appears to be generally mild, consistent with other information about the West African clade. Therefore, UKHSA and the NHS will be adopting a more proportionate response as set out in this letter. </w:t>
      </w:r>
    </w:p>
    <w:p w14:paraId="5EDCE0DE" w14:textId="77777777" w:rsidR="00096CA8" w:rsidRPr="00096CA8" w:rsidRDefault="00096CA8" w:rsidP="00096CA8">
      <w:pPr>
        <w:pStyle w:val="NoSpacing"/>
        <w:rPr>
          <w:sz w:val="22"/>
          <w:szCs w:val="22"/>
        </w:rPr>
      </w:pPr>
    </w:p>
    <w:p w14:paraId="5AAB7FEA" w14:textId="77777777" w:rsidR="00096CA8" w:rsidRPr="00096CA8" w:rsidRDefault="00096CA8" w:rsidP="00096CA8">
      <w:pPr>
        <w:pStyle w:val="NoSpacing"/>
        <w:rPr>
          <w:rFonts w:ascii="Calibri" w:hAnsi="Calibri"/>
          <w:sz w:val="22"/>
          <w:szCs w:val="22"/>
        </w:rPr>
      </w:pPr>
      <w:bookmarkStart w:id="7" w:name="_Hlk104895155"/>
      <w:r w:rsidRPr="00096CA8">
        <w:rPr>
          <w:sz w:val="22"/>
          <w:szCs w:val="22"/>
        </w:rPr>
        <w:t>Anyone can get monkeypox. Currently most cases have been in men who are gay, bisexual or have sex with men, so it's particularly important for these people to be aware of the symptoms.</w:t>
      </w:r>
      <w:r w:rsidRPr="00096CA8">
        <w:rPr>
          <w:sz w:val="22"/>
          <w:szCs w:val="22"/>
        </w:rPr>
        <w:br/>
      </w:r>
      <w:r w:rsidRPr="00096CA8">
        <w:rPr>
          <w:sz w:val="22"/>
          <w:szCs w:val="22"/>
        </w:rPr>
        <w:br/>
        <w:t>Patients should contact a sexual health clinic if they have a rash with blisters and either:</w:t>
      </w:r>
    </w:p>
    <w:p w14:paraId="005707A2" w14:textId="77777777" w:rsidR="00096CA8" w:rsidRPr="00096CA8" w:rsidRDefault="00096CA8" w:rsidP="00096CA8">
      <w:pPr>
        <w:pStyle w:val="NoSpacing"/>
        <w:ind w:left="785"/>
        <w:rPr>
          <w:rFonts w:eastAsia="Times New Roman"/>
          <w:sz w:val="22"/>
          <w:szCs w:val="22"/>
        </w:rPr>
      </w:pPr>
    </w:p>
    <w:p w14:paraId="25CC7A3D" w14:textId="77777777" w:rsidR="00096CA8" w:rsidRPr="00096CA8" w:rsidRDefault="00096CA8" w:rsidP="00096CA8">
      <w:pPr>
        <w:pStyle w:val="NoSpacing"/>
        <w:numPr>
          <w:ilvl w:val="0"/>
          <w:numId w:val="20"/>
        </w:numPr>
        <w:rPr>
          <w:rFonts w:eastAsia="Times New Roman"/>
          <w:sz w:val="22"/>
          <w:szCs w:val="22"/>
        </w:rPr>
      </w:pPr>
      <w:r w:rsidRPr="00096CA8">
        <w:rPr>
          <w:rFonts w:eastAsia="Times New Roman"/>
          <w:sz w:val="22"/>
          <w:szCs w:val="22"/>
        </w:rPr>
        <w:t>have been in close contact, including sexual contact, with someone who has or might have monkeypox (even if they've not been tested yet) in the past 3 weeks</w:t>
      </w:r>
    </w:p>
    <w:p w14:paraId="307A4C55" w14:textId="77777777" w:rsidR="00096CA8" w:rsidRPr="00096CA8" w:rsidRDefault="00096CA8" w:rsidP="00096CA8">
      <w:pPr>
        <w:pStyle w:val="NoSpacing"/>
        <w:numPr>
          <w:ilvl w:val="0"/>
          <w:numId w:val="20"/>
        </w:numPr>
        <w:rPr>
          <w:rFonts w:eastAsia="Times New Roman"/>
          <w:sz w:val="22"/>
          <w:szCs w:val="22"/>
        </w:rPr>
      </w:pPr>
      <w:r w:rsidRPr="00096CA8">
        <w:rPr>
          <w:rFonts w:eastAsia="Times New Roman"/>
          <w:sz w:val="22"/>
          <w:szCs w:val="22"/>
        </w:rPr>
        <w:t>have been to west or central Africa in the past 3 weeks</w:t>
      </w:r>
    </w:p>
    <w:p w14:paraId="5ECF1665" w14:textId="77777777" w:rsidR="00096CA8" w:rsidRPr="00096CA8" w:rsidRDefault="00096CA8" w:rsidP="00096CA8">
      <w:pPr>
        <w:pStyle w:val="NoSpacing"/>
        <w:ind w:left="720"/>
        <w:rPr>
          <w:sz w:val="22"/>
          <w:szCs w:val="22"/>
        </w:rPr>
      </w:pPr>
    </w:p>
    <w:p w14:paraId="499AFF67" w14:textId="77777777" w:rsidR="00096CA8" w:rsidRPr="00096CA8" w:rsidRDefault="00096CA8" w:rsidP="00096CA8">
      <w:pPr>
        <w:pStyle w:val="NoSpacing"/>
        <w:rPr>
          <w:sz w:val="22"/>
          <w:szCs w:val="22"/>
        </w:rPr>
      </w:pPr>
      <w:r w:rsidRPr="00096CA8">
        <w:rPr>
          <w:sz w:val="22"/>
          <w:szCs w:val="22"/>
        </w:rPr>
        <w:t xml:space="preserve">Patients who meet these criteria should be assessed and tested in line with </w:t>
      </w:r>
      <w:hyperlink r:id="rId32" w:history="1">
        <w:r w:rsidRPr="00096CA8">
          <w:rPr>
            <w:rStyle w:val="Hyperlink"/>
            <w:sz w:val="22"/>
            <w:szCs w:val="22"/>
          </w:rPr>
          <w:t>UKHSA guidance</w:t>
        </w:r>
      </w:hyperlink>
      <w:r w:rsidRPr="00096CA8">
        <w:rPr>
          <w:sz w:val="22"/>
          <w:szCs w:val="22"/>
        </w:rPr>
        <w:t xml:space="preserve">. </w:t>
      </w:r>
    </w:p>
    <w:bookmarkEnd w:id="7"/>
    <w:p w14:paraId="5A44DCAC" w14:textId="77777777" w:rsidR="00096CA8" w:rsidRPr="00096CA8" w:rsidRDefault="00096CA8" w:rsidP="00096CA8">
      <w:pPr>
        <w:pStyle w:val="NoSpacing"/>
        <w:rPr>
          <w:sz w:val="22"/>
          <w:szCs w:val="22"/>
        </w:rPr>
      </w:pPr>
    </w:p>
    <w:p w14:paraId="1ED28C8D" w14:textId="77777777" w:rsidR="00096CA8" w:rsidRPr="00096CA8" w:rsidRDefault="00096CA8" w:rsidP="00096CA8">
      <w:pPr>
        <w:pStyle w:val="NoSpacing"/>
        <w:rPr>
          <w:sz w:val="22"/>
          <w:szCs w:val="22"/>
        </w:rPr>
      </w:pPr>
      <w:r w:rsidRPr="00096CA8">
        <w:rPr>
          <w:sz w:val="22"/>
          <w:szCs w:val="22"/>
        </w:rPr>
        <w:t xml:space="preserve">If patients are not able to contact a sexual health </w:t>
      </w:r>
      <w:proofErr w:type="gramStart"/>
      <w:r w:rsidRPr="00096CA8">
        <w:rPr>
          <w:sz w:val="22"/>
          <w:szCs w:val="22"/>
        </w:rPr>
        <w:t>clinic</w:t>
      </w:r>
      <w:proofErr w:type="gramEnd"/>
      <w:r w:rsidRPr="00096CA8">
        <w:rPr>
          <w:sz w:val="22"/>
          <w:szCs w:val="22"/>
        </w:rPr>
        <w:t xml:space="preserve"> they should call 111. </w:t>
      </w:r>
    </w:p>
    <w:p w14:paraId="0E66BD71" w14:textId="77777777" w:rsidR="00096CA8" w:rsidRPr="00096CA8" w:rsidRDefault="00096CA8" w:rsidP="00096CA8">
      <w:pPr>
        <w:pStyle w:val="NoSpacing"/>
        <w:ind w:left="720"/>
        <w:rPr>
          <w:sz w:val="22"/>
          <w:szCs w:val="22"/>
        </w:rPr>
      </w:pPr>
    </w:p>
    <w:p w14:paraId="167E3EB7" w14:textId="77777777" w:rsidR="00096CA8" w:rsidRPr="00096CA8" w:rsidRDefault="00096CA8" w:rsidP="00096CA8">
      <w:pPr>
        <w:pStyle w:val="NoSpacing"/>
        <w:rPr>
          <w:sz w:val="22"/>
          <w:szCs w:val="22"/>
        </w:rPr>
      </w:pPr>
      <w:r w:rsidRPr="00096CA8">
        <w:rPr>
          <w:sz w:val="22"/>
          <w:szCs w:val="22"/>
        </w:rPr>
        <w:t xml:space="preserve">Patients should contact the GUM or sexual health clinic by telephone to make an appointment for an assessment </w:t>
      </w:r>
      <w:proofErr w:type="gramStart"/>
      <w:r w:rsidRPr="00096CA8">
        <w:rPr>
          <w:sz w:val="22"/>
          <w:szCs w:val="22"/>
        </w:rPr>
        <w:t>in order to</w:t>
      </w:r>
      <w:proofErr w:type="gramEnd"/>
      <w:r w:rsidRPr="00096CA8">
        <w:rPr>
          <w:sz w:val="22"/>
          <w:szCs w:val="22"/>
        </w:rPr>
        <w:t xml:space="preserve"> ensure appropriate infection control processes are in place. The GUM or sexual health clinic will discuss the case with the patient and in circumstances where it is not appropriate to be seen at the clinic, such as children or pregnant women, alternative arrangements will be made.</w:t>
      </w:r>
    </w:p>
    <w:p w14:paraId="0438C1D5" w14:textId="77777777" w:rsidR="00096CA8" w:rsidRPr="00096CA8" w:rsidRDefault="00096CA8" w:rsidP="00096CA8">
      <w:pPr>
        <w:pStyle w:val="NoSpacing"/>
        <w:ind w:left="720"/>
        <w:rPr>
          <w:sz w:val="22"/>
          <w:szCs w:val="22"/>
        </w:rPr>
      </w:pPr>
    </w:p>
    <w:p w14:paraId="1070C992" w14:textId="77777777" w:rsidR="00096CA8" w:rsidRPr="00096CA8" w:rsidRDefault="00096CA8" w:rsidP="00096CA8">
      <w:pPr>
        <w:pStyle w:val="NoSpacing"/>
        <w:rPr>
          <w:sz w:val="22"/>
          <w:szCs w:val="22"/>
        </w:rPr>
      </w:pPr>
      <w:r w:rsidRPr="00096CA8">
        <w:rPr>
          <w:sz w:val="22"/>
          <w:szCs w:val="22"/>
        </w:rPr>
        <w:t xml:space="preserve">Patients that may have an unexplained rash, but do not meet the above criteria should continue to access NHS services as usual. Further public information is available on </w:t>
      </w:r>
      <w:hyperlink r:id="rId33" w:history="1">
        <w:r w:rsidRPr="00096CA8">
          <w:rPr>
            <w:rStyle w:val="Hyperlink"/>
            <w:sz w:val="22"/>
            <w:szCs w:val="22"/>
          </w:rPr>
          <w:t>nhs.uk</w:t>
        </w:r>
      </w:hyperlink>
    </w:p>
    <w:p w14:paraId="51F19A90" w14:textId="77777777" w:rsidR="00096CA8" w:rsidRPr="00096CA8" w:rsidRDefault="00096CA8" w:rsidP="00096CA8"/>
    <w:p w14:paraId="3CC36CD1" w14:textId="77777777" w:rsidR="00096CA8" w:rsidRPr="004100CA" w:rsidRDefault="00096CA8" w:rsidP="00096CA8">
      <w:pPr>
        <w:pStyle w:val="NoSpacing"/>
        <w:rPr>
          <w:b/>
          <w:bCs/>
          <w:i/>
          <w:iCs/>
          <w:sz w:val="22"/>
          <w:szCs w:val="22"/>
        </w:rPr>
      </w:pPr>
      <w:r w:rsidRPr="004100CA">
        <w:rPr>
          <w:b/>
          <w:bCs/>
          <w:i/>
          <w:iCs/>
          <w:sz w:val="22"/>
          <w:szCs w:val="22"/>
        </w:rPr>
        <w:t>Texts for GPs:</w:t>
      </w:r>
    </w:p>
    <w:p w14:paraId="303253FC" w14:textId="77777777" w:rsidR="00096CA8" w:rsidRPr="00096CA8" w:rsidRDefault="00096CA8" w:rsidP="00096CA8">
      <w:pPr>
        <w:pStyle w:val="NoSpacing"/>
        <w:ind w:left="720"/>
        <w:rPr>
          <w:sz w:val="22"/>
          <w:szCs w:val="22"/>
        </w:rPr>
      </w:pPr>
    </w:p>
    <w:p w14:paraId="15CCBE05" w14:textId="77777777" w:rsidR="00096CA8" w:rsidRPr="00096CA8" w:rsidRDefault="00096CA8" w:rsidP="00096CA8">
      <w:pPr>
        <w:pStyle w:val="NoSpacing"/>
        <w:rPr>
          <w:sz w:val="22"/>
          <w:szCs w:val="22"/>
        </w:rPr>
      </w:pPr>
      <w:r w:rsidRPr="00096CA8">
        <w:rPr>
          <w:sz w:val="22"/>
          <w:szCs w:val="22"/>
        </w:rPr>
        <w:t>The UK Health Security Agency has confirmed that cases of monkeypox have increased recently but the risk to the UK population remains low.</w:t>
      </w:r>
    </w:p>
    <w:p w14:paraId="6AA286A1" w14:textId="77777777" w:rsidR="00096CA8" w:rsidRPr="00096CA8" w:rsidRDefault="00096CA8" w:rsidP="00096CA8">
      <w:pPr>
        <w:pStyle w:val="NoSpacing"/>
        <w:ind w:left="720"/>
        <w:rPr>
          <w:sz w:val="22"/>
          <w:szCs w:val="22"/>
        </w:rPr>
      </w:pPr>
    </w:p>
    <w:p w14:paraId="7813ACE5" w14:textId="77777777" w:rsidR="00096CA8" w:rsidRPr="00096CA8" w:rsidRDefault="00096CA8" w:rsidP="00096CA8">
      <w:pPr>
        <w:pStyle w:val="NoSpacing"/>
        <w:rPr>
          <w:rFonts w:ascii="Calibri" w:hAnsi="Calibri"/>
          <w:sz w:val="22"/>
          <w:szCs w:val="22"/>
        </w:rPr>
      </w:pPr>
      <w:r w:rsidRPr="00096CA8">
        <w:rPr>
          <w:sz w:val="22"/>
          <w:szCs w:val="22"/>
        </w:rPr>
        <w:t>Anyone can get monkeypox. Currently most cases have been in men who are gay, bisexual or have sex with men, so it's particularly important to be aware of the symptoms if you're in these groups.</w:t>
      </w:r>
      <w:r w:rsidRPr="00096CA8">
        <w:rPr>
          <w:sz w:val="22"/>
          <w:szCs w:val="22"/>
        </w:rPr>
        <w:br/>
      </w:r>
      <w:r w:rsidRPr="00096CA8">
        <w:rPr>
          <w:sz w:val="22"/>
          <w:szCs w:val="22"/>
        </w:rPr>
        <w:br/>
        <w:t>Contact a sexual health clinic if you have a rash with blisters and either:</w:t>
      </w:r>
    </w:p>
    <w:p w14:paraId="25DCC84D" w14:textId="77777777" w:rsidR="00096CA8" w:rsidRPr="00096CA8" w:rsidRDefault="00096CA8" w:rsidP="00096CA8">
      <w:pPr>
        <w:pStyle w:val="NoSpacing"/>
        <w:numPr>
          <w:ilvl w:val="0"/>
          <w:numId w:val="21"/>
        </w:numPr>
        <w:rPr>
          <w:rFonts w:eastAsia="Times New Roman"/>
          <w:sz w:val="22"/>
          <w:szCs w:val="22"/>
        </w:rPr>
      </w:pPr>
      <w:r w:rsidRPr="00096CA8">
        <w:rPr>
          <w:rFonts w:eastAsia="Times New Roman"/>
          <w:sz w:val="22"/>
          <w:szCs w:val="22"/>
        </w:rPr>
        <w:t>you've been in close contact, including sexual contact, with someone who has or might have monkeypox (even if they've not been tested yet) in the past 3 weeks</w:t>
      </w:r>
    </w:p>
    <w:p w14:paraId="21FCF63C" w14:textId="77777777" w:rsidR="00096CA8" w:rsidRPr="00096CA8" w:rsidRDefault="00096CA8" w:rsidP="00096CA8">
      <w:pPr>
        <w:pStyle w:val="NoSpacing"/>
        <w:numPr>
          <w:ilvl w:val="0"/>
          <w:numId w:val="21"/>
        </w:numPr>
        <w:rPr>
          <w:rFonts w:eastAsia="Times New Roman"/>
          <w:sz w:val="22"/>
          <w:szCs w:val="22"/>
        </w:rPr>
      </w:pPr>
      <w:r w:rsidRPr="00096CA8">
        <w:rPr>
          <w:rFonts w:eastAsia="Times New Roman"/>
          <w:sz w:val="22"/>
          <w:szCs w:val="22"/>
        </w:rPr>
        <w:t>you've been to west or central Africa in the past 3 weeks</w:t>
      </w:r>
    </w:p>
    <w:p w14:paraId="007F217C" w14:textId="77777777" w:rsidR="00096CA8" w:rsidRPr="00096CA8" w:rsidRDefault="00096CA8" w:rsidP="00096CA8">
      <w:pPr>
        <w:pStyle w:val="NoSpacing"/>
        <w:ind w:left="720"/>
        <w:rPr>
          <w:sz w:val="22"/>
          <w:szCs w:val="22"/>
        </w:rPr>
      </w:pPr>
    </w:p>
    <w:p w14:paraId="283442AD" w14:textId="77777777" w:rsidR="00096CA8" w:rsidRPr="00096CA8" w:rsidRDefault="00096CA8" w:rsidP="00096CA8">
      <w:pPr>
        <w:pStyle w:val="NoSpacing"/>
        <w:rPr>
          <w:sz w:val="22"/>
          <w:szCs w:val="22"/>
        </w:rPr>
      </w:pPr>
      <w:r w:rsidRPr="00096CA8">
        <w:rPr>
          <w:sz w:val="22"/>
          <w:szCs w:val="22"/>
        </w:rPr>
        <w:t xml:space="preserve">If you have an unexplained rash, please contact NHS111 or phone the practice to make an appointment. Further public information is available on </w:t>
      </w:r>
      <w:hyperlink r:id="rId34" w:history="1">
        <w:r w:rsidRPr="00096CA8">
          <w:rPr>
            <w:rStyle w:val="Hyperlink"/>
            <w:sz w:val="22"/>
            <w:szCs w:val="22"/>
          </w:rPr>
          <w:t>nhs.uk</w:t>
        </w:r>
      </w:hyperlink>
    </w:p>
    <w:p w14:paraId="6BC47306" w14:textId="77777777" w:rsidR="00640842" w:rsidRDefault="00640842" w:rsidP="00096CA8">
      <w:pPr>
        <w:pStyle w:val="NoSpacing"/>
        <w:rPr>
          <w:b/>
          <w:bCs/>
          <w:i/>
          <w:iCs/>
          <w:sz w:val="22"/>
          <w:szCs w:val="22"/>
        </w:rPr>
      </w:pPr>
    </w:p>
    <w:p w14:paraId="7157C7E8" w14:textId="1F286557" w:rsidR="00096CA8" w:rsidRPr="004100CA" w:rsidRDefault="00096CA8" w:rsidP="00096CA8">
      <w:pPr>
        <w:pStyle w:val="NoSpacing"/>
        <w:rPr>
          <w:b/>
          <w:bCs/>
          <w:i/>
          <w:iCs/>
          <w:sz w:val="22"/>
          <w:szCs w:val="22"/>
        </w:rPr>
      </w:pPr>
      <w:r w:rsidRPr="00640842">
        <w:rPr>
          <w:b/>
          <w:bCs/>
          <w:i/>
          <w:iCs/>
          <w:sz w:val="22"/>
          <w:szCs w:val="22"/>
        </w:rPr>
        <w:t>Simple internal comms messaging for NHS orgs</w:t>
      </w:r>
    </w:p>
    <w:p w14:paraId="4F9CF183" w14:textId="77777777" w:rsidR="00096CA8" w:rsidRPr="00096CA8" w:rsidRDefault="00096CA8" w:rsidP="00096CA8">
      <w:pPr>
        <w:pStyle w:val="NoSpacing"/>
        <w:ind w:left="720"/>
        <w:rPr>
          <w:sz w:val="22"/>
          <w:szCs w:val="22"/>
        </w:rPr>
      </w:pPr>
    </w:p>
    <w:p w14:paraId="52EA0D86" w14:textId="77777777" w:rsidR="00096CA8" w:rsidRPr="00096CA8" w:rsidRDefault="00096CA8" w:rsidP="00096CA8">
      <w:pPr>
        <w:pStyle w:val="NoSpacing"/>
        <w:rPr>
          <w:sz w:val="22"/>
          <w:szCs w:val="22"/>
        </w:rPr>
      </w:pPr>
      <w:r w:rsidRPr="00096CA8">
        <w:rPr>
          <w:sz w:val="22"/>
          <w:szCs w:val="22"/>
        </w:rPr>
        <w:t>The UKHSA has advised that cases of Monkeypox have increased recently but the risk to the UK population remains low.</w:t>
      </w:r>
    </w:p>
    <w:p w14:paraId="7815ACD6" w14:textId="77777777" w:rsidR="00096CA8" w:rsidRPr="00096CA8" w:rsidRDefault="00096CA8" w:rsidP="00096CA8">
      <w:pPr>
        <w:pStyle w:val="NoSpacing"/>
        <w:ind w:left="720"/>
        <w:rPr>
          <w:sz w:val="22"/>
          <w:szCs w:val="22"/>
        </w:rPr>
      </w:pPr>
    </w:p>
    <w:p w14:paraId="729481CE" w14:textId="77777777" w:rsidR="00096CA8" w:rsidRPr="00096CA8" w:rsidRDefault="00096CA8" w:rsidP="00096CA8">
      <w:pPr>
        <w:pStyle w:val="NoSpacing"/>
        <w:rPr>
          <w:sz w:val="22"/>
          <w:szCs w:val="22"/>
        </w:rPr>
      </w:pPr>
      <w:r w:rsidRPr="00096CA8">
        <w:rPr>
          <w:sz w:val="22"/>
          <w:szCs w:val="22"/>
        </w:rPr>
        <w:t xml:space="preserve">This is because the virus does not usually spread easily between people. It can be passed on through close person-to-person contact or contact with items used by a person who has </w:t>
      </w:r>
      <w:r w:rsidRPr="00096CA8">
        <w:rPr>
          <w:sz w:val="22"/>
          <w:szCs w:val="22"/>
        </w:rPr>
        <w:lastRenderedPageBreak/>
        <w:t>monkeypox, such as clothes, bedding or utensils. Monkeypox is usually a mild illness that’s self-limiting and most people recover within a few weeks.</w:t>
      </w:r>
    </w:p>
    <w:p w14:paraId="4644A39D" w14:textId="77777777" w:rsidR="00096CA8" w:rsidRPr="00096CA8" w:rsidRDefault="00096CA8" w:rsidP="00096CA8">
      <w:pPr>
        <w:pStyle w:val="NoSpacing"/>
        <w:ind w:left="720"/>
        <w:rPr>
          <w:sz w:val="22"/>
          <w:szCs w:val="22"/>
        </w:rPr>
      </w:pPr>
    </w:p>
    <w:p w14:paraId="5245878A" w14:textId="77777777" w:rsidR="00096CA8" w:rsidRPr="00096CA8" w:rsidRDefault="00096CA8" w:rsidP="00096CA8">
      <w:pPr>
        <w:pStyle w:val="NoSpacing"/>
        <w:rPr>
          <w:sz w:val="22"/>
          <w:szCs w:val="22"/>
        </w:rPr>
      </w:pPr>
      <w:r w:rsidRPr="00096CA8">
        <w:rPr>
          <w:sz w:val="22"/>
          <w:szCs w:val="22"/>
        </w:rPr>
        <w:t xml:space="preserve">The UK clinical and public health response to monkeypox was initially based on the High Consequence Infectious Disease management (HCID) system. This was highly precautionary and designed for complete containment around single cases. It was also designed prior to the confirmed availability of vaccine and treatment. </w:t>
      </w:r>
      <w:hyperlink r:id="rId35" w:history="1">
        <w:r w:rsidRPr="00096CA8">
          <w:rPr>
            <w:rStyle w:val="Hyperlink"/>
            <w:sz w:val="22"/>
            <w:szCs w:val="22"/>
          </w:rPr>
          <w:t>UKHSA has confirmed</w:t>
        </w:r>
      </w:hyperlink>
      <w:r w:rsidRPr="00096CA8">
        <w:rPr>
          <w:sz w:val="22"/>
          <w:szCs w:val="22"/>
        </w:rPr>
        <w:t xml:space="preserve"> that community transmission is occurring in the UK with multiple generations of spread. Illness appears to be generally mild, consistent with other information about the West African clade. Therefore, UKHSA and the NHS will be adopting a more proportionate response as set out in this letter. </w:t>
      </w:r>
    </w:p>
    <w:p w14:paraId="506D9A3D" w14:textId="77777777" w:rsidR="00096CA8" w:rsidRPr="00096CA8" w:rsidRDefault="00096CA8" w:rsidP="00096CA8">
      <w:pPr>
        <w:pStyle w:val="NoSpacing"/>
        <w:ind w:left="720"/>
        <w:rPr>
          <w:sz w:val="22"/>
          <w:szCs w:val="22"/>
        </w:rPr>
      </w:pPr>
    </w:p>
    <w:p w14:paraId="17C2FF96" w14:textId="486D47C5" w:rsidR="00096CA8" w:rsidRPr="00096CA8" w:rsidRDefault="00096CA8" w:rsidP="00096CA8">
      <w:pPr>
        <w:pStyle w:val="NoSpacing"/>
        <w:rPr>
          <w:sz w:val="22"/>
          <w:szCs w:val="22"/>
        </w:rPr>
      </w:pPr>
      <w:r w:rsidRPr="00096CA8">
        <w:rPr>
          <w:sz w:val="22"/>
          <w:szCs w:val="22"/>
        </w:rPr>
        <w:t xml:space="preserve">Anyone can get monkeypox. </w:t>
      </w:r>
      <w:proofErr w:type="gramStart"/>
      <w:r w:rsidRPr="00096CA8">
        <w:rPr>
          <w:sz w:val="22"/>
          <w:szCs w:val="22"/>
        </w:rPr>
        <w:t>The majority of</w:t>
      </w:r>
      <w:proofErr w:type="gramEnd"/>
      <w:r w:rsidRPr="00096CA8">
        <w:rPr>
          <w:sz w:val="22"/>
          <w:szCs w:val="22"/>
        </w:rPr>
        <w:t xml:space="preserve"> cases have been diagnosed in men who are gay, bisexual or other men who have sex with men (GBMSM), so it's particularly important for these people to be aware of the symptoms of monke</w:t>
      </w:r>
      <w:r w:rsidR="003330F3">
        <w:rPr>
          <w:sz w:val="22"/>
          <w:szCs w:val="22"/>
        </w:rPr>
        <w:t>y</w:t>
      </w:r>
      <w:r w:rsidRPr="00096CA8">
        <w:rPr>
          <w:sz w:val="22"/>
          <w:szCs w:val="22"/>
        </w:rPr>
        <w:t>pox.</w:t>
      </w:r>
    </w:p>
    <w:p w14:paraId="2ED3E6C6" w14:textId="77777777" w:rsidR="00096CA8" w:rsidRPr="00096CA8" w:rsidRDefault="00096CA8" w:rsidP="00096CA8">
      <w:pPr>
        <w:pStyle w:val="NoSpacing"/>
        <w:ind w:left="720"/>
        <w:rPr>
          <w:sz w:val="22"/>
          <w:szCs w:val="22"/>
        </w:rPr>
      </w:pPr>
    </w:p>
    <w:p w14:paraId="12490623" w14:textId="77777777" w:rsidR="00096CA8" w:rsidRPr="00096CA8" w:rsidRDefault="00096CA8" w:rsidP="00096CA8">
      <w:pPr>
        <w:pStyle w:val="NoSpacing"/>
        <w:rPr>
          <w:sz w:val="22"/>
          <w:szCs w:val="22"/>
        </w:rPr>
      </w:pPr>
      <w:r w:rsidRPr="00096CA8">
        <w:rPr>
          <w:sz w:val="22"/>
          <w:szCs w:val="22"/>
        </w:rPr>
        <w:t>Anyone can get monkeypox. Currently most cases have been in men who are gay, bisexual or have sex with men, so it's particularly important for these people to be aware of the symptoms.</w:t>
      </w:r>
      <w:r w:rsidRPr="00096CA8">
        <w:rPr>
          <w:sz w:val="22"/>
          <w:szCs w:val="22"/>
        </w:rPr>
        <w:br/>
      </w:r>
      <w:r w:rsidRPr="00096CA8">
        <w:rPr>
          <w:sz w:val="22"/>
          <w:szCs w:val="22"/>
        </w:rPr>
        <w:br/>
        <w:t>Patients should contact a sexual health clinic if they have a rash with blisters and either:</w:t>
      </w:r>
    </w:p>
    <w:p w14:paraId="167D15C7" w14:textId="77777777" w:rsidR="00096CA8" w:rsidRPr="00096CA8" w:rsidRDefault="00096CA8" w:rsidP="00096CA8">
      <w:pPr>
        <w:pStyle w:val="NoSpacing"/>
        <w:rPr>
          <w:rFonts w:ascii="Calibri" w:hAnsi="Calibri"/>
          <w:sz w:val="22"/>
          <w:szCs w:val="22"/>
        </w:rPr>
      </w:pPr>
    </w:p>
    <w:p w14:paraId="57B93B73" w14:textId="77777777" w:rsidR="00096CA8" w:rsidRPr="00096CA8" w:rsidRDefault="00096CA8" w:rsidP="00096CA8">
      <w:pPr>
        <w:pStyle w:val="NoSpacing"/>
        <w:numPr>
          <w:ilvl w:val="0"/>
          <w:numId w:val="20"/>
        </w:numPr>
        <w:rPr>
          <w:rFonts w:eastAsia="Times New Roman"/>
          <w:sz w:val="22"/>
          <w:szCs w:val="22"/>
        </w:rPr>
      </w:pPr>
      <w:r w:rsidRPr="00096CA8">
        <w:rPr>
          <w:rFonts w:eastAsia="Times New Roman"/>
          <w:sz w:val="22"/>
          <w:szCs w:val="22"/>
        </w:rPr>
        <w:t>have been in close contact, including sexual contact, with someone who has or might have monkeypox (even if they've not been tested yet) in the past 3 weeks</w:t>
      </w:r>
    </w:p>
    <w:p w14:paraId="782A818B" w14:textId="77777777" w:rsidR="00096CA8" w:rsidRPr="00096CA8" w:rsidRDefault="00096CA8" w:rsidP="00096CA8">
      <w:pPr>
        <w:pStyle w:val="NoSpacing"/>
        <w:numPr>
          <w:ilvl w:val="0"/>
          <w:numId w:val="20"/>
        </w:numPr>
        <w:rPr>
          <w:rFonts w:eastAsia="Times New Roman"/>
          <w:sz w:val="22"/>
          <w:szCs w:val="22"/>
        </w:rPr>
      </w:pPr>
      <w:r w:rsidRPr="00096CA8">
        <w:rPr>
          <w:rFonts w:eastAsia="Times New Roman"/>
          <w:sz w:val="22"/>
          <w:szCs w:val="22"/>
        </w:rPr>
        <w:t>have been to west or central Africa in the past 3 weeks</w:t>
      </w:r>
    </w:p>
    <w:p w14:paraId="11B89860" w14:textId="77777777" w:rsidR="00096CA8" w:rsidRPr="00096CA8" w:rsidRDefault="00096CA8" w:rsidP="00096CA8">
      <w:pPr>
        <w:pStyle w:val="NoSpacing"/>
        <w:rPr>
          <w:sz w:val="22"/>
          <w:szCs w:val="22"/>
        </w:rPr>
      </w:pPr>
    </w:p>
    <w:p w14:paraId="71BA5D7C" w14:textId="77777777" w:rsidR="00096CA8" w:rsidRPr="00096CA8" w:rsidRDefault="00096CA8" w:rsidP="00096CA8">
      <w:pPr>
        <w:pStyle w:val="NoSpacing"/>
        <w:rPr>
          <w:sz w:val="22"/>
          <w:szCs w:val="22"/>
        </w:rPr>
      </w:pPr>
      <w:r w:rsidRPr="00096CA8">
        <w:rPr>
          <w:sz w:val="22"/>
          <w:szCs w:val="22"/>
        </w:rPr>
        <w:t xml:space="preserve">Patients who meet these criteria should be assessed and tested in line with </w:t>
      </w:r>
      <w:hyperlink r:id="rId36" w:history="1">
        <w:r w:rsidRPr="00096CA8">
          <w:rPr>
            <w:rStyle w:val="Hyperlink"/>
            <w:sz w:val="22"/>
            <w:szCs w:val="22"/>
          </w:rPr>
          <w:t>UKHSA guidance</w:t>
        </w:r>
      </w:hyperlink>
      <w:r w:rsidRPr="00096CA8">
        <w:rPr>
          <w:sz w:val="22"/>
          <w:szCs w:val="22"/>
        </w:rPr>
        <w:t xml:space="preserve">. </w:t>
      </w:r>
    </w:p>
    <w:p w14:paraId="15A14A3F" w14:textId="77777777" w:rsidR="00096CA8" w:rsidRPr="00096CA8" w:rsidRDefault="00096CA8" w:rsidP="00096CA8">
      <w:pPr>
        <w:pStyle w:val="NoSpacing"/>
        <w:rPr>
          <w:sz w:val="22"/>
          <w:szCs w:val="22"/>
        </w:rPr>
      </w:pPr>
    </w:p>
    <w:p w14:paraId="67AA1173" w14:textId="08EF6699" w:rsidR="00096CA8" w:rsidRPr="00096CA8" w:rsidRDefault="00096CA8" w:rsidP="00096CA8">
      <w:pPr>
        <w:pStyle w:val="NoSpacing"/>
        <w:rPr>
          <w:sz w:val="22"/>
          <w:szCs w:val="22"/>
        </w:rPr>
      </w:pPr>
      <w:r w:rsidRPr="00096CA8">
        <w:rPr>
          <w:sz w:val="22"/>
          <w:szCs w:val="22"/>
        </w:rPr>
        <w:t xml:space="preserve">If patients are not able to contact a sexual health </w:t>
      </w:r>
      <w:r w:rsidR="00E002C0" w:rsidRPr="00096CA8">
        <w:rPr>
          <w:sz w:val="22"/>
          <w:szCs w:val="22"/>
        </w:rPr>
        <w:t>clinic,</w:t>
      </w:r>
      <w:r w:rsidRPr="00096CA8">
        <w:rPr>
          <w:sz w:val="22"/>
          <w:szCs w:val="22"/>
        </w:rPr>
        <w:t xml:space="preserve"> they should call 111.</w:t>
      </w:r>
    </w:p>
    <w:p w14:paraId="026C5C52" w14:textId="77777777" w:rsidR="00096CA8" w:rsidRPr="00096CA8" w:rsidRDefault="00096CA8" w:rsidP="00096CA8">
      <w:pPr>
        <w:pStyle w:val="NoSpacing"/>
        <w:rPr>
          <w:sz w:val="22"/>
          <w:szCs w:val="22"/>
        </w:rPr>
      </w:pPr>
    </w:p>
    <w:p w14:paraId="121E6CB7" w14:textId="77777777" w:rsidR="00096CA8" w:rsidRPr="00096CA8" w:rsidRDefault="00096CA8" w:rsidP="00096CA8">
      <w:pPr>
        <w:pStyle w:val="NoSpacing"/>
        <w:rPr>
          <w:sz w:val="22"/>
          <w:szCs w:val="22"/>
        </w:rPr>
      </w:pPr>
      <w:r w:rsidRPr="00096CA8">
        <w:rPr>
          <w:sz w:val="22"/>
          <w:szCs w:val="22"/>
        </w:rPr>
        <w:t xml:space="preserve">Patients that may have an unexplained rash, but do not meet the above criteria should continue to access NHS services as usual. </w:t>
      </w:r>
    </w:p>
    <w:p w14:paraId="343D616E" w14:textId="77777777" w:rsidR="00096CA8" w:rsidRPr="00096CA8" w:rsidRDefault="00096CA8" w:rsidP="00096CA8">
      <w:pPr>
        <w:pStyle w:val="NoSpacing"/>
        <w:rPr>
          <w:sz w:val="22"/>
          <w:szCs w:val="22"/>
        </w:rPr>
      </w:pPr>
    </w:p>
    <w:p w14:paraId="31CF853D" w14:textId="77777777" w:rsidR="00096CA8" w:rsidRPr="004100CA" w:rsidRDefault="00096CA8" w:rsidP="00096CA8">
      <w:pPr>
        <w:pStyle w:val="NoSpacing"/>
        <w:rPr>
          <w:sz w:val="22"/>
          <w:szCs w:val="22"/>
        </w:rPr>
      </w:pPr>
      <w:r w:rsidRPr="004100CA">
        <w:rPr>
          <w:sz w:val="22"/>
          <w:szCs w:val="22"/>
        </w:rPr>
        <w:t xml:space="preserve">Further public information is available on </w:t>
      </w:r>
      <w:hyperlink r:id="rId37" w:history="1">
        <w:r w:rsidRPr="004100CA">
          <w:rPr>
            <w:rStyle w:val="Hyperlink"/>
            <w:sz w:val="22"/>
            <w:szCs w:val="22"/>
          </w:rPr>
          <w:t>nhs.uk</w:t>
        </w:r>
      </w:hyperlink>
      <w:r w:rsidRPr="004100CA">
        <w:rPr>
          <w:sz w:val="22"/>
          <w:szCs w:val="22"/>
        </w:rPr>
        <w:t xml:space="preserve"> </w:t>
      </w:r>
    </w:p>
    <w:p w14:paraId="01374B8E" w14:textId="77777777" w:rsidR="00096CA8" w:rsidRPr="004100CA" w:rsidRDefault="00096CA8" w:rsidP="00096CA8">
      <w:pPr>
        <w:pStyle w:val="NoSpacing"/>
        <w:rPr>
          <w:sz w:val="22"/>
          <w:szCs w:val="22"/>
        </w:rPr>
      </w:pPr>
    </w:p>
    <w:p w14:paraId="415A4A9F" w14:textId="77777777" w:rsidR="00096CA8" w:rsidRPr="004100CA" w:rsidRDefault="00096CA8" w:rsidP="00096CA8">
      <w:pPr>
        <w:pStyle w:val="NoSpacing"/>
        <w:rPr>
          <w:sz w:val="22"/>
          <w:szCs w:val="22"/>
        </w:rPr>
      </w:pPr>
      <w:r w:rsidRPr="004100CA">
        <w:rPr>
          <w:sz w:val="22"/>
          <w:szCs w:val="22"/>
        </w:rPr>
        <w:t xml:space="preserve">Measures, including personal protective equipment (PPE), management of patient care, and environmental decontamination, are outlined in </w:t>
      </w:r>
      <w:hyperlink r:id="rId38" w:history="1">
        <w:r w:rsidRPr="004100CA">
          <w:rPr>
            <w:rStyle w:val="Hyperlink"/>
            <w:sz w:val="22"/>
            <w:szCs w:val="22"/>
          </w:rPr>
          <w:t>UKHSA guidance</w:t>
        </w:r>
      </w:hyperlink>
      <w:r w:rsidRPr="004100CA">
        <w:rPr>
          <w:sz w:val="22"/>
          <w:szCs w:val="22"/>
        </w:rPr>
        <w:t xml:space="preserve"> and in the </w:t>
      </w:r>
      <w:hyperlink r:id="rId39" w:history="1">
        <w:r w:rsidRPr="004100CA">
          <w:rPr>
            <w:rStyle w:val="Hyperlink"/>
            <w:sz w:val="22"/>
            <w:szCs w:val="22"/>
          </w:rPr>
          <w:t>National IPC Manual England</w:t>
        </w:r>
      </w:hyperlink>
      <w:r w:rsidRPr="004100CA">
        <w:rPr>
          <w:sz w:val="22"/>
          <w:szCs w:val="22"/>
        </w:rPr>
        <w:t>. This includes advise that w</w:t>
      </w:r>
      <w:r w:rsidRPr="004100CA">
        <w:rPr>
          <w:color w:val="0B0C0C"/>
          <w:sz w:val="22"/>
          <w:szCs w:val="22"/>
        </w:rPr>
        <w:t xml:space="preserve">here possible, pregnant women and severely immunosuppressed individuals should not assess or clinically care for individuals with suspected or confirmed monkeypox. </w:t>
      </w:r>
    </w:p>
    <w:p w14:paraId="3FED8CE8" w14:textId="77777777" w:rsidR="00096CA8" w:rsidRPr="004100CA" w:rsidRDefault="00096CA8" w:rsidP="00096CA8">
      <w:pPr>
        <w:pStyle w:val="NoSpacing"/>
        <w:rPr>
          <w:sz w:val="22"/>
          <w:szCs w:val="22"/>
        </w:rPr>
      </w:pPr>
    </w:p>
    <w:p w14:paraId="174368BD" w14:textId="77777777" w:rsidR="00096CA8" w:rsidRPr="004100CA" w:rsidRDefault="00096CA8" w:rsidP="00096CA8">
      <w:pPr>
        <w:pStyle w:val="NoSpacing"/>
        <w:rPr>
          <w:sz w:val="22"/>
          <w:szCs w:val="22"/>
        </w:rPr>
      </w:pPr>
      <w:r w:rsidRPr="004100CA">
        <w:rPr>
          <w:sz w:val="22"/>
          <w:szCs w:val="22"/>
        </w:rPr>
        <w:t xml:space="preserve">In line with the UKHSA contact tracing </w:t>
      </w:r>
      <w:hyperlink r:id="rId40" w:history="1">
        <w:r w:rsidRPr="004100CA">
          <w:rPr>
            <w:rStyle w:val="Hyperlink"/>
            <w:sz w:val="22"/>
            <w:szCs w:val="22"/>
          </w:rPr>
          <w:t>guidance</w:t>
        </w:r>
      </w:hyperlink>
      <w:r w:rsidRPr="004100CA">
        <w:rPr>
          <w:sz w:val="22"/>
          <w:szCs w:val="22"/>
        </w:rPr>
        <w:t xml:space="preserve">, staff who are identified as a high or medium risk contact of a confirmed case of monkeypox will need to self-isolate for 21 days, including exclusion from work, unless previously vaccinated. UKHSA have provided </w:t>
      </w:r>
      <w:hyperlink r:id="rId41" w:history="1">
        <w:r w:rsidRPr="004100CA">
          <w:rPr>
            <w:rStyle w:val="Hyperlink"/>
            <w:sz w:val="22"/>
            <w:szCs w:val="22"/>
          </w:rPr>
          <w:t>recommendations</w:t>
        </w:r>
      </w:hyperlink>
      <w:r w:rsidRPr="004100CA">
        <w:rPr>
          <w:sz w:val="22"/>
          <w:szCs w:val="22"/>
        </w:rPr>
        <w:t xml:space="preserve"> around the use of pre and post exposure vaccination during a monkeypox incident. </w:t>
      </w:r>
    </w:p>
    <w:p w14:paraId="1015E6F1" w14:textId="77777777" w:rsidR="00096CA8" w:rsidRPr="004100CA" w:rsidRDefault="00096CA8" w:rsidP="00096CA8">
      <w:pPr>
        <w:pStyle w:val="NoSpacing"/>
        <w:rPr>
          <w:sz w:val="22"/>
          <w:szCs w:val="22"/>
        </w:rPr>
      </w:pPr>
    </w:p>
    <w:p w14:paraId="33495B95" w14:textId="77777777" w:rsidR="00096CA8" w:rsidRPr="004100CA" w:rsidRDefault="00096CA8" w:rsidP="00096CA8">
      <w:pPr>
        <w:pStyle w:val="NoSpacing"/>
        <w:rPr>
          <w:sz w:val="22"/>
          <w:szCs w:val="22"/>
        </w:rPr>
      </w:pPr>
      <w:r w:rsidRPr="004100CA">
        <w:rPr>
          <w:sz w:val="22"/>
          <w:szCs w:val="22"/>
        </w:rPr>
        <w:t>Where staff are asked to stay away from the workplace for this reason, they will be paid in line with established arrangements related to absence as part of local infection control measures.</w:t>
      </w:r>
    </w:p>
    <w:p w14:paraId="204B272B" w14:textId="77777777" w:rsidR="00096CA8" w:rsidRPr="00C603F1" w:rsidRDefault="00096CA8" w:rsidP="00096CA8">
      <w:pPr>
        <w:pStyle w:val="NoSpacing"/>
        <w:ind w:left="720"/>
      </w:pPr>
    </w:p>
    <w:bookmarkEnd w:id="6"/>
    <w:p w14:paraId="539AFA5F" w14:textId="77777777" w:rsidR="002D6578" w:rsidRDefault="002D6578" w:rsidP="002D6578">
      <w:pPr>
        <w:pStyle w:val="paragraph"/>
        <w:shd w:val="clear" w:color="auto" w:fill="FFFFFF"/>
        <w:spacing w:before="0" w:beforeAutospacing="0" w:after="0" w:afterAutospacing="0"/>
        <w:textAlignment w:val="baseline"/>
        <w:rPr>
          <w:rStyle w:val="eop"/>
          <w:rFonts w:ascii="Arial" w:hAnsi="Arial" w:cs="Arial"/>
          <w:color w:val="0B0C0C"/>
          <w:sz w:val="22"/>
          <w:szCs w:val="22"/>
        </w:rPr>
      </w:pPr>
    </w:p>
    <w:p w14:paraId="7B83E7E6" w14:textId="77777777" w:rsidR="002D6578" w:rsidRDefault="002D6578" w:rsidP="002D6578">
      <w:pPr>
        <w:pStyle w:val="paragraph"/>
        <w:shd w:val="clear" w:color="auto" w:fill="FFFFFF"/>
        <w:spacing w:before="0" w:beforeAutospacing="0" w:after="0" w:afterAutospacing="0"/>
        <w:textAlignment w:val="baseline"/>
        <w:rPr>
          <w:rStyle w:val="eop"/>
          <w:rFonts w:ascii="Arial" w:hAnsi="Arial" w:cs="Arial"/>
          <w:b/>
          <w:bCs/>
          <w:color w:val="0B0C0C"/>
          <w:sz w:val="36"/>
          <w:szCs w:val="36"/>
        </w:rPr>
      </w:pPr>
      <w:r w:rsidRPr="0062503D">
        <w:rPr>
          <w:rStyle w:val="eop"/>
          <w:rFonts w:ascii="Arial" w:hAnsi="Arial" w:cs="Arial"/>
          <w:b/>
          <w:bCs/>
          <w:color w:val="0B0C0C"/>
          <w:sz w:val="36"/>
          <w:szCs w:val="36"/>
        </w:rPr>
        <w:lastRenderedPageBreak/>
        <w:t>Template communications article for internal / external channels</w:t>
      </w:r>
    </w:p>
    <w:p w14:paraId="0E645725" w14:textId="77777777" w:rsidR="002D6578" w:rsidRDefault="002D6578" w:rsidP="002D6578">
      <w:pPr>
        <w:pStyle w:val="paragraph"/>
        <w:shd w:val="clear" w:color="auto" w:fill="FFFFFF"/>
        <w:spacing w:before="0" w:beforeAutospacing="0" w:after="0" w:afterAutospacing="0"/>
        <w:textAlignment w:val="baseline"/>
        <w:rPr>
          <w:rStyle w:val="eop"/>
          <w:rFonts w:ascii="Arial" w:hAnsi="Arial" w:cs="Arial"/>
          <w:b/>
          <w:bCs/>
          <w:color w:val="0B0C0C"/>
          <w:sz w:val="36"/>
          <w:szCs w:val="36"/>
        </w:rPr>
      </w:pPr>
    </w:p>
    <w:p w14:paraId="61330E4B" w14:textId="77777777" w:rsidR="005E7A9E" w:rsidRDefault="005E7A9E" w:rsidP="005E7A9E">
      <w:pPr>
        <w:autoSpaceDE w:val="0"/>
        <w:autoSpaceDN w:val="0"/>
        <w:spacing w:before="40" w:after="40"/>
        <w:rPr>
          <w:rFonts w:ascii="Arial" w:hAnsi="Arial" w:cs="Arial"/>
        </w:rPr>
      </w:pPr>
      <w:r>
        <w:rPr>
          <w:rFonts w:ascii="Arial" w:hAnsi="Arial" w:cs="Arial"/>
          <w:b/>
          <w:bCs/>
        </w:rPr>
        <w:t>Heard about monkeypox?</w:t>
      </w:r>
    </w:p>
    <w:p w14:paraId="7EB83300" w14:textId="77777777" w:rsidR="005E7A9E" w:rsidRDefault="005E7A9E" w:rsidP="005E7A9E">
      <w:pPr>
        <w:autoSpaceDE w:val="0"/>
        <w:autoSpaceDN w:val="0"/>
        <w:spacing w:before="40" w:after="40"/>
        <w:rPr>
          <w:rFonts w:ascii="Arial" w:hAnsi="Arial" w:cs="Arial"/>
          <w:i/>
          <w:iCs/>
        </w:rPr>
      </w:pPr>
    </w:p>
    <w:p w14:paraId="7B898C72" w14:textId="77777777" w:rsidR="005E7A9E" w:rsidRDefault="005E7A9E" w:rsidP="005E7A9E">
      <w:pPr>
        <w:autoSpaceDE w:val="0"/>
        <w:autoSpaceDN w:val="0"/>
        <w:spacing w:before="40" w:after="40"/>
        <w:rPr>
          <w:rFonts w:ascii="Arial" w:hAnsi="Arial" w:cs="Arial"/>
          <w:i/>
          <w:iCs/>
        </w:rPr>
      </w:pPr>
      <w:r>
        <w:rPr>
          <w:rFonts w:ascii="Arial" w:hAnsi="Arial" w:cs="Arial"/>
          <w:i/>
          <w:iCs/>
        </w:rPr>
        <w:t>You may have heard about monkeypox in the news recently. But what is it, what are the symptoms and how can you access help and information?</w:t>
      </w:r>
    </w:p>
    <w:p w14:paraId="66DDDE95" w14:textId="77777777" w:rsidR="005E7A9E" w:rsidRDefault="005E7A9E" w:rsidP="005E7A9E">
      <w:pPr>
        <w:autoSpaceDE w:val="0"/>
        <w:autoSpaceDN w:val="0"/>
        <w:spacing w:before="40" w:after="40"/>
        <w:rPr>
          <w:rFonts w:ascii="Arial" w:hAnsi="Arial" w:cs="Arial"/>
        </w:rPr>
      </w:pPr>
    </w:p>
    <w:p w14:paraId="68B0ECFE" w14:textId="77777777" w:rsidR="005E7A9E" w:rsidRDefault="005E7A9E" w:rsidP="005E7A9E">
      <w:pPr>
        <w:autoSpaceDE w:val="0"/>
        <w:autoSpaceDN w:val="0"/>
        <w:spacing w:before="40" w:after="40"/>
        <w:rPr>
          <w:rFonts w:ascii="Arial" w:hAnsi="Arial" w:cs="Arial"/>
        </w:rPr>
      </w:pPr>
      <w:r>
        <w:rPr>
          <w:rFonts w:ascii="Arial" w:hAnsi="Arial" w:cs="Arial"/>
        </w:rPr>
        <w:t xml:space="preserve">Monkeypox is a rare illness caused by the monkeypox virus and one of the symptoms is a rash that is sometimes confused with chickenpox. It is usually associated with travel to Central or West </w:t>
      </w:r>
      <w:proofErr w:type="gramStart"/>
      <w:r>
        <w:rPr>
          <w:rFonts w:ascii="Arial" w:hAnsi="Arial" w:cs="Arial"/>
        </w:rPr>
        <w:t>Africa</w:t>
      </w:r>
      <w:proofErr w:type="gramEnd"/>
      <w:r>
        <w:rPr>
          <w:rFonts w:ascii="Arial" w:hAnsi="Arial" w:cs="Arial"/>
        </w:rPr>
        <w:t xml:space="preserve"> but cases have been occurring in England with no travel links.</w:t>
      </w:r>
    </w:p>
    <w:p w14:paraId="6680B792" w14:textId="77777777" w:rsidR="005E7A9E" w:rsidRDefault="005E7A9E" w:rsidP="005E7A9E">
      <w:pPr>
        <w:autoSpaceDE w:val="0"/>
        <w:autoSpaceDN w:val="0"/>
        <w:spacing w:before="40" w:after="40"/>
        <w:rPr>
          <w:rFonts w:ascii="Arial" w:hAnsi="Arial" w:cs="Arial"/>
        </w:rPr>
      </w:pPr>
    </w:p>
    <w:p w14:paraId="730F3A12" w14:textId="7FD62CBC" w:rsidR="005E7A9E" w:rsidRPr="005E7A9E" w:rsidRDefault="005E7A9E" w:rsidP="005E7A9E">
      <w:pPr>
        <w:autoSpaceDE w:val="0"/>
        <w:autoSpaceDN w:val="0"/>
        <w:spacing w:before="40" w:after="40"/>
        <w:rPr>
          <w:rFonts w:ascii="Arial" w:hAnsi="Arial" w:cs="Arial"/>
        </w:rPr>
      </w:pPr>
      <w:r w:rsidRPr="005E7A9E">
        <w:rPr>
          <w:rFonts w:ascii="Arial" w:hAnsi="Arial" w:cs="Arial"/>
        </w:rPr>
        <w:t xml:space="preserve">Monkeypox can be </w:t>
      </w:r>
      <w:r w:rsidR="00570BC6">
        <w:rPr>
          <w:rFonts w:ascii="Arial" w:hAnsi="Arial" w:cs="Arial"/>
        </w:rPr>
        <w:t>passed on</w:t>
      </w:r>
      <w:r w:rsidR="00262471">
        <w:rPr>
          <w:rFonts w:ascii="Arial" w:hAnsi="Arial" w:cs="Arial"/>
        </w:rPr>
        <w:t xml:space="preserve"> </w:t>
      </w:r>
      <w:r w:rsidRPr="005E7A9E">
        <w:rPr>
          <w:rFonts w:ascii="Arial" w:hAnsi="Arial" w:cs="Arial"/>
        </w:rPr>
        <w:t xml:space="preserve">when someone comes into close </w:t>
      </w:r>
      <w:r w:rsidR="00CD0E31">
        <w:rPr>
          <w:rFonts w:ascii="Arial" w:hAnsi="Arial" w:cs="Arial"/>
        </w:rPr>
        <w:t xml:space="preserve">physical </w:t>
      </w:r>
      <w:r w:rsidRPr="005E7A9E">
        <w:rPr>
          <w:rFonts w:ascii="Arial" w:hAnsi="Arial" w:cs="Arial"/>
        </w:rPr>
        <w:t xml:space="preserve">contact with </w:t>
      </w:r>
      <w:r w:rsidR="00514F6B">
        <w:rPr>
          <w:rFonts w:ascii="Arial" w:hAnsi="Arial" w:cs="Arial"/>
        </w:rPr>
        <w:t>someone with monkeypox</w:t>
      </w:r>
      <w:r w:rsidR="00570BC6">
        <w:rPr>
          <w:rFonts w:ascii="Arial" w:hAnsi="Arial" w:cs="Arial"/>
        </w:rPr>
        <w:t>.</w:t>
      </w:r>
      <w:r w:rsidRPr="005E7A9E">
        <w:rPr>
          <w:rFonts w:ascii="Arial" w:hAnsi="Arial" w:cs="Arial"/>
        </w:rPr>
        <w:t xml:space="preserve"> The virus can enter the body through broken skin, the respiratory tract or through the eyes, </w:t>
      </w:r>
      <w:proofErr w:type="gramStart"/>
      <w:r w:rsidRPr="005E7A9E">
        <w:rPr>
          <w:rFonts w:ascii="Arial" w:hAnsi="Arial" w:cs="Arial"/>
        </w:rPr>
        <w:t>nose</w:t>
      </w:r>
      <w:proofErr w:type="gramEnd"/>
      <w:r w:rsidRPr="005E7A9E">
        <w:rPr>
          <w:rFonts w:ascii="Arial" w:hAnsi="Arial" w:cs="Arial"/>
        </w:rPr>
        <w:t xml:space="preserve"> or mouth. </w:t>
      </w:r>
    </w:p>
    <w:p w14:paraId="2A33C32B" w14:textId="77777777" w:rsidR="005E7A9E" w:rsidRPr="005E7A9E" w:rsidRDefault="005E7A9E" w:rsidP="005E7A9E">
      <w:pPr>
        <w:autoSpaceDE w:val="0"/>
        <w:autoSpaceDN w:val="0"/>
        <w:spacing w:before="40" w:after="40"/>
        <w:rPr>
          <w:rFonts w:ascii="Arial" w:hAnsi="Arial" w:cs="Arial"/>
        </w:rPr>
      </w:pPr>
    </w:p>
    <w:p w14:paraId="1ED32190" w14:textId="0267ECCA" w:rsidR="005E7A9E" w:rsidRPr="005E7A9E" w:rsidRDefault="005E7A9E" w:rsidP="005E7A9E">
      <w:pPr>
        <w:autoSpaceDE w:val="0"/>
        <w:autoSpaceDN w:val="0"/>
        <w:spacing w:before="40" w:after="40"/>
        <w:rPr>
          <w:rFonts w:ascii="Arial" w:hAnsi="Arial" w:cs="Arial"/>
        </w:rPr>
      </w:pPr>
      <w:r w:rsidRPr="005E7A9E">
        <w:rPr>
          <w:rFonts w:ascii="Arial" w:hAnsi="Arial" w:cs="Arial"/>
        </w:rPr>
        <w:t xml:space="preserve">If </w:t>
      </w:r>
      <w:r w:rsidR="00570BC6">
        <w:rPr>
          <w:rFonts w:ascii="Arial" w:hAnsi="Arial" w:cs="Arial"/>
        </w:rPr>
        <w:t xml:space="preserve">you </w:t>
      </w:r>
      <w:r w:rsidR="00514F6B">
        <w:rPr>
          <w:rFonts w:ascii="Arial" w:hAnsi="Arial" w:cs="Arial"/>
        </w:rPr>
        <w:t>test positive for</w:t>
      </w:r>
      <w:r w:rsidRPr="005E7A9E">
        <w:rPr>
          <w:rFonts w:ascii="Arial" w:hAnsi="Arial" w:cs="Arial"/>
        </w:rPr>
        <w:t xml:space="preserve"> monkeypox, it usually takes between five and 21 days for the first symptoms to appear. Symptoms </w:t>
      </w:r>
      <w:r w:rsidRPr="004A260D">
        <w:rPr>
          <w:rFonts w:ascii="Arial" w:hAnsi="Arial" w:cs="Arial"/>
        </w:rPr>
        <w:t xml:space="preserve">include </w:t>
      </w:r>
      <w:r w:rsidR="004A260D" w:rsidRPr="004A260D">
        <w:rPr>
          <w:rFonts w:ascii="Arial" w:hAnsi="Arial" w:cs="Arial"/>
        </w:rPr>
        <w:t xml:space="preserve">recent unexpected/unusual spots, </w:t>
      </w:r>
      <w:proofErr w:type="gramStart"/>
      <w:r w:rsidR="004A260D" w:rsidRPr="004A260D">
        <w:rPr>
          <w:rFonts w:ascii="Arial" w:hAnsi="Arial" w:cs="Arial"/>
        </w:rPr>
        <w:t>ulcers</w:t>
      </w:r>
      <w:proofErr w:type="gramEnd"/>
      <w:r w:rsidR="004A260D" w:rsidRPr="004A260D">
        <w:rPr>
          <w:rFonts w:ascii="Arial" w:hAnsi="Arial" w:cs="Arial"/>
        </w:rPr>
        <w:t xml:space="preserve"> or blisters anywhere on your body</w:t>
      </w:r>
      <w:r w:rsidR="004A260D">
        <w:rPr>
          <w:rFonts w:ascii="Arial" w:hAnsi="Arial" w:cs="Arial"/>
        </w:rPr>
        <w:t xml:space="preserve">, </w:t>
      </w:r>
      <w:r w:rsidRPr="004A260D">
        <w:rPr>
          <w:rFonts w:ascii="Arial" w:hAnsi="Arial" w:cs="Arial"/>
        </w:rPr>
        <w:t>fever, headache</w:t>
      </w:r>
      <w:r w:rsidR="004A260D">
        <w:rPr>
          <w:rFonts w:ascii="Arial" w:hAnsi="Arial" w:cs="Arial"/>
        </w:rPr>
        <w:t>s</w:t>
      </w:r>
      <w:r w:rsidRPr="004A260D">
        <w:rPr>
          <w:rFonts w:ascii="Arial" w:hAnsi="Arial" w:cs="Arial"/>
        </w:rPr>
        <w:t>, m</w:t>
      </w:r>
      <w:r w:rsidRPr="005E7A9E">
        <w:rPr>
          <w:rFonts w:ascii="Arial" w:hAnsi="Arial" w:cs="Arial"/>
        </w:rPr>
        <w:t xml:space="preserve">uscle aches, swollen </w:t>
      </w:r>
      <w:r w:rsidR="004A260D">
        <w:rPr>
          <w:rFonts w:ascii="Arial" w:hAnsi="Arial" w:cs="Arial"/>
        </w:rPr>
        <w:t>glands</w:t>
      </w:r>
      <w:r w:rsidRPr="005E7A9E">
        <w:rPr>
          <w:rFonts w:ascii="Arial" w:hAnsi="Arial" w:cs="Arial"/>
        </w:rPr>
        <w:t>, chills and exhaustion.</w:t>
      </w:r>
    </w:p>
    <w:p w14:paraId="24BB5C18" w14:textId="77777777" w:rsidR="005E7A9E" w:rsidRPr="005E7A9E" w:rsidRDefault="005E7A9E" w:rsidP="005E7A9E">
      <w:pPr>
        <w:autoSpaceDE w:val="0"/>
        <w:autoSpaceDN w:val="0"/>
        <w:spacing w:before="40" w:after="40"/>
        <w:rPr>
          <w:rFonts w:ascii="Arial" w:hAnsi="Arial" w:cs="Arial"/>
        </w:rPr>
      </w:pPr>
    </w:p>
    <w:p w14:paraId="42C8C2D6" w14:textId="76FA1CE0" w:rsidR="005E7A9E" w:rsidRDefault="005E7A9E" w:rsidP="005E7A9E">
      <w:pPr>
        <w:autoSpaceDE w:val="0"/>
        <w:autoSpaceDN w:val="0"/>
        <w:spacing w:before="40" w:after="40"/>
        <w:rPr>
          <w:rFonts w:ascii="Arial" w:hAnsi="Arial" w:cs="Arial"/>
        </w:rPr>
      </w:pPr>
      <w:r w:rsidRPr="005E7A9E">
        <w:rPr>
          <w:rFonts w:ascii="Arial" w:hAnsi="Arial" w:cs="Arial"/>
        </w:rPr>
        <w:t xml:space="preserve">A rash can develop, often beginning on the face, then spreading to other parts of the body. </w:t>
      </w:r>
    </w:p>
    <w:p w14:paraId="19B60568" w14:textId="77777777" w:rsidR="006C7AEB" w:rsidRDefault="006C7AEB" w:rsidP="006C7AEB">
      <w:pPr>
        <w:rPr>
          <w:rFonts w:ascii="Arial" w:hAnsi="Arial" w:cs="Arial"/>
        </w:rPr>
      </w:pPr>
      <w:r w:rsidRPr="00CD3B1A">
        <w:rPr>
          <w:rFonts w:ascii="Arial" w:hAnsi="Arial" w:cs="Arial"/>
        </w:rPr>
        <w:t>The rash is sometimes confused with </w:t>
      </w:r>
      <w:hyperlink r:id="rId42" w:history="1">
        <w:r w:rsidRPr="00CD3B1A">
          <w:rPr>
            <w:rStyle w:val="Hyperlink"/>
            <w:rFonts w:ascii="Arial" w:hAnsi="Arial" w:cs="Arial"/>
            <w:color w:val="005EB8"/>
          </w:rPr>
          <w:t>chickenpox</w:t>
        </w:r>
      </w:hyperlink>
      <w:r w:rsidRPr="00CD3B1A">
        <w:rPr>
          <w:rFonts w:ascii="Arial" w:hAnsi="Arial" w:cs="Arial"/>
        </w:rPr>
        <w:t>. It starts as raised spots, which turn into small blisters filled with fluid. These blisters eventually form scabs which later fall off.</w:t>
      </w:r>
    </w:p>
    <w:p w14:paraId="07C6D29C" w14:textId="6D4B6E0E" w:rsidR="005E7A9E" w:rsidRPr="005E7A9E" w:rsidRDefault="00487DB7" w:rsidP="005E7A9E">
      <w:pPr>
        <w:autoSpaceDE w:val="0"/>
        <w:autoSpaceDN w:val="0"/>
        <w:spacing w:before="40" w:after="40"/>
        <w:rPr>
          <w:rFonts w:ascii="Arial" w:hAnsi="Arial" w:cs="Arial"/>
        </w:rPr>
      </w:pPr>
      <w:r w:rsidRPr="00487DB7">
        <w:rPr>
          <w:rFonts w:ascii="Arial" w:hAnsi="Arial" w:cs="Arial"/>
        </w:rPr>
        <w:t xml:space="preserve">The virus </w:t>
      </w:r>
      <w:bookmarkStart w:id="8" w:name="_Hlk103958152"/>
      <w:r w:rsidRPr="00487DB7">
        <w:rPr>
          <w:rFonts w:ascii="Arial" w:hAnsi="Arial" w:cs="Arial"/>
        </w:rPr>
        <w:t xml:space="preserve">can </w:t>
      </w:r>
      <w:r w:rsidR="00640842">
        <w:rPr>
          <w:rFonts w:ascii="Arial" w:hAnsi="Arial" w:cs="Arial"/>
        </w:rPr>
        <w:t>b</w:t>
      </w:r>
      <w:r w:rsidR="00E20FEC">
        <w:rPr>
          <w:rFonts w:ascii="Arial" w:hAnsi="Arial" w:cs="Arial"/>
        </w:rPr>
        <w:t>e passed on</w:t>
      </w:r>
      <w:r w:rsidRPr="00487DB7">
        <w:rPr>
          <w:rFonts w:ascii="Arial" w:hAnsi="Arial" w:cs="Arial"/>
        </w:rPr>
        <w:t xml:space="preserve"> if there is close </w:t>
      </w:r>
      <w:r w:rsidR="00CD0E31">
        <w:rPr>
          <w:rFonts w:ascii="Arial" w:hAnsi="Arial" w:cs="Arial"/>
        </w:rPr>
        <w:t xml:space="preserve">physical </w:t>
      </w:r>
      <w:r w:rsidRPr="00487DB7">
        <w:rPr>
          <w:rFonts w:ascii="Arial" w:hAnsi="Arial" w:cs="Arial"/>
        </w:rPr>
        <w:t>contact between people</w:t>
      </w:r>
      <w:r>
        <w:rPr>
          <w:rFonts w:ascii="Arial" w:hAnsi="Arial" w:cs="Arial"/>
        </w:rPr>
        <w:t xml:space="preserve"> </w:t>
      </w:r>
      <w:bookmarkEnd w:id="8"/>
      <w:r>
        <w:rPr>
          <w:rFonts w:ascii="Arial" w:hAnsi="Arial" w:cs="Arial"/>
        </w:rPr>
        <w:t>through:</w:t>
      </w:r>
      <w:r w:rsidRPr="00487DB7">
        <w:rPr>
          <w:rFonts w:ascii="Arial" w:hAnsi="Arial" w:cs="Arial"/>
        </w:rPr>
        <w:t xml:space="preserve"> </w:t>
      </w:r>
    </w:p>
    <w:p w14:paraId="6B9F68C9" w14:textId="553EBAAE" w:rsidR="004A260D" w:rsidRPr="00262471" w:rsidRDefault="004A260D" w:rsidP="00262471">
      <w:pPr>
        <w:pStyle w:val="ListParagraph"/>
        <w:numPr>
          <w:ilvl w:val="0"/>
          <w:numId w:val="16"/>
        </w:numPr>
        <w:autoSpaceDE w:val="0"/>
        <w:autoSpaceDN w:val="0"/>
        <w:spacing w:before="40" w:after="40"/>
        <w:rPr>
          <w:rFonts w:ascii="Arial" w:hAnsi="Arial" w:cs="Arial"/>
        </w:rPr>
      </w:pPr>
      <w:r w:rsidRPr="00262471">
        <w:rPr>
          <w:rFonts w:ascii="Arial" w:hAnsi="Arial" w:cs="Arial"/>
        </w:rPr>
        <w:t>Kiss</w:t>
      </w:r>
      <w:r w:rsidR="00F01213">
        <w:rPr>
          <w:rFonts w:ascii="Arial" w:hAnsi="Arial" w:cs="Arial"/>
        </w:rPr>
        <w:t>ing</w:t>
      </w:r>
      <w:r w:rsidRPr="00262471">
        <w:rPr>
          <w:rFonts w:ascii="Arial" w:hAnsi="Arial" w:cs="Arial"/>
        </w:rPr>
        <w:t>, skin-to-skin contact or having sex with someone with the monkeypox rash</w:t>
      </w:r>
      <w:r w:rsidR="005E7A9E" w:rsidRPr="00262471">
        <w:rPr>
          <w:rFonts w:ascii="Arial" w:hAnsi="Arial" w:cs="Arial"/>
        </w:rPr>
        <w:t>·        </w:t>
      </w:r>
    </w:p>
    <w:p w14:paraId="7B401805" w14:textId="05FC3332" w:rsidR="00F01213" w:rsidRPr="00262471" w:rsidRDefault="00F01213" w:rsidP="00262471">
      <w:pPr>
        <w:pStyle w:val="ListParagraph"/>
        <w:numPr>
          <w:ilvl w:val="0"/>
          <w:numId w:val="16"/>
        </w:numPr>
        <w:autoSpaceDE w:val="0"/>
        <w:autoSpaceDN w:val="0"/>
        <w:spacing w:before="40" w:after="40"/>
        <w:rPr>
          <w:rFonts w:ascii="Arial" w:hAnsi="Arial" w:cs="Arial"/>
        </w:rPr>
      </w:pPr>
      <w:r w:rsidRPr="00262471">
        <w:rPr>
          <w:rFonts w:ascii="Arial" w:hAnsi="Arial" w:cs="Arial"/>
        </w:rPr>
        <w:t>T</w:t>
      </w:r>
      <w:r w:rsidR="005E7A9E" w:rsidRPr="00262471">
        <w:rPr>
          <w:rFonts w:ascii="Arial" w:hAnsi="Arial" w:cs="Arial"/>
        </w:rPr>
        <w:t>ouching</w:t>
      </w:r>
      <w:r w:rsidRPr="00262471">
        <w:rPr>
          <w:rFonts w:ascii="Arial" w:hAnsi="Arial" w:cs="Arial"/>
        </w:rPr>
        <w:t xml:space="preserve"> </w:t>
      </w:r>
      <w:r>
        <w:rPr>
          <w:rFonts w:ascii="Arial" w:hAnsi="Arial" w:cs="Arial"/>
        </w:rPr>
        <w:t>or</w:t>
      </w:r>
      <w:r w:rsidRPr="00262471">
        <w:rPr>
          <w:rFonts w:ascii="Arial" w:hAnsi="Arial" w:cs="Arial"/>
        </w:rPr>
        <w:t xml:space="preserve"> sharing things like</w:t>
      </w:r>
      <w:r w:rsidR="005E7A9E" w:rsidRPr="00262471">
        <w:rPr>
          <w:rFonts w:ascii="Arial" w:hAnsi="Arial" w:cs="Arial"/>
        </w:rPr>
        <w:t xml:space="preserve"> clothing, bedding or towels used by someone with the monkeypox rash</w:t>
      </w:r>
    </w:p>
    <w:p w14:paraId="6AE0AF75" w14:textId="5FAEDCCE" w:rsidR="00F01213" w:rsidRPr="00F01213" w:rsidRDefault="00F01213" w:rsidP="00262471">
      <w:pPr>
        <w:pStyle w:val="ListParagraph"/>
        <w:numPr>
          <w:ilvl w:val="0"/>
          <w:numId w:val="16"/>
        </w:numPr>
        <w:autoSpaceDE w:val="0"/>
        <w:autoSpaceDN w:val="0"/>
        <w:spacing w:before="40" w:after="40"/>
        <w:rPr>
          <w:rFonts w:ascii="Arial" w:hAnsi="Arial" w:cs="Arial"/>
        </w:rPr>
      </w:pPr>
      <w:r>
        <w:rPr>
          <w:rFonts w:ascii="Arial" w:hAnsi="Arial" w:cs="Arial"/>
        </w:rPr>
        <w:t>T</w:t>
      </w:r>
      <w:r w:rsidR="005E7A9E" w:rsidRPr="00262471">
        <w:rPr>
          <w:rFonts w:ascii="Arial" w:hAnsi="Arial" w:cs="Arial"/>
        </w:rPr>
        <w:t>ouching monkeypox skin blisters or scabs</w:t>
      </w:r>
    </w:p>
    <w:p w14:paraId="25285016" w14:textId="55348554" w:rsidR="005E7A9E" w:rsidRPr="00F01213" w:rsidRDefault="00F01213" w:rsidP="00262471">
      <w:pPr>
        <w:pStyle w:val="ListParagraph"/>
        <w:numPr>
          <w:ilvl w:val="0"/>
          <w:numId w:val="16"/>
        </w:numPr>
        <w:autoSpaceDE w:val="0"/>
        <w:autoSpaceDN w:val="0"/>
        <w:spacing w:before="40" w:after="40"/>
        <w:rPr>
          <w:rFonts w:ascii="Arial" w:hAnsi="Arial" w:cs="Arial"/>
        </w:rPr>
      </w:pPr>
      <w:r>
        <w:rPr>
          <w:rFonts w:ascii="Arial" w:hAnsi="Arial" w:cs="Arial"/>
        </w:rPr>
        <w:t>T</w:t>
      </w:r>
      <w:r w:rsidR="005E7A9E" w:rsidRPr="00F01213">
        <w:rPr>
          <w:rFonts w:ascii="Arial" w:hAnsi="Arial" w:cs="Arial"/>
        </w:rPr>
        <w:t>he coughs or sneezes of a person with the monkeypox rash</w:t>
      </w:r>
    </w:p>
    <w:p w14:paraId="16951AEF" w14:textId="77777777" w:rsidR="005E7A9E" w:rsidRPr="005E7A9E" w:rsidRDefault="005E7A9E" w:rsidP="005E7A9E">
      <w:pPr>
        <w:autoSpaceDE w:val="0"/>
        <w:autoSpaceDN w:val="0"/>
        <w:spacing w:before="40" w:after="40"/>
        <w:rPr>
          <w:rFonts w:ascii="Arial" w:hAnsi="Arial" w:cs="Arial"/>
        </w:rPr>
      </w:pPr>
    </w:p>
    <w:p w14:paraId="542394F8" w14:textId="0A480E7E" w:rsidR="00A151E9" w:rsidRPr="00A151E9" w:rsidRDefault="00640842" w:rsidP="00A151E9">
      <w:pPr>
        <w:autoSpaceDE w:val="0"/>
        <w:autoSpaceDN w:val="0"/>
        <w:spacing w:before="40" w:after="40"/>
        <w:rPr>
          <w:rFonts w:ascii="Arial" w:hAnsi="Arial" w:cs="Arial"/>
        </w:rPr>
      </w:pPr>
      <w:r>
        <w:rPr>
          <w:rFonts w:ascii="Arial" w:hAnsi="Arial" w:cs="Arial"/>
        </w:rPr>
        <w:t>People should c</w:t>
      </w:r>
      <w:r w:rsidR="00A151E9" w:rsidRPr="00A151E9">
        <w:rPr>
          <w:rFonts w:ascii="Arial" w:hAnsi="Arial" w:cs="Arial"/>
        </w:rPr>
        <w:t xml:space="preserve">ontact a sexual health clinic if </w:t>
      </w:r>
      <w:r>
        <w:rPr>
          <w:rFonts w:ascii="Arial" w:hAnsi="Arial" w:cs="Arial"/>
        </w:rPr>
        <w:t>they</w:t>
      </w:r>
      <w:r w:rsidR="00A151E9" w:rsidRPr="00A151E9">
        <w:rPr>
          <w:rFonts w:ascii="Arial" w:hAnsi="Arial" w:cs="Arial"/>
        </w:rPr>
        <w:t xml:space="preserve"> have a rash with blisters and </w:t>
      </w:r>
      <w:r>
        <w:rPr>
          <w:rFonts w:ascii="Arial" w:hAnsi="Arial" w:cs="Arial"/>
        </w:rPr>
        <w:t>they have</w:t>
      </w:r>
      <w:r w:rsidR="00A151E9" w:rsidRPr="00A151E9">
        <w:rPr>
          <w:rFonts w:ascii="Arial" w:hAnsi="Arial" w:cs="Arial"/>
        </w:rPr>
        <w:t xml:space="preserve"> been either:</w:t>
      </w:r>
    </w:p>
    <w:p w14:paraId="7416D664" w14:textId="77777777" w:rsidR="00A151E9" w:rsidRPr="00A151E9" w:rsidRDefault="00A151E9" w:rsidP="00A151E9">
      <w:pPr>
        <w:autoSpaceDE w:val="0"/>
        <w:autoSpaceDN w:val="0"/>
        <w:spacing w:before="40" w:after="40"/>
        <w:rPr>
          <w:rFonts w:ascii="Arial" w:hAnsi="Arial" w:cs="Arial"/>
        </w:rPr>
      </w:pPr>
    </w:p>
    <w:p w14:paraId="2B2BB48A" w14:textId="77777777" w:rsidR="00A151E9" w:rsidRPr="004100CA" w:rsidRDefault="00A151E9" w:rsidP="004100CA">
      <w:pPr>
        <w:pStyle w:val="ListParagraph"/>
        <w:numPr>
          <w:ilvl w:val="0"/>
          <w:numId w:val="22"/>
        </w:numPr>
        <w:autoSpaceDE w:val="0"/>
        <w:autoSpaceDN w:val="0"/>
        <w:spacing w:before="40" w:after="40"/>
        <w:rPr>
          <w:rFonts w:ascii="Arial" w:hAnsi="Arial" w:cs="Arial"/>
        </w:rPr>
      </w:pPr>
      <w:r w:rsidRPr="004100CA">
        <w:rPr>
          <w:rFonts w:ascii="Arial" w:hAnsi="Arial" w:cs="Arial"/>
        </w:rPr>
        <w:t>in close contact, including sexual contact, with someone who has or might have monkeypox (even if they’ve not been tested yet) in the past 3 weeks</w:t>
      </w:r>
    </w:p>
    <w:p w14:paraId="10BC8376" w14:textId="2F458A8D" w:rsidR="00A151E9" w:rsidRDefault="00A151E9" w:rsidP="00A151E9">
      <w:pPr>
        <w:pStyle w:val="ListParagraph"/>
        <w:numPr>
          <w:ilvl w:val="0"/>
          <w:numId w:val="22"/>
        </w:numPr>
        <w:autoSpaceDE w:val="0"/>
        <w:autoSpaceDN w:val="0"/>
        <w:spacing w:before="40" w:after="40"/>
        <w:rPr>
          <w:rFonts w:ascii="Arial" w:hAnsi="Arial" w:cs="Arial"/>
        </w:rPr>
      </w:pPr>
      <w:r w:rsidRPr="004100CA">
        <w:rPr>
          <w:rFonts w:ascii="Arial" w:hAnsi="Arial" w:cs="Arial"/>
        </w:rPr>
        <w:t>to West or Central Africa in the past 3 weeks</w:t>
      </w:r>
    </w:p>
    <w:p w14:paraId="5D2CF9EE" w14:textId="77777777" w:rsidR="006C7AEB" w:rsidRDefault="006C7AEB" w:rsidP="00A151E9">
      <w:pPr>
        <w:autoSpaceDE w:val="0"/>
        <w:autoSpaceDN w:val="0"/>
        <w:spacing w:before="40" w:after="40"/>
        <w:rPr>
          <w:rFonts w:ascii="Arial" w:hAnsi="Arial" w:cs="Arial"/>
        </w:rPr>
      </w:pPr>
    </w:p>
    <w:p w14:paraId="19E10670" w14:textId="6B209CD1" w:rsidR="00A151E9" w:rsidRPr="004100CA" w:rsidRDefault="00640842" w:rsidP="00A151E9">
      <w:pPr>
        <w:autoSpaceDE w:val="0"/>
        <w:autoSpaceDN w:val="0"/>
        <w:spacing w:before="40" w:after="40"/>
        <w:rPr>
          <w:rFonts w:ascii="Arial" w:hAnsi="Arial" w:cs="Arial"/>
        </w:rPr>
      </w:pPr>
      <w:r>
        <w:rPr>
          <w:rFonts w:ascii="Arial" w:hAnsi="Arial" w:cs="Arial"/>
        </w:rPr>
        <w:t>They should make s</w:t>
      </w:r>
      <w:r w:rsidR="00A151E9">
        <w:rPr>
          <w:rFonts w:ascii="Arial" w:hAnsi="Arial" w:cs="Arial"/>
        </w:rPr>
        <w:t xml:space="preserve">ure </w:t>
      </w:r>
      <w:r>
        <w:rPr>
          <w:rFonts w:ascii="Arial" w:hAnsi="Arial" w:cs="Arial"/>
        </w:rPr>
        <w:t>they</w:t>
      </w:r>
      <w:r w:rsidR="00A151E9">
        <w:rPr>
          <w:rFonts w:ascii="Arial" w:hAnsi="Arial" w:cs="Arial"/>
        </w:rPr>
        <w:t xml:space="preserve"> </w:t>
      </w:r>
      <w:r w:rsidR="00A151E9" w:rsidRPr="005E7A9E">
        <w:rPr>
          <w:rFonts w:ascii="Arial" w:hAnsi="Arial" w:cs="Arial"/>
        </w:rPr>
        <w:t>contact the clinic ahead of a visit.</w:t>
      </w:r>
    </w:p>
    <w:p w14:paraId="67E6935D" w14:textId="77777777" w:rsidR="005E7A9E" w:rsidRPr="005E7A9E" w:rsidRDefault="005E7A9E" w:rsidP="005E7A9E">
      <w:pPr>
        <w:autoSpaceDE w:val="0"/>
        <w:autoSpaceDN w:val="0"/>
        <w:spacing w:before="40" w:after="40"/>
        <w:rPr>
          <w:rFonts w:ascii="Arial" w:hAnsi="Arial" w:cs="Arial"/>
        </w:rPr>
      </w:pPr>
    </w:p>
    <w:p w14:paraId="15AD96B4" w14:textId="5BF7B81B" w:rsidR="00640842" w:rsidRPr="00096CA8" w:rsidRDefault="00640842" w:rsidP="00640842">
      <w:pPr>
        <w:pStyle w:val="NoSpacing"/>
        <w:rPr>
          <w:sz w:val="22"/>
          <w:szCs w:val="22"/>
        </w:rPr>
      </w:pPr>
      <w:r w:rsidRPr="00096CA8">
        <w:rPr>
          <w:sz w:val="22"/>
          <w:szCs w:val="22"/>
        </w:rPr>
        <w:t xml:space="preserve">If </w:t>
      </w:r>
      <w:r>
        <w:rPr>
          <w:sz w:val="22"/>
          <w:szCs w:val="22"/>
        </w:rPr>
        <w:t>they</w:t>
      </w:r>
      <w:r w:rsidRPr="00096CA8">
        <w:rPr>
          <w:sz w:val="22"/>
          <w:szCs w:val="22"/>
        </w:rPr>
        <w:t xml:space="preserve"> are not able to contact a sexual health </w:t>
      </w:r>
      <w:proofErr w:type="gramStart"/>
      <w:r w:rsidRPr="00096CA8">
        <w:rPr>
          <w:sz w:val="22"/>
          <w:szCs w:val="22"/>
        </w:rPr>
        <w:t>clinic</w:t>
      </w:r>
      <w:proofErr w:type="gramEnd"/>
      <w:r w:rsidRPr="00096CA8">
        <w:rPr>
          <w:sz w:val="22"/>
          <w:szCs w:val="22"/>
        </w:rPr>
        <w:t xml:space="preserve"> </w:t>
      </w:r>
      <w:r>
        <w:rPr>
          <w:sz w:val="22"/>
          <w:szCs w:val="22"/>
        </w:rPr>
        <w:t>they</w:t>
      </w:r>
      <w:r w:rsidRPr="00096CA8">
        <w:rPr>
          <w:sz w:val="22"/>
          <w:szCs w:val="22"/>
        </w:rPr>
        <w:t xml:space="preserve"> should call 111. </w:t>
      </w:r>
    </w:p>
    <w:p w14:paraId="7250C204" w14:textId="77777777" w:rsidR="00640842" w:rsidRDefault="00640842" w:rsidP="005E7A9E">
      <w:pPr>
        <w:autoSpaceDE w:val="0"/>
        <w:autoSpaceDN w:val="0"/>
        <w:spacing w:before="40" w:after="40"/>
        <w:rPr>
          <w:rFonts w:ascii="Arial" w:hAnsi="Arial" w:cs="Arial"/>
        </w:rPr>
      </w:pPr>
    </w:p>
    <w:p w14:paraId="13B0381F" w14:textId="3F7B253F" w:rsidR="005E7A9E" w:rsidRPr="005E7A9E" w:rsidRDefault="005E7A9E" w:rsidP="005E7A9E">
      <w:pPr>
        <w:autoSpaceDE w:val="0"/>
        <w:autoSpaceDN w:val="0"/>
        <w:spacing w:before="40" w:after="40"/>
        <w:rPr>
          <w:rFonts w:ascii="Arial" w:hAnsi="Arial" w:cs="Arial"/>
          <w:color w:val="0B0C0C"/>
          <w:shd w:val="clear" w:color="auto" w:fill="FFFFFF"/>
        </w:rPr>
      </w:pPr>
      <w:r w:rsidRPr="005E7A9E">
        <w:rPr>
          <w:rFonts w:ascii="Arial" w:hAnsi="Arial" w:cs="Arial"/>
        </w:rPr>
        <w:t xml:space="preserve">UKHSA is investigating the recent cases in England. </w:t>
      </w:r>
      <w:r w:rsidRPr="005E7A9E">
        <w:rPr>
          <w:rFonts w:ascii="Arial" w:hAnsi="Arial" w:cs="Arial"/>
          <w:color w:val="0B0C0C"/>
          <w:shd w:val="clear" w:color="auto" w:fill="FFFFFF"/>
        </w:rPr>
        <w:t xml:space="preserve">A notable proportion of early cases detected have been in </w:t>
      </w:r>
      <w:r w:rsidR="00487DB7" w:rsidRPr="00487DB7">
        <w:rPr>
          <w:rFonts w:ascii="Arial" w:hAnsi="Arial" w:cs="Arial"/>
          <w:color w:val="0B0C0C"/>
          <w:shd w:val="clear" w:color="auto" w:fill="FFFFFF"/>
        </w:rPr>
        <w:t>in gay, bisexual and other men who have sex with men.</w:t>
      </w:r>
      <w:r w:rsidR="00487DB7">
        <w:rPr>
          <w:rFonts w:ascii="Arial" w:hAnsi="Arial" w:cs="Arial"/>
          <w:color w:val="0B0C0C"/>
          <w:shd w:val="clear" w:color="auto" w:fill="FFFFFF"/>
        </w:rPr>
        <w:t xml:space="preserve"> </w:t>
      </w:r>
      <w:r w:rsidRPr="005E7A9E">
        <w:rPr>
          <w:rFonts w:ascii="Arial" w:hAnsi="Arial" w:cs="Arial"/>
        </w:rPr>
        <w:t>UKHSA</w:t>
      </w:r>
      <w:r w:rsidRPr="005E7A9E">
        <w:rPr>
          <w:rFonts w:ascii="Arial" w:hAnsi="Arial" w:cs="Arial"/>
          <w:color w:val="0B0C0C"/>
          <w:shd w:val="clear" w:color="auto" w:fill="FFFFFF"/>
        </w:rPr>
        <w:t xml:space="preserve"> is </w:t>
      </w:r>
      <w:r w:rsidRPr="005E7A9E">
        <w:rPr>
          <w:rFonts w:ascii="Arial" w:hAnsi="Arial" w:cs="Arial"/>
          <w:color w:val="0B0C0C"/>
          <w:shd w:val="clear" w:color="auto" w:fill="FFFFFF"/>
        </w:rPr>
        <w:lastRenderedPageBreak/>
        <w:t xml:space="preserve">urging this </w:t>
      </w:r>
      <w:r w:rsidR="00570BC6">
        <w:rPr>
          <w:rFonts w:ascii="Arial" w:hAnsi="Arial" w:cs="Arial"/>
          <w:color w:val="0B0C0C"/>
          <w:shd w:val="clear" w:color="auto" w:fill="FFFFFF"/>
        </w:rPr>
        <w:t>group</w:t>
      </w:r>
      <w:r w:rsidRPr="005E7A9E">
        <w:rPr>
          <w:rFonts w:ascii="Arial" w:hAnsi="Arial" w:cs="Arial"/>
          <w:color w:val="0B0C0C"/>
          <w:shd w:val="clear" w:color="auto" w:fill="FFFFFF"/>
        </w:rPr>
        <w:t xml:space="preserve"> </w:t>
      </w:r>
      <w:proofErr w:type="gramStart"/>
      <w:r w:rsidRPr="005E7A9E">
        <w:rPr>
          <w:rFonts w:ascii="Arial" w:hAnsi="Arial" w:cs="Arial"/>
          <w:color w:val="0B0C0C"/>
          <w:shd w:val="clear" w:color="auto" w:fill="FFFFFF"/>
        </w:rPr>
        <w:t>in particular to</w:t>
      </w:r>
      <w:proofErr w:type="gramEnd"/>
      <w:r w:rsidRPr="005E7A9E">
        <w:rPr>
          <w:rFonts w:ascii="Arial" w:hAnsi="Arial" w:cs="Arial"/>
          <w:color w:val="0B0C0C"/>
          <w:shd w:val="clear" w:color="auto" w:fill="FFFFFF"/>
        </w:rPr>
        <w:t xml:space="preserve"> be alert to any unusual rashes or lesions and to contact a sexual health service without delay. </w:t>
      </w:r>
    </w:p>
    <w:p w14:paraId="6A65AEDD" w14:textId="77777777" w:rsidR="005E7A9E" w:rsidRDefault="005E7A9E" w:rsidP="005E7A9E">
      <w:pPr>
        <w:autoSpaceDE w:val="0"/>
        <w:autoSpaceDN w:val="0"/>
        <w:spacing w:before="40" w:after="40"/>
        <w:rPr>
          <w:rFonts w:ascii="Arial" w:hAnsi="Arial" w:cs="Arial"/>
        </w:rPr>
      </w:pPr>
    </w:p>
    <w:p w14:paraId="59F23790" w14:textId="12858F32" w:rsidR="005E7A9E" w:rsidRDefault="005E7A9E" w:rsidP="005E7A9E">
      <w:pPr>
        <w:autoSpaceDE w:val="0"/>
        <w:autoSpaceDN w:val="0"/>
        <w:spacing w:before="40" w:after="40"/>
        <w:rPr>
          <w:rFonts w:ascii="Arial" w:hAnsi="Arial" w:cs="Arial"/>
          <w:color w:val="000000"/>
        </w:rPr>
      </w:pPr>
      <w:r>
        <w:rPr>
          <w:rFonts w:ascii="Arial" w:hAnsi="Arial" w:cs="Arial"/>
        </w:rPr>
        <w:t>UKHSA will post regular updates on </w:t>
      </w:r>
      <w:hyperlink r:id="rId43" w:history="1">
        <w:r>
          <w:rPr>
            <w:rStyle w:val="Hyperlink"/>
            <w:rFonts w:ascii="Arial" w:hAnsi="Arial" w:cs="Arial"/>
          </w:rPr>
          <w:t>gov.uk</w:t>
        </w:r>
      </w:hyperlink>
      <w:r>
        <w:rPr>
          <w:rFonts w:ascii="Arial" w:hAnsi="Arial" w:cs="Arial"/>
        </w:rPr>
        <w:t>.</w:t>
      </w:r>
      <w:r>
        <w:rPr>
          <w:rFonts w:ascii="Arial" w:hAnsi="Arial" w:cs="Arial"/>
          <w:color w:val="000000"/>
        </w:rPr>
        <w:t xml:space="preserve"> </w:t>
      </w:r>
    </w:p>
    <w:p w14:paraId="28D31CA0" w14:textId="45FDE716" w:rsidR="008B31F6" w:rsidRDefault="008B31F6" w:rsidP="005E7A9E">
      <w:pPr>
        <w:autoSpaceDE w:val="0"/>
        <w:autoSpaceDN w:val="0"/>
        <w:spacing w:before="40" w:after="40"/>
        <w:rPr>
          <w:rFonts w:ascii="Arial" w:hAnsi="Arial" w:cs="Arial"/>
          <w:color w:val="000000"/>
        </w:rPr>
      </w:pPr>
      <w:bookmarkStart w:id="9" w:name="_Hlk104285543"/>
    </w:p>
    <w:p w14:paraId="38972357" w14:textId="0A0D82DA" w:rsidR="008B31F6" w:rsidRDefault="008B31F6" w:rsidP="005E7A9E">
      <w:pPr>
        <w:autoSpaceDE w:val="0"/>
        <w:autoSpaceDN w:val="0"/>
        <w:spacing w:before="40" w:after="40"/>
        <w:rPr>
          <w:rFonts w:ascii="Arial" w:hAnsi="Arial" w:cs="Arial"/>
        </w:rPr>
      </w:pPr>
      <w:r>
        <w:rPr>
          <w:rFonts w:ascii="Arial" w:hAnsi="Arial" w:cs="Arial"/>
          <w:color w:val="000000"/>
        </w:rPr>
        <w:t xml:space="preserve">A UKHSA blog has been published: </w:t>
      </w:r>
      <w:hyperlink r:id="rId44" w:history="1">
        <w:r w:rsidRPr="00794A81">
          <w:rPr>
            <w:rStyle w:val="Hyperlink"/>
            <w:rFonts w:ascii="Arial" w:hAnsi="Arial" w:cs="Arial"/>
          </w:rPr>
          <w:t>https://ukhsa.blog.gov.uk/2022/05/24/information-on-monkeypox-and-our-investigation-into-recent-cases/</w:t>
        </w:r>
      </w:hyperlink>
      <w:r>
        <w:rPr>
          <w:rFonts w:ascii="Arial" w:hAnsi="Arial" w:cs="Arial"/>
          <w:color w:val="000000"/>
        </w:rPr>
        <w:t xml:space="preserve"> </w:t>
      </w:r>
    </w:p>
    <w:bookmarkEnd w:id="9"/>
    <w:p w14:paraId="4AD94ADA" w14:textId="5CAF7D9D" w:rsidR="00B157FB" w:rsidRDefault="00B157FB" w:rsidP="00663396">
      <w:pPr>
        <w:rPr>
          <w:rFonts w:ascii="Arial" w:hAnsi="Arial" w:cs="Arial"/>
          <w:u w:val="single"/>
        </w:rPr>
      </w:pPr>
    </w:p>
    <w:p w14:paraId="48700CD1" w14:textId="39313EF0" w:rsidR="00663396" w:rsidRPr="00E20FEC" w:rsidRDefault="00663396" w:rsidP="00663396">
      <w:pPr>
        <w:rPr>
          <w:rFonts w:ascii="Arial" w:hAnsi="Arial" w:cs="Arial"/>
          <w:b/>
          <w:bCs/>
          <w:sz w:val="36"/>
          <w:szCs w:val="36"/>
        </w:rPr>
      </w:pPr>
      <w:r w:rsidRPr="00E20FEC">
        <w:rPr>
          <w:rFonts w:ascii="Arial" w:hAnsi="Arial" w:cs="Arial"/>
          <w:b/>
          <w:bCs/>
          <w:sz w:val="36"/>
          <w:szCs w:val="36"/>
        </w:rPr>
        <w:t>Monkeypox Q&amp;A</w:t>
      </w:r>
    </w:p>
    <w:p w14:paraId="099077D0" w14:textId="41FFC7FF" w:rsidR="00D00ABD" w:rsidRPr="00D00ABD" w:rsidRDefault="00D00ABD" w:rsidP="00D00ABD">
      <w:pPr>
        <w:spacing w:after="0" w:line="240" w:lineRule="auto"/>
        <w:rPr>
          <w:rFonts w:ascii="Arial" w:eastAsia="Times New Roman" w:hAnsi="Arial" w:cs="Arial"/>
          <w:b/>
          <w:bCs/>
          <w:u w:val="single"/>
          <w:lang w:eastAsia="en-GB"/>
        </w:rPr>
      </w:pPr>
      <w:r>
        <w:rPr>
          <w:rFonts w:ascii="Arial" w:eastAsia="Times New Roman" w:hAnsi="Arial" w:cs="Arial"/>
          <w:b/>
          <w:bCs/>
          <w:u w:val="single"/>
          <w:lang w:eastAsia="en-GB"/>
        </w:rPr>
        <w:t xml:space="preserve">LATEST: </w:t>
      </w:r>
      <w:r w:rsidR="006E3AD6">
        <w:rPr>
          <w:rFonts w:ascii="Arial" w:eastAsia="Times New Roman" w:hAnsi="Arial" w:cs="Arial"/>
          <w:b/>
          <w:bCs/>
          <w:u w:val="single"/>
          <w:lang w:eastAsia="en-GB"/>
        </w:rPr>
        <w:t>2</w:t>
      </w:r>
      <w:r w:rsidR="007A7C69">
        <w:rPr>
          <w:rFonts w:ascii="Arial" w:eastAsia="Times New Roman" w:hAnsi="Arial" w:cs="Arial"/>
          <w:b/>
          <w:bCs/>
          <w:u w:val="single"/>
          <w:lang w:eastAsia="en-GB"/>
        </w:rPr>
        <w:t>4</w:t>
      </w:r>
      <w:r w:rsidRPr="00D00ABD">
        <w:rPr>
          <w:rFonts w:ascii="Arial" w:eastAsia="Times New Roman" w:hAnsi="Arial" w:cs="Arial"/>
          <w:b/>
          <w:bCs/>
          <w:u w:val="single"/>
          <w:lang w:eastAsia="en-GB"/>
        </w:rPr>
        <w:t>/0</w:t>
      </w:r>
      <w:r w:rsidR="009A0D0B">
        <w:rPr>
          <w:rFonts w:ascii="Arial" w:eastAsia="Times New Roman" w:hAnsi="Arial" w:cs="Arial"/>
          <w:b/>
          <w:bCs/>
          <w:u w:val="single"/>
          <w:lang w:eastAsia="en-GB"/>
        </w:rPr>
        <w:t>6</w:t>
      </w:r>
      <w:r w:rsidRPr="00D00ABD">
        <w:rPr>
          <w:rFonts w:ascii="Arial" w:eastAsia="Times New Roman" w:hAnsi="Arial" w:cs="Arial"/>
          <w:b/>
          <w:bCs/>
          <w:u w:val="single"/>
          <w:lang w:eastAsia="en-GB"/>
        </w:rPr>
        <w:t>/2022</w:t>
      </w:r>
    </w:p>
    <w:p w14:paraId="06510CC8" w14:textId="77777777" w:rsidR="00D00ABD" w:rsidRPr="00D00ABD" w:rsidRDefault="00D00ABD" w:rsidP="00D00ABD">
      <w:pPr>
        <w:spacing w:after="0" w:line="240" w:lineRule="auto"/>
        <w:rPr>
          <w:rFonts w:ascii="Arial" w:eastAsia="Times New Roman" w:hAnsi="Arial" w:cs="Arial"/>
          <w:b/>
          <w:bCs/>
          <w:lang w:eastAsia="en-GB"/>
        </w:rPr>
      </w:pPr>
    </w:p>
    <w:p w14:paraId="0C822A15" w14:textId="77777777" w:rsidR="00D00ABD" w:rsidRPr="00D00ABD" w:rsidRDefault="00D00ABD" w:rsidP="00D00ABD">
      <w:pPr>
        <w:spacing w:after="0" w:line="240" w:lineRule="auto"/>
        <w:rPr>
          <w:rFonts w:ascii="Arial" w:eastAsia="Times New Roman" w:hAnsi="Arial" w:cs="Arial"/>
          <w:b/>
          <w:bCs/>
          <w:lang w:eastAsia="en-GB"/>
        </w:rPr>
      </w:pPr>
    </w:p>
    <w:p w14:paraId="171A6767" w14:textId="78D90D7A" w:rsidR="006E3AD6" w:rsidRPr="006E3AD6" w:rsidRDefault="00757248" w:rsidP="006E3AD6">
      <w:pPr>
        <w:rPr>
          <w:rFonts w:ascii="Arial" w:eastAsia="Times New Roman" w:hAnsi="Arial" w:cs="Arial"/>
          <w:b/>
          <w:bCs/>
        </w:rPr>
      </w:pPr>
      <w:r w:rsidRPr="00732C60">
        <w:rPr>
          <w:rFonts w:ascii="Arial" w:eastAsia="Times New Roman" w:hAnsi="Arial" w:cs="Arial"/>
          <w:b/>
          <w:bCs/>
        </w:rPr>
        <w:t xml:space="preserve">What details can you confirm about these </w:t>
      </w:r>
      <w:r>
        <w:rPr>
          <w:rFonts w:ascii="Arial" w:eastAsia="Times New Roman" w:hAnsi="Arial" w:cs="Arial"/>
          <w:b/>
          <w:bCs/>
        </w:rPr>
        <w:t xml:space="preserve">latest </w:t>
      </w:r>
      <w:r w:rsidRPr="00732C60">
        <w:rPr>
          <w:rFonts w:ascii="Arial" w:eastAsia="Times New Roman" w:hAnsi="Arial" w:cs="Arial"/>
          <w:b/>
          <w:bCs/>
        </w:rPr>
        <w:t>cases – sex, age group etc?</w:t>
      </w:r>
      <w:r w:rsidR="006E3AD6">
        <w:rPr>
          <w:rFonts w:ascii="Arial" w:eastAsia="Times New Roman" w:hAnsi="Arial" w:cs="Arial"/>
          <w:b/>
          <w:bCs/>
        </w:rPr>
        <w:br/>
      </w:r>
      <w:r w:rsidR="006E3AD6">
        <w:rPr>
          <w:rFonts w:ascii="Arial" w:hAnsi="Arial" w:cs="Arial"/>
        </w:rPr>
        <w:t xml:space="preserve">Regular updates from UKSA will be published via the </w:t>
      </w:r>
      <w:hyperlink r:id="rId45" w:history="1">
        <w:r w:rsidR="006E3AD6">
          <w:rPr>
            <w:rStyle w:val="Hyperlink"/>
            <w:rFonts w:ascii="Arial" w:hAnsi="Arial" w:cs="Arial"/>
          </w:rPr>
          <w:t>rolling news story</w:t>
        </w:r>
      </w:hyperlink>
      <w:r w:rsidR="006E3AD6">
        <w:rPr>
          <w:rFonts w:ascii="Arial" w:hAnsi="Arial" w:cs="Arial"/>
        </w:rPr>
        <w:t xml:space="preserve">. </w:t>
      </w:r>
    </w:p>
    <w:p w14:paraId="6AFD9396" w14:textId="77777777" w:rsidR="006E3AD6" w:rsidRDefault="006E3AD6" w:rsidP="006E3AD6">
      <w:pPr>
        <w:rPr>
          <w:rFonts w:ascii="Arial" w:hAnsi="Arial" w:cs="Arial"/>
        </w:rPr>
      </w:pPr>
      <w:r>
        <w:rPr>
          <w:rFonts w:ascii="Arial" w:hAnsi="Arial" w:cs="Arial"/>
        </w:rPr>
        <w:t xml:space="preserve">UKHSA is publishing a </w:t>
      </w:r>
      <w:hyperlink r:id="rId46" w:history="1">
        <w:r>
          <w:rPr>
            <w:rStyle w:val="Hyperlink"/>
            <w:rFonts w:ascii="Arial" w:hAnsi="Arial" w:cs="Arial"/>
          </w:rPr>
          <w:t>regular data report</w:t>
        </w:r>
      </w:hyperlink>
      <w:r>
        <w:rPr>
          <w:rFonts w:ascii="Arial" w:hAnsi="Arial" w:cs="Arial"/>
        </w:rPr>
        <w:t xml:space="preserve"> on monkeypox in the UK. The report will be published every Tuesday and Friday.</w:t>
      </w:r>
    </w:p>
    <w:p w14:paraId="0CA238D6" w14:textId="77777777" w:rsidR="00757248" w:rsidRDefault="00757248" w:rsidP="00757248">
      <w:pPr>
        <w:rPr>
          <w:rFonts w:ascii="Arial" w:eastAsia="Times New Roman" w:hAnsi="Arial" w:cs="Arial"/>
          <w:b/>
          <w:bCs/>
        </w:rPr>
      </w:pPr>
      <w:r>
        <w:rPr>
          <w:rFonts w:ascii="Arial" w:eastAsia="Times New Roman" w:hAnsi="Arial" w:cs="Arial"/>
          <w:b/>
          <w:bCs/>
        </w:rPr>
        <w:t>Are these the first ever confirmed monkeypox cases with no travel history?</w:t>
      </w:r>
    </w:p>
    <w:p w14:paraId="466B2622" w14:textId="5955DA98" w:rsidR="00757248" w:rsidRDefault="00757248" w:rsidP="00757248">
      <w:pPr>
        <w:rPr>
          <w:rFonts w:ascii="Arial" w:eastAsia="Times New Roman" w:hAnsi="Arial" w:cs="Arial"/>
        </w:rPr>
      </w:pPr>
      <w:r>
        <w:rPr>
          <w:rFonts w:ascii="Arial" w:eastAsia="Times New Roman" w:hAnsi="Arial" w:cs="Arial"/>
        </w:rPr>
        <w:t xml:space="preserve">In 2018, a case of the </w:t>
      </w:r>
      <w:r w:rsidRPr="00F81C0F">
        <w:rPr>
          <w:rFonts w:ascii="Arial" w:eastAsia="Times New Roman" w:hAnsi="Arial" w:cs="Arial"/>
        </w:rPr>
        <w:t>monkeypox virus was transmitted from a patient to a healthcare worker</w:t>
      </w:r>
      <w:r>
        <w:rPr>
          <w:rFonts w:ascii="Arial" w:eastAsia="Times New Roman" w:hAnsi="Arial" w:cs="Arial"/>
        </w:rPr>
        <w:t xml:space="preserve"> in the UK, however, m</w:t>
      </w:r>
      <w:r w:rsidRPr="00F81C0F">
        <w:rPr>
          <w:rFonts w:ascii="Arial" w:eastAsia="Times New Roman" w:hAnsi="Arial" w:cs="Arial"/>
        </w:rPr>
        <w:t xml:space="preserve">onkeypox does not </w:t>
      </w:r>
      <w:r w:rsidR="00E20FEC">
        <w:rPr>
          <w:rFonts w:ascii="Arial" w:eastAsia="Times New Roman" w:hAnsi="Arial" w:cs="Arial"/>
        </w:rPr>
        <w:t>get passed on</w:t>
      </w:r>
      <w:r w:rsidRPr="00F81C0F">
        <w:rPr>
          <w:rFonts w:ascii="Arial" w:eastAsia="Times New Roman" w:hAnsi="Arial" w:cs="Arial"/>
        </w:rPr>
        <w:t xml:space="preserve"> easily between people and the risk of spread of monkeypox to the UK population remains low. </w:t>
      </w:r>
    </w:p>
    <w:p w14:paraId="5C040ED5" w14:textId="77777777" w:rsidR="00757248" w:rsidRPr="00C63D00" w:rsidRDefault="00757248" w:rsidP="00757248">
      <w:pPr>
        <w:rPr>
          <w:rFonts w:ascii="Arial" w:eastAsia="Times New Roman" w:hAnsi="Arial" w:cs="Arial"/>
          <w:b/>
          <w:bCs/>
          <w:color w:val="FF0000"/>
        </w:rPr>
      </w:pPr>
      <w:r w:rsidRPr="00C63D00">
        <w:rPr>
          <w:rFonts w:ascii="Arial" w:eastAsia="Times New Roman" w:hAnsi="Arial" w:cs="Arial"/>
          <w:b/>
          <w:bCs/>
        </w:rPr>
        <w:t>Are the cases linked?</w:t>
      </w:r>
    </w:p>
    <w:p w14:paraId="73943BB6" w14:textId="243E6398" w:rsidR="00757248" w:rsidRPr="00B04467" w:rsidRDefault="00757248" w:rsidP="00B04467">
      <w:pPr>
        <w:pStyle w:val="xxxxmsonormal"/>
        <w:spacing w:after="120"/>
        <w:rPr>
          <w:rFonts w:ascii="Arial" w:hAnsi="Arial" w:cs="Arial"/>
          <w:shd w:val="clear" w:color="auto" w:fill="FFFFFF"/>
        </w:rPr>
      </w:pPr>
      <w:bookmarkStart w:id="10" w:name="_Hlk103958992"/>
      <w:r w:rsidRPr="00C63D00">
        <w:rPr>
          <w:rFonts w:ascii="Arial" w:hAnsi="Arial" w:cs="Arial"/>
          <w:color w:val="000000"/>
          <w:shd w:val="clear" w:color="auto" w:fill="FFFFFF"/>
        </w:rPr>
        <w:t>UKHSA is working closely with the NHS and other stakeholders to urgently investigate the source of monkeypox infections</w:t>
      </w:r>
      <w:r>
        <w:rPr>
          <w:rFonts w:ascii="Arial" w:hAnsi="Arial" w:cs="Arial"/>
          <w:color w:val="000000"/>
          <w:shd w:val="clear" w:color="auto" w:fill="FFFFFF"/>
        </w:rPr>
        <w:t>,</w:t>
      </w:r>
      <w:r w:rsidRPr="00C63D00">
        <w:rPr>
          <w:rFonts w:ascii="Arial" w:hAnsi="Arial" w:cs="Arial"/>
          <w:color w:val="000000"/>
          <w:shd w:val="clear" w:color="auto" w:fill="FFFFFF"/>
        </w:rPr>
        <w:t xml:space="preserve"> including how they may be linked to each other.</w:t>
      </w:r>
      <w:bookmarkEnd w:id="10"/>
    </w:p>
    <w:p w14:paraId="1B1B7474" w14:textId="77777777" w:rsidR="00757248" w:rsidRPr="00E20FEC" w:rsidRDefault="00757248" w:rsidP="00757248">
      <w:pPr>
        <w:pStyle w:val="Heading1"/>
        <w:rPr>
          <w:rFonts w:ascii="Arial" w:eastAsia="Times New Roman" w:hAnsi="Arial" w:cs="Arial"/>
          <w:b/>
          <w:bCs/>
          <w:color w:val="auto"/>
        </w:rPr>
      </w:pPr>
      <w:bookmarkStart w:id="11" w:name="_Toc104479356"/>
      <w:r w:rsidRPr="00E20FEC">
        <w:rPr>
          <w:rFonts w:ascii="Arial" w:eastAsia="Times New Roman" w:hAnsi="Arial" w:cs="Arial"/>
          <w:b/>
          <w:bCs/>
          <w:color w:val="auto"/>
        </w:rPr>
        <w:t>Public health advice</w:t>
      </w:r>
      <w:bookmarkEnd w:id="11"/>
    </w:p>
    <w:p w14:paraId="074F4A41" w14:textId="77777777" w:rsidR="00757248" w:rsidRDefault="00757248" w:rsidP="00757248">
      <w:pPr>
        <w:rPr>
          <w:rFonts w:ascii="Arial" w:eastAsia="Times New Roman" w:hAnsi="Arial" w:cs="Arial"/>
          <w:b/>
          <w:bCs/>
        </w:rPr>
      </w:pPr>
    </w:p>
    <w:p w14:paraId="07E0575D" w14:textId="77777777" w:rsidR="00757248" w:rsidRPr="00716C90" w:rsidRDefault="00757248" w:rsidP="00757248">
      <w:pPr>
        <w:rPr>
          <w:rFonts w:ascii="Arial" w:eastAsia="Times New Roman" w:hAnsi="Arial" w:cs="Arial"/>
          <w:b/>
          <w:bCs/>
        </w:rPr>
      </w:pPr>
      <w:r w:rsidRPr="00716C90">
        <w:rPr>
          <w:rFonts w:ascii="Arial" w:eastAsia="Times New Roman" w:hAnsi="Arial" w:cs="Arial"/>
          <w:b/>
          <w:bCs/>
        </w:rPr>
        <w:t>What should someone do if they suspect they have monkeypox?</w:t>
      </w:r>
    </w:p>
    <w:p w14:paraId="448443A8" w14:textId="4C9D4FA2" w:rsidR="00757248" w:rsidRPr="009E1DB8" w:rsidRDefault="00757248" w:rsidP="00757248">
      <w:pPr>
        <w:rPr>
          <w:rFonts w:ascii="Arial" w:eastAsia="Times New Roman" w:hAnsi="Arial" w:cs="Arial"/>
        </w:rPr>
      </w:pPr>
      <w:r w:rsidRPr="009E1DB8">
        <w:rPr>
          <w:rFonts w:ascii="Arial" w:eastAsia="Times New Roman" w:hAnsi="Arial" w:cs="Arial"/>
        </w:rPr>
        <w:t xml:space="preserve">Anyone with </w:t>
      </w:r>
      <w:r w:rsidR="00CD0E31">
        <w:rPr>
          <w:rFonts w:ascii="Arial" w:eastAsia="Times New Roman" w:hAnsi="Arial" w:cs="Arial"/>
        </w:rPr>
        <w:t xml:space="preserve">recent unexpected / unusual spots, </w:t>
      </w:r>
      <w:proofErr w:type="gramStart"/>
      <w:r w:rsidR="00CD0E31">
        <w:rPr>
          <w:rFonts w:ascii="Arial" w:eastAsia="Times New Roman" w:hAnsi="Arial" w:cs="Arial"/>
        </w:rPr>
        <w:t>ulcers</w:t>
      </w:r>
      <w:proofErr w:type="gramEnd"/>
      <w:r w:rsidR="00CD0E31">
        <w:rPr>
          <w:rFonts w:ascii="Arial" w:eastAsia="Times New Roman" w:hAnsi="Arial" w:cs="Arial"/>
        </w:rPr>
        <w:t xml:space="preserve"> or blisters</w:t>
      </w:r>
      <w:r w:rsidRPr="009E1DB8">
        <w:rPr>
          <w:rFonts w:ascii="Arial" w:eastAsia="Times New Roman" w:hAnsi="Arial" w:cs="Arial"/>
        </w:rPr>
        <w:t xml:space="preserve"> on any part of their body, especially their genitalia, should immediately contact NHS 111 or their local sexual health service.</w:t>
      </w:r>
    </w:p>
    <w:p w14:paraId="212458B4" w14:textId="1FF32AA7" w:rsidR="00757248" w:rsidRDefault="00757248" w:rsidP="00757248">
      <w:pPr>
        <w:rPr>
          <w:rFonts w:ascii="Arial" w:eastAsia="Times New Roman" w:hAnsi="Arial" w:cs="Arial"/>
        </w:rPr>
      </w:pPr>
      <w:r w:rsidRPr="009E1DB8">
        <w:rPr>
          <w:rFonts w:ascii="Arial" w:eastAsia="Times New Roman" w:hAnsi="Arial" w:cs="Arial"/>
        </w:rPr>
        <w:t>People should notify clinics ahead of their visit and</w:t>
      </w:r>
      <w:r w:rsidRPr="008F65E5">
        <w:rPr>
          <w:rFonts w:ascii="Arial" w:hAnsi="Arial" w:cs="Arial"/>
          <w:color w:val="0B0C0C"/>
          <w:sz w:val="29"/>
          <w:szCs w:val="29"/>
          <w:shd w:val="clear" w:color="auto" w:fill="FFFFFF"/>
        </w:rPr>
        <w:t xml:space="preserve"> </w:t>
      </w:r>
      <w:r w:rsidRPr="008F65E5">
        <w:rPr>
          <w:rFonts w:ascii="Arial" w:eastAsia="Times New Roman" w:hAnsi="Arial" w:cs="Arial"/>
        </w:rPr>
        <w:t xml:space="preserve">avoid close contact with others until </w:t>
      </w:r>
      <w:r w:rsidR="00B82B7A">
        <w:rPr>
          <w:rFonts w:ascii="Arial" w:eastAsia="Times New Roman" w:hAnsi="Arial" w:cs="Arial"/>
        </w:rPr>
        <w:t>they</w:t>
      </w:r>
      <w:r w:rsidRPr="008F65E5">
        <w:rPr>
          <w:rFonts w:ascii="Arial" w:eastAsia="Times New Roman" w:hAnsi="Arial" w:cs="Arial"/>
        </w:rPr>
        <w:t xml:space="preserve"> have been seen by a clinician.</w:t>
      </w:r>
      <w:r>
        <w:rPr>
          <w:rFonts w:ascii="Arial" w:eastAsia="Times New Roman" w:hAnsi="Arial" w:cs="Arial"/>
        </w:rPr>
        <w:t xml:space="preserve"> People </w:t>
      </w:r>
      <w:r w:rsidRPr="009E1DB8">
        <w:rPr>
          <w:rFonts w:ascii="Arial" w:eastAsia="Times New Roman" w:hAnsi="Arial" w:cs="Arial"/>
        </w:rPr>
        <w:t>can be assured their call or discussion will be treated sensitively and confidentially.</w:t>
      </w:r>
    </w:p>
    <w:p w14:paraId="60165982" w14:textId="6C3CD86E" w:rsidR="00757248" w:rsidRPr="00716C90" w:rsidRDefault="00757248" w:rsidP="00757248">
      <w:pPr>
        <w:rPr>
          <w:rFonts w:ascii="Arial" w:eastAsia="Times New Roman" w:hAnsi="Arial" w:cs="Arial"/>
        </w:rPr>
      </w:pPr>
      <w:r w:rsidRPr="008F65E5">
        <w:rPr>
          <w:rFonts w:ascii="Arial" w:eastAsia="Times New Roman" w:hAnsi="Arial" w:cs="Arial"/>
        </w:rPr>
        <w:t xml:space="preserve">A notable proportion of the cases identified to date have been among people who are gay, bisexual and men who have sex with men, so we are asking these groups </w:t>
      </w:r>
      <w:proofErr w:type="gramStart"/>
      <w:r w:rsidRPr="008F65E5">
        <w:rPr>
          <w:rFonts w:ascii="Arial" w:eastAsia="Times New Roman" w:hAnsi="Arial" w:cs="Arial"/>
        </w:rPr>
        <w:t>in particular to</w:t>
      </w:r>
      <w:proofErr w:type="gramEnd"/>
      <w:r w:rsidRPr="008F65E5">
        <w:rPr>
          <w:rFonts w:ascii="Arial" w:eastAsia="Times New Roman" w:hAnsi="Arial" w:cs="Arial"/>
        </w:rPr>
        <w:t xml:space="preserve"> be aware of the symptoms. </w:t>
      </w:r>
    </w:p>
    <w:p w14:paraId="5474AAF7" w14:textId="7BEDB90B" w:rsidR="00757248" w:rsidRPr="00716C90" w:rsidRDefault="00757248" w:rsidP="00757248">
      <w:pPr>
        <w:rPr>
          <w:rFonts w:ascii="Arial" w:eastAsia="Times New Roman" w:hAnsi="Arial" w:cs="Arial"/>
          <w:b/>
          <w:bCs/>
        </w:rPr>
      </w:pPr>
      <w:r w:rsidRPr="00716C90">
        <w:rPr>
          <w:rFonts w:ascii="Arial" w:eastAsia="Times New Roman" w:hAnsi="Arial" w:cs="Arial"/>
          <w:b/>
          <w:bCs/>
        </w:rPr>
        <w:t xml:space="preserve">How </w:t>
      </w:r>
      <w:r w:rsidR="00E20FEC">
        <w:rPr>
          <w:rFonts w:ascii="Arial" w:eastAsia="Times New Roman" w:hAnsi="Arial" w:cs="Arial"/>
          <w:b/>
          <w:bCs/>
        </w:rPr>
        <w:t>can</w:t>
      </w:r>
      <w:r w:rsidRPr="00716C90">
        <w:rPr>
          <w:rFonts w:ascii="Arial" w:eastAsia="Times New Roman" w:hAnsi="Arial" w:cs="Arial"/>
          <w:b/>
          <w:bCs/>
        </w:rPr>
        <w:t xml:space="preserve"> the virus </w:t>
      </w:r>
      <w:r w:rsidR="00E20FEC">
        <w:rPr>
          <w:rFonts w:ascii="Arial" w:eastAsia="Times New Roman" w:hAnsi="Arial" w:cs="Arial"/>
          <w:b/>
          <w:bCs/>
        </w:rPr>
        <w:t>be passed on</w:t>
      </w:r>
      <w:r w:rsidRPr="00716C90">
        <w:rPr>
          <w:rFonts w:ascii="Arial" w:eastAsia="Times New Roman" w:hAnsi="Arial" w:cs="Arial"/>
          <w:b/>
          <w:bCs/>
        </w:rPr>
        <w:t xml:space="preserve"> and are we likely to see more cases?</w:t>
      </w:r>
    </w:p>
    <w:p w14:paraId="29F897E9" w14:textId="405D673A" w:rsidR="00757248" w:rsidRPr="00B04467" w:rsidRDefault="00757248" w:rsidP="00757248">
      <w:pPr>
        <w:rPr>
          <w:rFonts w:ascii="Arial" w:hAnsi="Arial" w:cs="Arial"/>
        </w:rPr>
      </w:pPr>
      <w:r w:rsidRPr="00716C90">
        <w:rPr>
          <w:rFonts w:ascii="Arial" w:hAnsi="Arial" w:cs="Arial"/>
          <w:lang w:val="en"/>
        </w:rPr>
        <w:t>Monkeypox does not</w:t>
      </w:r>
      <w:r>
        <w:rPr>
          <w:rFonts w:ascii="Arial" w:hAnsi="Arial" w:cs="Arial"/>
          <w:lang w:val="en"/>
        </w:rPr>
        <w:t xml:space="preserve"> usually</w:t>
      </w:r>
      <w:r w:rsidRPr="00716C90">
        <w:rPr>
          <w:rFonts w:ascii="Arial" w:hAnsi="Arial" w:cs="Arial"/>
          <w:lang w:val="en"/>
        </w:rPr>
        <w:t xml:space="preserve"> </w:t>
      </w:r>
      <w:r w:rsidR="00B82B7A">
        <w:rPr>
          <w:rFonts w:ascii="Arial" w:hAnsi="Arial" w:cs="Arial"/>
          <w:lang w:val="en"/>
        </w:rPr>
        <w:t>passed on</w:t>
      </w:r>
      <w:r w:rsidRPr="00716C90">
        <w:rPr>
          <w:rFonts w:ascii="Arial" w:hAnsi="Arial" w:cs="Arial"/>
          <w:lang w:val="en"/>
        </w:rPr>
        <w:t xml:space="preserve"> easily between people </w:t>
      </w:r>
      <w:r w:rsidRPr="00716C90">
        <w:rPr>
          <w:rFonts w:ascii="Arial" w:hAnsi="Arial" w:cs="Arial"/>
          <w:bCs/>
          <w:lang w:val="en"/>
        </w:rPr>
        <w:t>and can only</w:t>
      </w:r>
      <w:r w:rsidRPr="00716C90">
        <w:rPr>
          <w:rFonts w:ascii="Arial" w:hAnsi="Arial" w:cs="Arial"/>
          <w:bCs/>
        </w:rPr>
        <w:t xml:space="preserve"> be </w:t>
      </w:r>
      <w:r w:rsidR="00B82B7A">
        <w:rPr>
          <w:rFonts w:ascii="Arial" w:hAnsi="Arial" w:cs="Arial"/>
          <w:bCs/>
        </w:rPr>
        <w:t>passed on</w:t>
      </w:r>
      <w:r w:rsidRPr="00716C90">
        <w:rPr>
          <w:rFonts w:ascii="Arial" w:hAnsi="Arial" w:cs="Arial"/>
          <w:bCs/>
        </w:rPr>
        <w:t xml:space="preserve"> from person to person through direct </w:t>
      </w:r>
      <w:r w:rsidR="00CD0E31">
        <w:rPr>
          <w:rFonts w:ascii="Arial" w:hAnsi="Arial" w:cs="Arial"/>
          <w:bCs/>
        </w:rPr>
        <w:t xml:space="preserve">physical </w:t>
      </w:r>
      <w:r w:rsidRPr="00716C90">
        <w:rPr>
          <w:rFonts w:ascii="Arial" w:hAnsi="Arial" w:cs="Arial"/>
          <w:bCs/>
        </w:rPr>
        <w:t>contact or contact with clothing or linens used by</w:t>
      </w:r>
      <w:r w:rsidR="00B82B7A">
        <w:rPr>
          <w:rFonts w:ascii="Arial" w:hAnsi="Arial" w:cs="Arial"/>
          <w:bCs/>
        </w:rPr>
        <w:t xml:space="preserve"> someone who has tested positive for monkeypox. </w:t>
      </w:r>
      <w:r w:rsidRPr="00716C90">
        <w:rPr>
          <w:rFonts w:ascii="Arial" w:hAnsi="Arial" w:cs="Arial"/>
          <w:bCs/>
        </w:rPr>
        <w:t xml:space="preserve">As a precaution, we are </w:t>
      </w:r>
      <w:r w:rsidRPr="00716C90">
        <w:rPr>
          <w:rFonts w:ascii="Arial" w:hAnsi="Arial" w:cs="Arial"/>
        </w:rPr>
        <w:t xml:space="preserve">monitoring all close </w:t>
      </w:r>
      <w:r>
        <w:rPr>
          <w:rFonts w:ascii="Arial" w:hAnsi="Arial" w:cs="Arial"/>
        </w:rPr>
        <w:t xml:space="preserve">contacts of the cases to provide advice and monitor their health. </w:t>
      </w:r>
    </w:p>
    <w:p w14:paraId="260BF7DA" w14:textId="6A66BD1E" w:rsidR="00CD0E31" w:rsidRDefault="00757248" w:rsidP="00757248">
      <w:pPr>
        <w:rPr>
          <w:rFonts w:ascii="Arial" w:eastAsia="Times New Roman" w:hAnsi="Arial" w:cs="Arial"/>
        </w:rPr>
      </w:pPr>
      <w:r>
        <w:rPr>
          <w:rFonts w:ascii="Arial" w:eastAsia="Times New Roman" w:hAnsi="Arial" w:cs="Arial"/>
          <w:b/>
          <w:bCs/>
        </w:rPr>
        <w:lastRenderedPageBreak/>
        <w:t xml:space="preserve">Can Monkeypox cases be asymptomatic and if this is possible, can they still </w:t>
      </w:r>
      <w:r w:rsidR="00E20FEC">
        <w:rPr>
          <w:rFonts w:ascii="Arial" w:eastAsia="Times New Roman" w:hAnsi="Arial" w:cs="Arial"/>
          <w:b/>
          <w:bCs/>
        </w:rPr>
        <w:t>pass on</w:t>
      </w:r>
      <w:r>
        <w:rPr>
          <w:rFonts w:ascii="Arial" w:eastAsia="Times New Roman" w:hAnsi="Arial" w:cs="Arial"/>
          <w:b/>
          <w:bCs/>
        </w:rPr>
        <w:t xml:space="preserve"> the virus?</w:t>
      </w:r>
      <w:r>
        <w:rPr>
          <w:rFonts w:ascii="Arial" w:eastAsia="Times New Roman" w:hAnsi="Arial" w:cs="Arial"/>
        </w:rPr>
        <w:t xml:space="preserve"> </w:t>
      </w:r>
      <w:bookmarkStart w:id="12" w:name="_Hlk104300207"/>
    </w:p>
    <w:p w14:paraId="40E8985E" w14:textId="1F980531" w:rsidR="00757248" w:rsidRDefault="00757248" w:rsidP="00757248">
      <w:pPr>
        <w:rPr>
          <w:rFonts w:ascii="Arial" w:eastAsia="Times New Roman" w:hAnsi="Arial" w:cs="Arial"/>
        </w:rPr>
      </w:pPr>
      <w:r>
        <w:rPr>
          <w:rFonts w:ascii="Arial" w:eastAsia="Times New Roman" w:hAnsi="Arial" w:cs="Arial"/>
        </w:rPr>
        <w:t>Previous asymptomatic infection has been in those with low-level exposure to infected animals in Africa. Person to person transmission of monkeypox is rare and there is no known animal reservoir of infection in the UK currently.</w:t>
      </w:r>
      <w:bookmarkEnd w:id="12"/>
    </w:p>
    <w:p w14:paraId="079B05A0" w14:textId="02721B24" w:rsidR="00757248" w:rsidRDefault="00E20FEC" w:rsidP="00757248">
      <w:pPr>
        <w:rPr>
          <w:rFonts w:ascii="Arial" w:eastAsia="Times New Roman" w:hAnsi="Arial" w:cs="Arial"/>
        </w:rPr>
      </w:pPr>
      <w:r>
        <w:rPr>
          <w:rFonts w:ascii="Arial" w:eastAsia="Times New Roman" w:hAnsi="Arial" w:cs="Arial"/>
          <w:b/>
          <w:bCs/>
        </w:rPr>
        <w:br/>
      </w:r>
      <w:r w:rsidR="00757248">
        <w:rPr>
          <w:rFonts w:ascii="Arial" w:eastAsia="Times New Roman" w:hAnsi="Arial" w:cs="Arial"/>
          <w:b/>
          <w:bCs/>
        </w:rPr>
        <w:t>What should people do if they are concerned?</w:t>
      </w:r>
      <w:r w:rsidR="00757248">
        <w:rPr>
          <w:rFonts w:ascii="Arial" w:eastAsia="Times New Roman" w:hAnsi="Arial" w:cs="Arial"/>
        </w:rPr>
        <w:t xml:space="preserve"> </w:t>
      </w:r>
    </w:p>
    <w:p w14:paraId="613375C2" w14:textId="187AEEA4" w:rsidR="00757248" w:rsidRDefault="00757248" w:rsidP="00757248">
      <w:pPr>
        <w:rPr>
          <w:rFonts w:ascii="Arial" w:eastAsia="Times New Roman" w:hAnsi="Arial" w:cs="Arial"/>
        </w:rPr>
      </w:pPr>
      <w:r w:rsidRPr="00CE749C">
        <w:rPr>
          <w:rFonts w:ascii="Arial" w:eastAsia="Times New Roman" w:hAnsi="Arial" w:cs="Arial"/>
        </w:rPr>
        <w:t xml:space="preserve">The risk of monkeypox is low to the UK public. </w:t>
      </w:r>
      <w:r w:rsidR="00640842">
        <w:rPr>
          <w:rFonts w:ascii="Arial" w:eastAsia="Times New Roman" w:hAnsi="Arial" w:cs="Arial"/>
        </w:rPr>
        <w:t>C</w:t>
      </w:r>
      <w:r w:rsidR="00B82B7A" w:rsidRPr="00B82B7A">
        <w:rPr>
          <w:rFonts w:ascii="Arial" w:eastAsia="Times New Roman" w:hAnsi="Arial" w:cs="Arial"/>
        </w:rPr>
        <w:t>ontact a sexual health clinic</w:t>
      </w:r>
      <w:r w:rsidRPr="00CE749C">
        <w:rPr>
          <w:rFonts w:ascii="Arial" w:eastAsia="Times New Roman" w:hAnsi="Arial" w:cs="Arial"/>
        </w:rPr>
        <w:t xml:space="preserve"> </w:t>
      </w:r>
      <w:r w:rsidR="00640842">
        <w:rPr>
          <w:rFonts w:ascii="Arial" w:eastAsia="Times New Roman" w:hAnsi="Arial" w:cs="Arial"/>
        </w:rPr>
        <w:t xml:space="preserve">or 111 </w:t>
      </w:r>
      <w:r w:rsidRPr="00CE749C">
        <w:rPr>
          <w:rFonts w:ascii="Arial" w:eastAsia="Times New Roman" w:hAnsi="Arial" w:cs="Arial"/>
        </w:rPr>
        <w:t>if you need urgent advice.</w:t>
      </w:r>
    </w:p>
    <w:p w14:paraId="4E2BD6B0" w14:textId="77777777" w:rsidR="00757248" w:rsidRPr="00E20FEC" w:rsidRDefault="00757248" w:rsidP="00757248">
      <w:pPr>
        <w:pStyle w:val="Heading1"/>
        <w:rPr>
          <w:rFonts w:ascii="Arial" w:eastAsia="Times New Roman" w:hAnsi="Arial" w:cs="Arial"/>
          <w:b/>
          <w:bCs/>
          <w:color w:val="auto"/>
        </w:rPr>
      </w:pPr>
      <w:bookmarkStart w:id="13" w:name="_Toc104479357"/>
      <w:r w:rsidRPr="00E20FEC">
        <w:rPr>
          <w:rFonts w:ascii="Arial" w:eastAsia="Times New Roman" w:hAnsi="Arial" w:cs="Arial"/>
          <w:b/>
          <w:bCs/>
          <w:color w:val="auto"/>
        </w:rPr>
        <w:t>Symptoms and spread</w:t>
      </w:r>
      <w:bookmarkEnd w:id="13"/>
    </w:p>
    <w:p w14:paraId="02D80CB0" w14:textId="77777777" w:rsidR="00757248" w:rsidRDefault="00757248" w:rsidP="00757248">
      <w:pPr>
        <w:rPr>
          <w:rFonts w:ascii="Arial" w:eastAsia="Times New Roman" w:hAnsi="Arial" w:cs="Arial"/>
          <w:b/>
          <w:bCs/>
          <w:u w:val="single"/>
        </w:rPr>
      </w:pPr>
    </w:p>
    <w:p w14:paraId="356B5AE2" w14:textId="77777777" w:rsidR="00757248" w:rsidRDefault="00757248" w:rsidP="00757248">
      <w:pPr>
        <w:rPr>
          <w:rFonts w:ascii="Arial" w:hAnsi="Arial" w:cs="Arial"/>
          <w:b/>
          <w:bCs/>
        </w:rPr>
      </w:pPr>
      <w:r w:rsidRPr="008A70F1">
        <w:rPr>
          <w:rFonts w:ascii="Arial" w:hAnsi="Arial" w:cs="Arial"/>
          <w:b/>
          <w:bCs/>
        </w:rPr>
        <w:t>What is monkeypox?</w:t>
      </w:r>
    </w:p>
    <w:p w14:paraId="43290A10" w14:textId="2131449A" w:rsidR="00757248" w:rsidRPr="00CD3B1A" w:rsidRDefault="00757248" w:rsidP="00757248">
      <w:pPr>
        <w:rPr>
          <w:rFonts w:ascii="Arial" w:hAnsi="Arial" w:cs="Arial"/>
          <w:bCs/>
          <w:lang w:val="en"/>
        </w:rPr>
      </w:pPr>
      <w:r w:rsidRPr="00CD3B1A">
        <w:rPr>
          <w:rFonts w:ascii="Arial" w:hAnsi="Arial" w:cs="Arial"/>
          <w:bCs/>
          <w:lang w:val="en"/>
        </w:rPr>
        <w:t xml:space="preserve">Monkeypox is a rare disease that is caused by infection with monkeypox virus. It </w:t>
      </w:r>
      <w:r w:rsidR="00B82B7A">
        <w:rPr>
          <w:rFonts w:ascii="Arial" w:hAnsi="Arial" w:cs="Arial"/>
          <w:bCs/>
          <w:lang w:val="en"/>
        </w:rPr>
        <w:t>is</w:t>
      </w:r>
      <w:r w:rsidRPr="00CD3B1A">
        <w:rPr>
          <w:rFonts w:ascii="Arial" w:hAnsi="Arial" w:cs="Arial"/>
          <w:bCs/>
          <w:lang w:val="en"/>
        </w:rPr>
        <w:t xml:space="preserve"> not usually </w:t>
      </w:r>
      <w:r w:rsidR="00B82B7A">
        <w:rPr>
          <w:rFonts w:ascii="Arial" w:hAnsi="Arial" w:cs="Arial"/>
          <w:bCs/>
          <w:lang w:val="en"/>
        </w:rPr>
        <w:t>passed on</w:t>
      </w:r>
      <w:r w:rsidRPr="00CD3B1A">
        <w:rPr>
          <w:rFonts w:ascii="Arial" w:hAnsi="Arial" w:cs="Arial"/>
          <w:bCs/>
          <w:lang w:val="en"/>
        </w:rPr>
        <w:t xml:space="preserve"> easily between people.</w:t>
      </w:r>
    </w:p>
    <w:p w14:paraId="2F6E234F" w14:textId="77777777" w:rsidR="00757248" w:rsidRPr="00CD3B1A" w:rsidRDefault="00757248" w:rsidP="00757248">
      <w:pPr>
        <w:rPr>
          <w:rFonts w:ascii="Arial" w:hAnsi="Arial" w:cs="Arial"/>
        </w:rPr>
      </w:pPr>
      <w:r w:rsidRPr="00CD3B1A">
        <w:rPr>
          <w:rFonts w:ascii="Arial" w:hAnsi="Arial" w:cs="Arial"/>
        </w:rPr>
        <w:t xml:space="preserve">Monkeypox can be caught from infected wild animals in parts of west and central Africa. It's thought to be spread by rodents, such as rats, </w:t>
      </w:r>
      <w:proofErr w:type="gramStart"/>
      <w:r w:rsidRPr="00CD3B1A">
        <w:rPr>
          <w:rFonts w:ascii="Arial" w:hAnsi="Arial" w:cs="Arial"/>
        </w:rPr>
        <w:t>mice</w:t>
      </w:r>
      <w:proofErr w:type="gramEnd"/>
      <w:r w:rsidRPr="00CD3B1A">
        <w:rPr>
          <w:rFonts w:ascii="Arial" w:hAnsi="Arial" w:cs="Arial"/>
        </w:rPr>
        <w:t xml:space="preserve"> and squirrels.</w:t>
      </w:r>
    </w:p>
    <w:p w14:paraId="452E45F7" w14:textId="77777777" w:rsidR="00757248" w:rsidRPr="00CD3B1A" w:rsidRDefault="00757248" w:rsidP="00757248">
      <w:pPr>
        <w:rPr>
          <w:rFonts w:ascii="Arial" w:hAnsi="Arial" w:cs="Arial"/>
        </w:rPr>
      </w:pPr>
      <w:r w:rsidRPr="00CD3B1A">
        <w:rPr>
          <w:rFonts w:ascii="Arial" w:hAnsi="Arial" w:cs="Arial"/>
        </w:rPr>
        <w:t xml:space="preserve">You can catch monkeypox from an infected animal if you're bitten or you touch its blood, body fluids, spots, </w:t>
      </w:r>
      <w:proofErr w:type="gramStart"/>
      <w:r w:rsidRPr="00CD3B1A">
        <w:rPr>
          <w:rFonts w:ascii="Arial" w:hAnsi="Arial" w:cs="Arial"/>
        </w:rPr>
        <w:t>blisters</w:t>
      </w:r>
      <w:proofErr w:type="gramEnd"/>
      <w:r w:rsidRPr="00CD3B1A">
        <w:rPr>
          <w:rFonts w:ascii="Arial" w:hAnsi="Arial" w:cs="Arial"/>
        </w:rPr>
        <w:t xml:space="preserve"> or scabs.</w:t>
      </w:r>
    </w:p>
    <w:p w14:paraId="55B846B7" w14:textId="77777777" w:rsidR="00757248" w:rsidRPr="00CD3B1A" w:rsidRDefault="00757248" w:rsidP="00757248">
      <w:pPr>
        <w:rPr>
          <w:rFonts w:ascii="Arial" w:hAnsi="Arial" w:cs="Arial"/>
        </w:rPr>
      </w:pPr>
      <w:r w:rsidRPr="00CD3B1A">
        <w:rPr>
          <w:rFonts w:ascii="Arial" w:hAnsi="Arial" w:cs="Arial"/>
        </w:rPr>
        <w:t>It may also be possible to catch monkeypox by eating meat from an infected animal that has not been cooked thoroughly, or by touching other products from infected animals (such as animal skin or fur).</w:t>
      </w:r>
    </w:p>
    <w:p w14:paraId="090CABC6" w14:textId="20C4E067" w:rsidR="00B04467" w:rsidRPr="006C0468" w:rsidRDefault="00B04467" w:rsidP="00B04467">
      <w:pPr>
        <w:rPr>
          <w:rFonts w:ascii="Arial" w:hAnsi="Arial" w:cs="Arial"/>
        </w:rPr>
      </w:pPr>
      <w:r>
        <w:rPr>
          <w:rFonts w:ascii="Arial" w:hAnsi="Arial" w:cs="Arial"/>
        </w:rPr>
        <w:t xml:space="preserve">The </w:t>
      </w:r>
      <w:r w:rsidRPr="006C0468">
        <w:rPr>
          <w:rFonts w:ascii="Arial" w:hAnsi="Arial" w:cs="Arial"/>
        </w:rPr>
        <w:t>most likely route of monkeypox transmission is close physical contact</w:t>
      </w:r>
      <w:r>
        <w:rPr>
          <w:rFonts w:ascii="Arial" w:hAnsi="Arial" w:cs="Arial"/>
        </w:rPr>
        <w:t>, such as through</w:t>
      </w:r>
      <w:r w:rsidRPr="006C0468">
        <w:rPr>
          <w:rFonts w:ascii="Arial" w:hAnsi="Arial" w:cs="Arial"/>
        </w:rPr>
        <w:t>:</w:t>
      </w:r>
    </w:p>
    <w:p w14:paraId="46269256" w14:textId="6394CAD3" w:rsidR="00B04467" w:rsidRPr="006C0468" w:rsidRDefault="00B04467" w:rsidP="00B04467">
      <w:pPr>
        <w:pStyle w:val="ListParagraph"/>
        <w:numPr>
          <w:ilvl w:val="0"/>
          <w:numId w:val="10"/>
        </w:numPr>
        <w:spacing w:after="0" w:line="240" w:lineRule="auto"/>
        <w:contextualSpacing w:val="0"/>
        <w:rPr>
          <w:rFonts w:ascii="Arial" w:eastAsia="Times New Roman" w:hAnsi="Arial" w:cs="Arial"/>
        </w:rPr>
      </w:pPr>
      <w:r w:rsidRPr="006C0468">
        <w:rPr>
          <w:rFonts w:ascii="Arial" w:eastAsia="Times New Roman" w:hAnsi="Arial" w:cs="Arial"/>
        </w:rPr>
        <w:t xml:space="preserve">touching </w:t>
      </w:r>
      <w:r w:rsidR="00F01213">
        <w:rPr>
          <w:rFonts w:ascii="Arial" w:eastAsia="Times New Roman" w:hAnsi="Arial" w:cs="Arial"/>
        </w:rPr>
        <w:t xml:space="preserve">or sharing things like </w:t>
      </w:r>
      <w:r w:rsidRPr="006C0468">
        <w:rPr>
          <w:rFonts w:ascii="Arial" w:eastAsia="Times New Roman" w:hAnsi="Arial" w:cs="Arial"/>
        </w:rPr>
        <w:t xml:space="preserve">clothing, bedding or towels used by someone </w:t>
      </w:r>
      <w:r w:rsidR="002B777A">
        <w:rPr>
          <w:rFonts w:ascii="Arial" w:eastAsia="Times New Roman" w:hAnsi="Arial" w:cs="Arial"/>
        </w:rPr>
        <w:t>who has</w:t>
      </w:r>
      <w:r w:rsidRPr="006C0468">
        <w:rPr>
          <w:rFonts w:ascii="Arial" w:eastAsia="Times New Roman" w:hAnsi="Arial" w:cs="Arial"/>
        </w:rPr>
        <w:t xml:space="preserve"> the monkeypox rash</w:t>
      </w:r>
    </w:p>
    <w:p w14:paraId="50C8CB0D" w14:textId="5A00F217" w:rsidR="00B04467" w:rsidRDefault="00B04467" w:rsidP="00B04467">
      <w:pPr>
        <w:pStyle w:val="ListParagraph"/>
        <w:numPr>
          <w:ilvl w:val="0"/>
          <w:numId w:val="10"/>
        </w:numPr>
        <w:spacing w:after="0" w:line="240" w:lineRule="auto"/>
        <w:contextualSpacing w:val="0"/>
        <w:rPr>
          <w:rFonts w:ascii="Arial" w:eastAsia="Times New Roman" w:hAnsi="Arial" w:cs="Arial"/>
        </w:rPr>
      </w:pPr>
      <w:r w:rsidRPr="006C0468">
        <w:rPr>
          <w:rFonts w:ascii="Arial" w:eastAsia="Times New Roman" w:hAnsi="Arial" w:cs="Arial"/>
        </w:rPr>
        <w:t>touching monkeypox skin blisters or scabs</w:t>
      </w:r>
      <w:r>
        <w:rPr>
          <w:rFonts w:ascii="Arial" w:eastAsia="Times New Roman" w:hAnsi="Arial" w:cs="Arial"/>
        </w:rPr>
        <w:t>.</w:t>
      </w:r>
    </w:p>
    <w:p w14:paraId="4A78A241" w14:textId="418CFBA2" w:rsidR="00F01213" w:rsidRPr="00FA4A72" w:rsidRDefault="00F01213" w:rsidP="00F01213">
      <w:pPr>
        <w:pStyle w:val="ListParagraph"/>
        <w:numPr>
          <w:ilvl w:val="0"/>
          <w:numId w:val="10"/>
        </w:numPr>
        <w:autoSpaceDE w:val="0"/>
        <w:autoSpaceDN w:val="0"/>
        <w:spacing w:before="40" w:after="40"/>
        <w:rPr>
          <w:rFonts w:ascii="Arial" w:hAnsi="Arial" w:cs="Arial"/>
        </w:rPr>
      </w:pPr>
      <w:r w:rsidRPr="00FA4A72">
        <w:rPr>
          <w:rFonts w:ascii="Arial" w:hAnsi="Arial" w:cs="Arial"/>
        </w:rPr>
        <w:t>Kiss</w:t>
      </w:r>
      <w:r>
        <w:rPr>
          <w:rFonts w:ascii="Arial" w:hAnsi="Arial" w:cs="Arial"/>
        </w:rPr>
        <w:t>ing</w:t>
      </w:r>
      <w:r w:rsidRPr="00FA4A72">
        <w:rPr>
          <w:rFonts w:ascii="Arial" w:hAnsi="Arial" w:cs="Arial"/>
        </w:rPr>
        <w:t xml:space="preserve">, skin-to-skin contact or having sex with someone </w:t>
      </w:r>
      <w:r w:rsidR="00B82B7A" w:rsidRPr="00B82B7A">
        <w:rPr>
          <w:rFonts w:ascii="Arial" w:hAnsi="Arial" w:cs="Arial"/>
        </w:rPr>
        <w:t xml:space="preserve">who has monkeypox </w:t>
      </w:r>
      <w:r w:rsidRPr="00FA4A72">
        <w:rPr>
          <w:rFonts w:ascii="Arial" w:hAnsi="Arial" w:cs="Arial"/>
        </w:rPr>
        <w:t>rash</w:t>
      </w:r>
    </w:p>
    <w:p w14:paraId="71544F71" w14:textId="77777777" w:rsidR="00F01213" w:rsidRPr="00F01213" w:rsidRDefault="00F01213" w:rsidP="00F01213">
      <w:pPr>
        <w:spacing w:after="0" w:line="240" w:lineRule="auto"/>
        <w:ind w:left="360"/>
        <w:rPr>
          <w:rFonts w:ascii="Arial" w:eastAsia="Times New Roman" w:hAnsi="Arial" w:cs="Arial"/>
        </w:rPr>
      </w:pPr>
    </w:p>
    <w:p w14:paraId="110890EF" w14:textId="4ABFFC42" w:rsidR="00757248" w:rsidRPr="006C0468" w:rsidRDefault="00757248" w:rsidP="00757248">
      <w:pPr>
        <w:rPr>
          <w:rFonts w:ascii="Arial" w:hAnsi="Arial" w:cs="Arial"/>
          <w:b/>
          <w:bCs/>
          <w:lang w:val="en-US"/>
        </w:rPr>
      </w:pPr>
      <w:r w:rsidRPr="006C0468">
        <w:rPr>
          <w:rFonts w:ascii="Arial" w:hAnsi="Arial" w:cs="Arial"/>
          <w:b/>
          <w:bCs/>
          <w:lang w:val="en-US"/>
        </w:rPr>
        <w:t>I</w:t>
      </w:r>
      <w:r>
        <w:rPr>
          <w:rFonts w:ascii="Arial" w:hAnsi="Arial" w:cs="Arial"/>
          <w:b/>
          <w:bCs/>
          <w:lang w:val="en-US"/>
        </w:rPr>
        <w:t>s</w:t>
      </w:r>
      <w:r w:rsidRPr="006C0468">
        <w:rPr>
          <w:rFonts w:ascii="Arial" w:hAnsi="Arial" w:cs="Arial"/>
          <w:b/>
          <w:bCs/>
          <w:lang w:val="en-US"/>
        </w:rPr>
        <w:t xml:space="preserve"> monkeypox </w:t>
      </w:r>
      <w:r w:rsidR="00B82B7A">
        <w:rPr>
          <w:rFonts w:ascii="Arial" w:hAnsi="Arial" w:cs="Arial"/>
          <w:b/>
          <w:bCs/>
          <w:lang w:val="en-US"/>
        </w:rPr>
        <w:t xml:space="preserve">passed on </w:t>
      </w:r>
      <w:r w:rsidRPr="006C0468">
        <w:rPr>
          <w:rFonts w:ascii="Arial" w:hAnsi="Arial" w:cs="Arial"/>
          <w:b/>
          <w:bCs/>
          <w:lang w:val="en-US"/>
        </w:rPr>
        <w:t>in coughs and sneezes like COVID-19?</w:t>
      </w:r>
    </w:p>
    <w:p w14:paraId="5150C008" w14:textId="77777777" w:rsidR="00757248" w:rsidRPr="006C0468" w:rsidRDefault="00757248" w:rsidP="00757248">
      <w:pPr>
        <w:rPr>
          <w:rFonts w:ascii="Arial" w:hAnsi="Arial" w:cs="Arial"/>
        </w:rPr>
      </w:pPr>
      <w:r w:rsidRPr="006C0468">
        <w:rPr>
          <w:rFonts w:ascii="Arial" w:hAnsi="Arial" w:cs="Arial"/>
        </w:rPr>
        <w:t>The most likely route of monkeypox transmission is close physical contact</w:t>
      </w:r>
      <w:r>
        <w:rPr>
          <w:rFonts w:ascii="Arial" w:hAnsi="Arial" w:cs="Arial"/>
        </w:rPr>
        <w:t>, such as through</w:t>
      </w:r>
      <w:r w:rsidRPr="006C0468">
        <w:rPr>
          <w:rFonts w:ascii="Arial" w:hAnsi="Arial" w:cs="Arial"/>
        </w:rPr>
        <w:t>:</w:t>
      </w:r>
    </w:p>
    <w:p w14:paraId="21E3D8A9" w14:textId="3263094A" w:rsidR="00757248" w:rsidRPr="006C0468" w:rsidRDefault="00757248" w:rsidP="00757248">
      <w:pPr>
        <w:pStyle w:val="ListParagraph"/>
        <w:numPr>
          <w:ilvl w:val="0"/>
          <w:numId w:val="14"/>
        </w:numPr>
        <w:spacing w:after="0" w:line="240" w:lineRule="auto"/>
        <w:contextualSpacing w:val="0"/>
        <w:rPr>
          <w:rFonts w:ascii="Arial" w:eastAsia="Times New Roman" w:hAnsi="Arial" w:cs="Arial"/>
        </w:rPr>
      </w:pPr>
      <w:r w:rsidRPr="006C0468">
        <w:rPr>
          <w:rFonts w:ascii="Arial" w:eastAsia="Times New Roman" w:hAnsi="Arial" w:cs="Arial"/>
        </w:rPr>
        <w:t xml:space="preserve">touching </w:t>
      </w:r>
      <w:r w:rsidR="00F01213">
        <w:rPr>
          <w:rFonts w:ascii="Arial" w:eastAsia="Times New Roman" w:hAnsi="Arial" w:cs="Arial"/>
        </w:rPr>
        <w:t xml:space="preserve">or sharing things like </w:t>
      </w:r>
      <w:r w:rsidRPr="006C0468">
        <w:rPr>
          <w:rFonts w:ascii="Arial" w:eastAsia="Times New Roman" w:hAnsi="Arial" w:cs="Arial"/>
        </w:rPr>
        <w:t>clothing, bedding or towels used by someone with the monkeypox rash</w:t>
      </w:r>
    </w:p>
    <w:p w14:paraId="3CFB987F" w14:textId="3CE82DA7" w:rsidR="00757248" w:rsidRDefault="00757248" w:rsidP="00757248">
      <w:pPr>
        <w:pStyle w:val="ListParagraph"/>
        <w:numPr>
          <w:ilvl w:val="0"/>
          <w:numId w:val="14"/>
        </w:numPr>
        <w:spacing w:after="0" w:line="240" w:lineRule="auto"/>
        <w:contextualSpacing w:val="0"/>
        <w:rPr>
          <w:rFonts w:ascii="Arial" w:eastAsia="Times New Roman" w:hAnsi="Arial" w:cs="Arial"/>
        </w:rPr>
      </w:pPr>
      <w:r w:rsidRPr="006C0468">
        <w:rPr>
          <w:rFonts w:ascii="Arial" w:eastAsia="Times New Roman" w:hAnsi="Arial" w:cs="Arial"/>
        </w:rPr>
        <w:t>touching monkeypox skin blisters or scabs</w:t>
      </w:r>
      <w:r>
        <w:rPr>
          <w:rFonts w:ascii="Arial" w:eastAsia="Times New Roman" w:hAnsi="Arial" w:cs="Arial"/>
        </w:rPr>
        <w:t>.</w:t>
      </w:r>
    </w:p>
    <w:p w14:paraId="66D1F472" w14:textId="77777777" w:rsidR="00F01213" w:rsidRPr="00FA4A72" w:rsidRDefault="00F01213" w:rsidP="00F01213">
      <w:pPr>
        <w:pStyle w:val="ListParagraph"/>
        <w:numPr>
          <w:ilvl w:val="0"/>
          <w:numId w:val="14"/>
        </w:numPr>
        <w:autoSpaceDE w:val="0"/>
        <w:autoSpaceDN w:val="0"/>
        <w:spacing w:before="40" w:after="40"/>
        <w:rPr>
          <w:rFonts w:ascii="Arial" w:hAnsi="Arial" w:cs="Arial"/>
        </w:rPr>
      </w:pPr>
      <w:r w:rsidRPr="00FA4A72">
        <w:rPr>
          <w:rFonts w:ascii="Arial" w:hAnsi="Arial" w:cs="Arial"/>
        </w:rPr>
        <w:t>Kiss</w:t>
      </w:r>
      <w:r>
        <w:rPr>
          <w:rFonts w:ascii="Arial" w:hAnsi="Arial" w:cs="Arial"/>
        </w:rPr>
        <w:t>ing</w:t>
      </w:r>
      <w:r w:rsidRPr="00FA4A72">
        <w:rPr>
          <w:rFonts w:ascii="Arial" w:hAnsi="Arial" w:cs="Arial"/>
        </w:rPr>
        <w:t>, skin-to-skin contact or having sex with someone with the monkeypox rash</w:t>
      </w:r>
    </w:p>
    <w:p w14:paraId="2D597852" w14:textId="7432C31F" w:rsidR="00B04467" w:rsidRDefault="006C7AEB" w:rsidP="00757248">
      <w:pPr>
        <w:rPr>
          <w:rFonts w:ascii="Arial" w:hAnsi="Arial" w:cs="Arial"/>
        </w:rPr>
      </w:pPr>
      <w:r>
        <w:rPr>
          <w:rFonts w:ascii="Arial" w:hAnsi="Arial" w:cs="Arial"/>
        </w:rPr>
        <w:br/>
      </w:r>
      <w:r w:rsidR="00757248" w:rsidRPr="006C0468">
        <w:rPr>
          <w:rFonts w:ascii="Arial" w:hAnsi="Arial" w:cs="Arial"/>
        </w:rPr>
        <w:t xml:space="preserve">There is a lesser risk of </w:t>
      </w:r>
      <w:r w:rsidR="00E20FEC">
        <w:rPr>
          <w:rFonts w:ascii="Arial" w:hAnsi="Arial" w:cs="Arial"/>
        </w:rPr>
        <w:t>the virus being passed on</w:t>
      </w:r>
      <w:r w:rsidR="00757248" w:rsidRPr="006C0468">
        <w:rPr>
          <w:rFonts w:ascii="Arial" w:hAnsi="Arial" w:cs="Arial"/>
        </w:rPr>
        <w:t xml:space="preserve"> by the airborne droplet route (coughs and sneezes). Large respiratory droplets are expelled when someone </w:t>
      </w:r>
      <w:r w:rsidR="00B82B7A">
        <w:rPr>
          <w:rFonts w:ascii="Arial" w:hAnsi="Arial" w:cs="Arial"/>
        </w:rPr>
        <w:t>who has</w:t>
      </w:r>
      <w:r w:rsidR="00757248" w:rsidRPr="006C0468">
        <w:rPr>
          <w:rFonts w:ascii="Arial" w:hAnsi="Arial" w:cs="Arial"/>
        </w:rPr>
        <w:t xml:space="preserve"> monkeypox breathes, coughs or sneezes. These generally only travel a few feet and fall to the ground quite quickly due to their weight so prolonged face-to-face contact would be required for this route of transmission. This is not one of the main routes of transmission for the monkeypox virus. </w:t>
      </w:r>
    </w:p>
    <w:p w14:paraId="27F253F4" w14:textId="398A7065" w:rsidR="00757248" w:rsidRPr="00B04467" w:rsidRDefault="00757248" w:rsidP="00757248">
      <w:pPr>
        <w:rPr>
          <w:rFonts w:ascii="Arial" w:hAnsi="Arial" w:cs="Arial"/>
        </w:rPr>
      </w:pPr>
      <w:r w:rsidRPr="006C0468">
        <w:rPr>
          <w:rFonts w:ascii="Arial" w:hAnsi="Arial" w:cs="Arial"/>
        </w:rPr>
        <w:t xml:space="preserve">This is different to airborne aerosol transmission, which can be a route of transmission for other viruses such as COVID-19. This is when small aerosol particles carrying a virus are </w:t>
      </w:r>
      <w:r w:rsidRPr="006C0468">
        <w:rPr>
          <w:rFonts w:ascii="Arial" w:hAnsi="Arial" w:cs="Arial"/>
        </w:rPr>
        <w:lastRenderedPageBreak/>
        <w:t xml:space="preserve">exhaled by an infected person and remain suspended in the air for </w:t>
      </w:r>
      <w:proofErr w:type="gramStart"/>
      <w:r w:rsidRPr="006C0468">
        <w:rPr>
          <w:rFonts w:ascii="Arial" w:hAnsi="Arial" w:cs="Arial"/>
        </w:rPr>
        <w:t>a period of time</w:t>
      </w:r>
      <w:proofErr w:type="gramEnd"/>
      <w:r w:rsidRPr="006C0468">
        <w:rPr>
          <w:rFonts w:ascii="Arial" w:hAnsi="Arial" w:cs="Arial"/>
        </w:rPr>
        <w:t xml:space="preserve"> and can cause infection if a sufficient number are exhaled. </w:t>
      </w:r>
    </w:p>
    <w:p w14:paraId="168B8F89" w14:textId="03E099FC" w:rsidR="00757248" w:rsidRPr="006303B0" w:rsidRDefault="00757248" w:rsidP="00757248">
      <w:pPr>
        <w:rPr>
          <w:rFonts w:ascii="Arial" w:hAnsi="Arial" w:cs="Arial"/>
          <w:b/>
          <w:bCs/>
          <w:lang w:val="en-US"/>
        </w:rPr>
      </w:pPr>
      <w:r w:rsidRPr="006303B0">
        <w:rPr>
          <w:rFonts w:ascii="Arial" w:hAnsi="Arial" w:cs="Arial"/>
          <w:b/>
          <w:bCs/>
          <w:lang w:val="en-US"/>
        </w:rPr>
        <w:t xml:space="preserve">Should people wear a face mask to prevent </w:t>
      </w:r>
      <w:r w:rsidR="00B82B7A">
        <w:rPr>
          <w:rFonts w:ascii="Arial" w:hAnsi="Arial" w:cs="Arial"/>
          <w:b/>
          <w:bCs/>
          <w:lang w:val="en-US"/>
        </w:rPr>
        <w:t>it being passed on</w:t>
      </w:r>
      <w:r w:rsidRPr="006303B0">
        <w:rPr>
          <w:rFonts w:ascii="Arial" w:hAnsi="Arial" w:cs="Arial"/>
          <w:b/>
          <w:bCs/>
          <w:lang w:val="en-US"/>
        </w:rPr>
        <w:t xml:space="preserve">? </w:t>
      </w:r>
    </w:p>
    <w:p w14:paraId="030E30B9" w14:textId="6756D334" w:rsidR="00757248" w:rsidRPr="006303B0" w:rsidRDefault="00757248" w:rsidP="00757248">
      <w:pPr>
        <w:rPr>
          <w:rFonts w:ascii="Arial" w:eastAsia="Times New Roman" w:hAnsi="Arial" w:cs="Arial"/>
        </w:rPr>
      </w:pPr>
      <w:r w:rsidRPr="006303B0">
        <w:rPr>
          <w:rFonts w:ascii="Arial" w:eastAsia="Times New Roman" w:hAnsi="Arial" w:cs="Arial"/>
        </w:rPr>
        <w:t xml:space="preserve">Monkeypox remains rare in the UK and the risk to the </w:t>
      </w:r>
      <w:proofErr w:type="gramStart"/>
      <w:r w:rsidRPr="006303B0">
        <w:rPr>
          <w:rFonts w:ascii="Arial" w:eastAsia="Times New Roman" w:hAnsi="Arial" w:cs="Arial"/>
        </w:rPr>
        <w:t>general public</w:t>
      </w:r>
      <w:proofErr w:type="gramEnd"/>
      <w:r w:rsidRPr="006303B0">
        <w:rPr>
          <w:rFonts w:ascii="Arial" w:eastAsia="Times New Roman" w:hAnsi="Arial" w:cs="Arial"/>
        </w:rPr>
        <w:t xml:space="preserve"> remains low. Where required, individuals </w:t>
      </w:r>
      <w:r w:rsidR="00B82B7A" w:rsidRPr="005D168A">
        <w:rPr>
          <w:rFonts w:ascii="Arial" w:hAnsi="Arial" w:cs="Arial"/>
          <w:color w:val="0B0C0C"/>
          <w:shd w:val="clear" w:color="auto" w:fill="FFFFFF"/>
        </w:rPr>
        <w:t>who ha</w:t>
      </w:r>
      <w:r w:rsidR="00B82B7A">
        <w:rPr>
          <w:rFonts w:ascii="Arial" w:hAnsi="Arial" w:cs="Arial"/>
          <w:color w:val="0B0C0C"/>
          <w:shd w:val="clear" w:color="auto" w:fill="FFFFFF"/>
        </w:rPr>
        <w:t xml:space="preserve">ve </w:t>
      </w:r>
      <w:r w:rsidR="00B82B7A" w:rsidRPr="005D168A">
        <w:rPr>
          <w:rFonts w:ascii="Arial" w:hAnsi="Arial" w:cs="Arial"/>
          <w:color w:val="0B0C0C"/>
          <w:shd w:val="clear" w:color="auto" w:fill="FFFFFF"/>
        </w:rPr>
        <w:t xml:space="preserve">monkeypox </w:t>
      </w:r>
      <w:r w:rsidRPr="006303B0">
        <w:rPr>
          <w:rFonts w:ascii="Arial" w:eastAsia="Times New Roman" w:hAnsi="Arial" w:cs="Arial"/>
        </w:rPr>
        <w:t xml:space="preserve">may be advised to wear a face mask to prevent </w:t>
      </w:r>
      <w:r w:rsidR="00B82B7A">
        <w:rPr>
          <w:rFonts w:ascii="Arial" w:eastAsia="Times New Roman" w:hAnsi="Arial" w:cs="Arial"/>
        </w:rPr>
        <w:t>passing it on to others</w:t>
      </w:r>
      <w:r w:rsidRPr="006303B0">
        <w:rPr>
          <w:rFonts w:ascii="Arial" w:eastAsia="Times New Roman" w:hAnsi="Arial" w:cs="Arial"/>
        </w:rPr>
        <w:t xml:space="preserve"> during their infectious period. As monkeypox is a high consequence infectious disease (HCID), appropriate PPE should be worn by clinicians undertaking clinical assessment of potential cases.  </w:t>
      </w:r>
    </w:p>
    <w:p w14:paraId="273005BC" w14:textId="77777777" w:rsidR="00757248" w:rsidRDefault="00757248" w:rsidP="00757248">
      <w:pPr>
        <w:rPr>
          <w:rFonts w:ascii="Arial" w:hAnsi="Arial" w:cs="Arial"/>
          <w:b/>
          <w:bCs/>
          <w:lang w:val="en-US"/>
        </w:rPr>
      </w:pPr>
      <w:r w:rsidRPr="008A70F1">
        <w:rPr>
          <w:rFonts w:ascii="Arial" w:hAnsi="Arial" w:cs="Arial"/>
          <w:b/>
          <w:bCs/>
          <w:lang w:val="en-US"/>
        </w:rPr>
        <w:t>What are the symptoms of monkeypox?</w:t>
      </w:r>
    </w:p>
    <w:p w14:paraId="0111A49C" w14:textId="77777777" w:rsidR="00757248" w:rsidRPr="00CD3B1A" w:rsidRDefault="00757248" w:rsidP="00757248">
      <w:pPr>
        <w:rPr>
          <w:rFonts w:ascii="Arial" w:hAnsi="Arial" w:cs="Arial"/>
        </w:rPr>
      </w:pPr>
      <w:r w:rsidRPr="00CD3B1A">
        <w:rPr>
          <w:rFonts w:ascii="Arial" w:hAnsi="Arial" w:cs="Arial"/>
        </w:rPr>
        <w:t>If you get infected with monkeypox, it usually takes between 5 and 21 days for the first symptoms to appear.</w:t>
      </w:r>
    </w:p>
    <w:p w14:paraId="0AB78F9F" w14:textId="77777777" w:rsidR="00757248" w:rsidRPr="00CD3B1A" w:rsidRDefault="00757248" w:rsidP="00757248">
      <w:pPr>
        <w:rPr>
          <w:rFonts w:ascii="Arial" w:hAnsi="Arial" w:cs="Arial"/>
        </w:rPr>
      </w:pPr>
      <w:r w:rsidRPr="00CD3B1A">
        <w:rPr>
          <w:rFonts w:ascii="Arial" w:hAnsi="Arial" w:cs="Arial"/>
        </w:rPr>
        <w:t>The first symptoms of monkeypox include:</w:t>
      </w:r>
    </w:p>
    <w:p w14:paraId="3F0D6FB6" w14:textId="2A4C2336" w:rsidR="00757248" w:rsidRPr="00CD3B1A" w:rsidRDefault="00CD0E31" w:rsidP="00757248">
      <w:pPr>
        <w:pStyle w:val="ListParagraph"/>
        <w:numPr>
          <w:ilvl w:val="0"/>
          <w:numId w:val="9"/>
        </w:numPr>
        <w:spacing w:after="0" w:line="240" w:lineRule="auto"/>
        <w:contextualSpacing w:val="0"/>
        <w:rPr>
          <w:rFonts w:ascii="Arial" w:hAnsi="Arial" w:cs="Arial"/>
        </w:rPr>
      </w:pPr>
      <w:r>
        <w:rPr>
          <w:rFonts w:ascii="Arial" w:hAnsi="Arial" w:cs="Arial"/>
        </w:rPr>
        <w:t>fever</w:t>
      </w:r>
    </w:p>
    <w:p w14:paraId="01836A02" w14:textId="45EF8804" w:rsidR="00757248" w:rsidRPr="00CD3B1A" w:rsidRDefault="00757248" w:rsidP="00757248">
      <w:pPr>
        <w:pStyle w:val="ListParagraph"/>
        <w:numPr>
          <w:ilvl w:val="0"/>
          <w:numId w:val="9"/>
        </w:numPr>
        <w:spacing w:after="0" w:line="240" w:lineRule="auto"/>
        <w:contextualSpacing w:val="0"/>
        <w:rPr>
          <w:rFonts w:ascii="Arial" w:hAnsi="Arial" w:cs="Arial"/>
        </w:rPr>
      </w:pPr>
      <w:r w:rsidRPr="00CD3B1A">
        <w:rPr>
          <w:rFonts w:ascii="Arial" w:hAnsi="Arial" w:cs="Arial"/>
        </w:rPr>
        <w:t>headache</w:t>
      </w:r>
      <w:r w:rsidR="00CD0E31">
        <w:rPr>
          <w:rFonts w:ascii="Arial" w:hAnsi="Arial" w:cs="Arial"/>
        </w:rPr>
        <w:t>s</w:t>
      </w:r>
    </w:p>
    <w:p w14:paraId="29867218" w14:textId="77777777" w:rsidR="00757248" w:rsidRPr="00CD3B1A" w:rsidRDefault="00757248" w:rsidP="00757248">
      <w:pPr>
        <w:pStyle w:val="ListParagraph"/>
        <w:numPr>
          <w:ilvl w:val="0"/>
          <w:numId w:val="9"/>
        </w:numPr>
        <w:spacing w:after="0" w:line="240" w:lineRule="auto"/>
        <w:contextualSpacing w:val="0"/>
        <w:rPr>
          <w:rFonts w:ascii="Arial" w:hAnsi="Arial" w:cs="Arial"/>
        </w:rPr>
      </w:pPr>
      <w:r w:rsidRPr="00CD3B1A">
        <w:rPr>
          <w:rFonts w:ascii="Arial" w:hAnsi="Arial" w:cs="Arial"/>
        </w:rPr>
        <w:t>muscle aches</w:t>
      </w:r>
    </w:p>
    <w:p w14:paraId="4A3A48B6" w14:textId="77777777" w:rsidR="00757248" w:rsidRPr="00CD3B1A" w:rsidRDefault="00757248" w:rsidP="00757248">
      <w:pPr>
        <w:pStyle w:val="ListParagraph"/>
        <w:numPr>
          <w:ilvl w:val="0"/>
          <w:numId w:val="9"/>
        </w:numPr>
        <w:spacing w:after="0" w:line="240" w:lineRule="auto"/>
        <w:contextualSpacing w:val="0"/>
        <w:rPr>
          <w:rFonts w:ascii="Arial" w:hAnsi="Arial" w:cs="Arial"/>
        </w:rPr>
      </w:pPr>
      <w:r w:rsidRPr="00CD3B1A">
        <w:rPr>
          <w:rFonts w:ascii="Arial" w:hAnsi="Arial" w:cs="Arial"/>
        </w:rPr>
        <w:t>swollen glands</w:t>
      </w:r>
    </w:p>
    <w:p w14:paraId="742B2511" w14:textId="4E61F130" w:rsidR="00757248" w:rsidRPr="00CD0E31" w:rsidRDefault="00757248" w:rsidP="00CD0E31">
      <w:pPr>
        <w:pStyle w:val="ListParagraph"/>
        <w:numPr>
          <w:ilvl w:val="0"/>
          <w:numId w:val="9"/>
        </w:numPr>
        <w:spacing w:after="0" w:line="240" w:lineRule="auto"/>
        <w:contextualSpacing w:val="0"/>
        <w:rPr>
          <w:rFonts w:ascii="Arial" w:hAnsi="Arial" w:cs="Arial"/>
        </w:rPr>
      </w:pPr>
      <w:r w:rsidRPr="00CD0E31">
        <w:rPr>
          <w:rFonts w:ascii="Arial" w:hAnsi="Arial" w:cs="Arial"/>
        </w:rPr>
        <w:t>chills</w:t>
      </w:r>
      <w:r w:rsidR="00CD0E31" w:rsidRPr="00CD0E31">
        <w:rPr>
          <w:rFonts w:ascii="Arial" w:hAnsi="Arial" w:cs="Arial"/>
        </w:rPr>
        <w:t xml:space="preserve"> and </w:t>
      </w:r>
      <w:r w:rsidRPr="00CD0E31">
        <w:rPr>
          <w:rFonts w:ascii="Arial" w:hAnsi="Arial" w:cs="Arial"/>
        </w:rPr>
        <w:t>exhaustion</w:t>
      </w:r>
    </w:p>
    <w:p w14:paraId="363A0552" w14:textId="77777777" w:rsidR="00757248" w:rsidRDefault="00757248" w:rsidP="00757248"/>
    <w:p w14:paraId="6AEAF646" w14:textId="77777777" w:rsidR="00757248" w:rsidRDefault="00757248" w:rsidP="00757248">
      <w:pPr>
        <w:rPr>
          <w:rFonts w:ascii="Arial" w:hAnsi="Arial" w:cs="Arial"/>
        </w:rPr>
      </w:pPr>
      <w:r w:rsidRPr="00CD3B1A">
        <w:rPr>
          <w:rFonts w:ascii="Arial" w:hAnsi="Arial" w:cs="Arial"/>
        </w:rPr>
        <w:t>A rash usually appears 1 to 5 days after the first symptoms. The rash often begins on the face, then spreads to other parts of the body.</w:t>
      </w:r>
    </w:p>
    <w:p w14:paraId="621595E0" w14:textId="77777777" w:rsidR="00757248" w:rsidRDefault="00757248" w:rsidP="00757248">
      <w:pPr>
        <w:rPr>
          <w:rFonts w:ascii="Arial" w:hAnsi="Arial" w:cs="Arial"/>
        </w:rPr>
      </w:pPr>
      <w:r w:rsidRPr="00CD3B1A">
        <w:rPr>
          <w:rFonts w:ascii="Arial" w:hAnsi="Arial" w:cs="Arial"/>
        </w:rPr>
        <w:t>The rash is sometimes confused with </w:t>
      </w:r>
      <w:hyperlink r:id="rId47" w:history="1">
        <w:r w:rsidRPr="00CD3B1A">
          <w:rPr>
            <w:rStyle w:val="Hyperlink"/>
            <w:rFonts w:ascii="Arial" w:hAnsi="Arial" w:cs="Arial"/>
            <w:color w:val="005EB8"/>
          </w:rPr>
          <w:t>chickenpox</w:t>
        </w:r>
      </w:hyperlink>
      <w:r w:rsidRPr="00CD3B1A">
        <w:rPr>
          <w:rFonts w:ascii="Arial" w:hAnsi="Arial" w:cs="Arial"/>
        </w:rPr>
        <w:t>. It starts as raised spots, which turn into small blisters filled with fluid. These blisters eventually form scabs which later fall off.</w:t>
      </w:r>
    </w:p>
    <w:p w14:paraId="01054F43" w14:textId="706D50A5" w:rsidR="00757248" w:rsidRPr="00CD3B1A" w:rsidRDefault="00757248" w:rsidP="00757248">
      <w:pPr>
        <w:rPr>
          <w:rFonts w:ascii="Arial" w:hAnsi="Arial" w:cs="Arial"/>
        </w:rPr>
      </w:pPr>
      <w:r w:rsidRPr="00CD3B1A">
        <w:rPr>
          <w:rFonts w:ascii="Arial" w:hAnsi="Arial" w:cs="Arial"/>
        </w:rPr>
        <w:t>The symptoms usually clear up in 2 to 4 weeks.</w:t>
      </w:r>
      <w:r w:rsidR="006E3AD6">
        <w:rPr>
          <w:rFonts w:ascii="Arial" w:hAnsi="Arial" w:cs="Arial"/>
        </w:rPr>
        <w:br/>
      </w:r>
    </w:p>
    <w:p w14:paraId="7AF81F3C" w14:textId="77777777" w:rsidR="00757248" w:rsidRDefault="00757248" w:rsidP="00757248">
      <w:pPr>
        <w:rPr>
          <w:rFonts w:ascii="Arial" w:hAnsi="Arial" w:cs="Arial"/>
          <w:b/>
          <w:bCs/>
          <w:lang w:val="en-US"/>
        </w:rPr>
      </w:pPr>
      <w:r w:rsidRPr="008A70F1">
        <w:rPr>
          <w:rFonts w:ascii="Arial" w:hAnsi="Arial" w:cs="Arial"/>
          <w:b/>
          <w:bCs/>
          <w:lang w:val="en-US"/>
        </w:rPr>
        <w:t>What is the incubation period (</w:t>
      </w:r>
      <w:r w:rsidRPr="008A70F1">
        <w:rPr>
          <w:rFonts w:ascii="Arial" w:hAnsi="Arial" w:cs="Arial"/>
          <w:b/>
        </w:rPr>
        <w:t xml:space="preserve">the </w:t>
      </w:r>
      <w:proofErr w:type="gramStart"/>
      <w:r w:rsidRPr="008A70F1">
        <w:rPr>
          <w:rFonts w:ascii="Arial" w:hAnsi="Arial" w:cs="Arial"/>
          <w:b/>
        </w:rPr>
        <w:t>time period</w:t>
      </w:r>
      <w:proofErr w:type="gramEnd"/>
      <w:r w:rsidRPr="008A70F1">
        <w:rPr>
          <w:rFonts w:ascii="Arial" w:hAnsi="Arial" w:cs="Arial"/>
          <w:b/>
        </w:rPr>
        <w:t xml:space="preserve"> between exposure to an infection and the appearance of the first symptoms)</w:t>
      </w:r>
      <w:r w:rsidRPr="008A70F1">
        <w:rPr>
          <w:rFonts w:ascii="Arial" w:hAnsi="Arial" w:cs="Arial"/>
          <w:b/>
          <w:bCs/>
          <w:lang w:val="en-US"/>
        </w:rPr>
        <w:t xml:space="preserve"> of monkeypox?</w:t>
      </w:r>
    </w:p>
    <w:p w14:paraId="122F51A6" w14:textId="69B791D1" w:rsidR="00757248" w:rsidRPr="008A70F1" w:rsidRDefault="00757248" w:rsidP="00757248">
      <w:pPr>
        <w:pStyle w:val="PHEBodycopy"/>
        <w:tabs>
          <w:tab w:val="left" w:pos="9072"/>
        </w:tabs>
        <w:ind w:right="508"/>
        <w:rPr>
          <w:sz w:val="22"/>
          <w:szCs w:val="22"/>
        </w:rPr>
      </w:pPr>
      <w:r w:rsidRPr="008A70F1">
        <w:rPr>
          <w:sz w:val="22"/>
          <w:szCs w:val="22"/>
          <w:lang w:val="en"/>
        </w:rPr>
        <w:t xml:space="preserve">The incubation period is the duration/time between contact with </w:t>
      </w:r>
      <w:r w:rsidR="00B82B7A">
        <w:rPr>
          <w:sz w:val="22"/>
          <w:szCs w:val="22"/>
          <w:lang w:val="en"/>
        </w:rPr>
        <w:t>the</w:t>
      </w:r>
      <w:r w:rsidRPr="008A70F1">
        <w:rPr>
          <w:sz w:val="22"/>
          <w:szCs w:val="22"/>
          <w:lang w:val="en"/>
        </w:rPr>
        <w:t xml:space="preserve"> </w:t>
      </w:r>
      <w:r w:rsidR="00B82B7A" w:rsidRPr="005D168A">
        <w:rPr>
          <w:color w:val="0B0C0C"/>
          <w:shd w:val="clear" w:color="auto" w:fill="FFFFFF"/>
        </w:rPr>
        <w:t xml:space="preserve">person who has monkeypox </w:t>
      </w:r>
      <w:r w:rsidRPr="008A70F1">
        <w:rPr>
          <w:sz w:val="22"/>
          <w:szCs w:val="22"/>
          <w:lang w:val="en"/>
        </w:rPr>
        <w:t xml:space="preserve">and the time that the first symptoms appear. </w:t>
      </w:r>
      <w:r w:rsidRPr="008A70F1">
        <w:rPr>
          <w:sz w:val="22"/>
          <w:szCs w:val="22"/>
        </w:rPr>
        <w:t>The incubation period for monkeypox is between 5 and 21 days.</w:t>
      </w:r>
    </w:p>
    <w:p w14:paraId="6ECCAF1F" w14:textId="2CBBB41E" w:rsidR="00757248" w:rsidRPr="005D168A" w:rsidRDefault="006E3AD6" w:rsidP="00757248">
      <w:pPr>
        <w:rPr>
          <w:rFonts w:ascii="Arial" w:hAnsi="Arial" w:cs="Arial"/>
          <w:b/>
          <w:lang w:val="en"/>
        </w:rPr>
      </w:pPr>
      <w:r>
        <w:rPr>
          <w:rFonts w:ascii="Arial" w:hAnsi="Arial" w:cs="Arial"/>
          <w:b/>
          <w:lang w:val="en"/>
        </w:rPr>
        <w:br/>
      </w:r>
      <w:r w:rsidR="00757248" w:rsidRPr="005D168A">
        <w:rPr>
          <w:rFonts w:ascii="Arial" w:hAnsi="Arial" w:cs="Arial"/>
          <w:b/>
          <w:lang w:val="en"/>
        </w:rPr>
        <w:t xml:space="preserve">Is monkeypox </w:t>
      </w:r>
      <w:r w:rsidR="002B777A">
        <w:rPr>
          <w:rFonts w:ascii="Arial" w:hAnsi="Arial" w:cs="Arial"/>
          <w:b/>
          <w:lang w:val="en"/>
        </w:rPr>
        <w:t>passed on</w:t>
      </w:r>
      <w:r w:rsidR="00757248" w:rsidRPr="005D168A">
        <w:rPr>
          <w:rFonts w:ascii="Arial" w:hAnsi="Arial" w:cs="Arial"/>
          <w:b/>
          <w:lang w:val="en"/>
        </w:rPr>
        <w:t xml:space="preserve"> by sex?</w:t>
      </w:r>
    </w:p>
    <w:p w14:paraId="3D672E20" w14:textId="2A98AED9" w:rsidR="00757248" w:rsidRPr="006303B0" w:rsidRDefault="00757248" w:rsidP="00757248">
      <w:pPr>
        <w:rPr>
          <w:rFonts w:ascii="Arial" w:hAnsi="Arial" w:cs="Arial"/>
          <w:shd w:val="clear" w:color="auto" w:fill="FFFFFF"/>
        </w:rPr>
      </w:pPr>
      <w:r w:rsidRPr="005D168A">
        <w:rPr>
          <w:rFonts w:ascii="Arial" w:hAnsi="Arial" w:cs="Arial"/>
          <w:color w:val="0B0C0C"/>
          <w:shd w:val="clear" w:color="auto" w:fill="FFFFFF"/>
        </w:rPr>
        <w:t xml:space="preserve">Monkeypox has not previously been described as a sexually transmitted infection, though it can be passed on by direct contact during sex. It can also be passed on through other close </w:t>
      </w:r>
      <w:r w:rsidR="00CD0E31">
        <w:rPr>
          <w:rFonts w:ascii="Arial" w:hAnsi="Arial" w:cs="Arial"/>
          <w:color w:val="0B0C0C"/>
          <w:shd w:val="clear" w:color="auto" w:fill="FFFFFF"/>
        </w:rPr>
        <w:t xml:space="preserve">physical </w:t>
      </w:r>
      <w:r w:rsidRPr="005D168A">
        <w:rPr>
          <w:rFonts w:ascii="Arial" w:hAnsi="Arial" w:cs="Arial"/>
          <w:color w:val="0B0C0C"/>
          <w:shd w:val="clear" w:color="auto" w:fill="FFFFFF"/>
        </w:rPr>
        <w:t xml:space="preserve">contact with a person who has monkeypox or contact with clothing or linens used by a </w:t>
      </w:r>
      <w:r w:rsidRPr="006303B0">
        <w:rPr>
          <w:rFonts w:ascii="Arial" w:hAnsi="Arial" w:cs="Arial"/>
          <w:shd w:val="clear" w:color="auto" w:fill="FFFFFF"/>
        </w:rPr>
        <w:t>person who has monkeypox.</w:t>
      </w:r>
    </w:p>
    <w:p w14:paraId="3A6150D3" w14:textId="413E5181" w:rsidR="00757248" w:rsidRPr="006303B0" w:rsidRDefault="00757248" w:rsidP="00757248">
      <w:pPr>
        <w:rPr>
          <w:rFonts w:ascii="Arial" w:hAnsi="Arial" w:cs="Arial"/>
          <w:b/>
          <w:bCs/>
          <w:shd w:val="clear" w:color="auto" w:fill="FFFFFF"/>
        </w:rPr>
      </w:pPr>
      <w:r w:rsidRPr="006303B0">
        <w:rPr>
          <w:rFonts w:ascii="Arial" w:hAnsi="Arial" w:cs="Arial"/>
          <w:b/>
          <w:bCs/>
          <w:shd w:val="clear" w:color="auto" w:fill="FFFFFF"/>
        </w:rPr>
        <w:t xml:space="preserve">Can it be </w:t>
      </w:r>
      <w:r w:rsidR="002B777A">
        <w:rPr>
          <w:rFonts w:ascii="Arial" w:hAnsi="Arial" w:cs="Arial"/>
          <w:b/>
          <w:bCs/>
          <w:shd w:val="clear" w:color="auto" w:fill="FFFFFF"/>
        </w:rPr>
        <w:t>passed on</w:t>
      </w:r>
      <w:r w:rsidRPr="006303B0">
        <w:rPr>
          <w:rFonts w:ascii="Arial" w:hAnsi="Arial" w:cs="Arial"/>
          <w:b/>
          <w:bCs/>
          <w:shd w:val="clear" w:color="auto" w:fill="FFFFFF"/>
        </w:rPr>
        <w:t xml:space="preserve"> to pets? </w:t>
      </w:r>
    </w:p>
    <w:p w14:paraId="42668844" w14:textId="77777777" w:rsidR="00757248" w:rsidRDefault="00757248" w:rsidP="00757248">
      <w:pPr>
        <w:rPr>
          <w:rFonts w:ascii="Arial" w:hAnsi="Arial" w:cs="Arial"/>
          <w:shd w:val="clear" w:color="auto" w:fill="FFFFFF"/>
        </w:rPr>
      </w:pPr>
      <w:bookmarkStart w:id="14" w:name="_Hlk104300191"/>
      <w:r w:rsidRPr="006303B0">
        <w:rPr>
          <w:rFonts w:ascii="Arial" w:hAnsi="Arial" w:cs="Arial"/>
          <w:shd w:val="clear" w:color="auto" w:fill="FFFFFF"/>
        </w:rPr>
        <w:t>Those diagnosed with monkeypox should inform UKHSA or your local health protection team contact if they have pets in the household. UKHSA will continue to keep guidance under review as the incident develops.</w:t>
      </w:r>
    </w:p>
    <w:p w14:paraId="6ED76A79" w14:textId="4ECB9D00" w:rsidR="00BA7FEF" w:rsidRDefault="007A7C69" w:rsidP="00BA7FEF">
      <w:pPr>
        <w:pStyle w:val="Heading1"/>
        <w:rPr>
          <w:rFonts w:ascii="Arial" w:eastAsia="Times New Roman" w:hAnsi="Arial" w:cs="Arial"/>
          <w:b/>
          <w:bCs/>
        </w:rPr>
      </w:pPr>
      <w:bookmarkStart w:id="15" w:name="_Hlk106784019"/>
      <w:bookmarkEnd w:id="14"/>
      <w:r>
        <w:rPr>
          <w:rFonts w:ascii="Arial" w:eastAsia="Times New Roman" w:hAnsi="Arial" w:cs="Arial"/>
          <w:b/>
          <w:bCs/>
          <w:color w:val="auto"/>
        </w:rPr>
        <w:lastRenderedPageBreak/>
        <w:br/>
      </w:r>
      <w:r w:rsidR="00BA7FEF">
        <w:rPr>
          <w:rFonts w:ascii="Arial" w:eastAsia="Times New Roman" w:hAnsi="Arial" w:cs="Arial"/>
          <w:b/>
          <w:bCs/>
          <w:color w:val="auto"/>
        </w:rPr>
        <w:t>Treatment and vaccines</w:t>
      </w:r>
    </w:p>
    <w:p w14:paraId="591C90D4" w14:textId="77777777" w:rsidR="00BA7FEF" w:rsidRDefault="00BA7FEF" w:rsidP="00BA7FEF">
      <w:pPr>
        <w:rPr>
          <w:rFonts w:ascii="Arial" w:hAnsi="Arial" w:cs="Arial"/>
          <w:b/>
          <w:bCs/>
        </w:rPr>
      </w:pPr>
    </w:p>
    <w:p w14:paraId="37ECEC02" w14:textId="77777777" w:rsidR="00BA7FEF" w:rsidRPr="00BA7FEF" w:rsidRDefault="00BA7FEF" w:rsidP="00BA7FEF">
      <w:pPr>
        <w:rPr>
          <w:rFonts w:ascii="Arial" w:hAnsi="Arial" w:cs="Arial"/>
          <w:b/>
          <w:bCs/>
        </w:rPr>
      </w:pPr>
      <w:r w:rsidRPr="00BA7FEF">
        <w:rPr>
          <w:rFonts w:ascii="Arial" w:hAnsi="Arial" w:cs="Arial"/>
          <w:b/>
          <w:bCs/>
        </w:rPr>
        <w:t>Is monkeypox treatable?</w:t>
      </w:r>
    </w:p>
    <w:p w14:paraId="1726DE26" w14:textId="77777777" w:rsidR="00BA7FEF" w:rsidRPr="00BA7FEF" w:rsidRDefault="00BA7FEF" w:rsidP="00BA7FEF">
      <w:pPr>
        <w:rPr>
          <w:rFonts w:ascii="Arial" w:hAnsi="Arial" w:cs="Arial"/>
        </w:rPr>
      </w:pPr>
      <w:r w:rsidRPr="00BA7FEF">
        <w:rPr>
          <w:rFonts w:ascii="Arial" w:hAnsi="Arial" w:cs="Arial"/>
        </w:rPr>
        <w:t>Treatment for monkeypox is mainly supportive, but newer antivirals may be used.  The illness is usually mild and most of those infected will recover within a few weeks without treatment. High quality medical and nursing supportive care will be provided to individuals to manage symptoms.</w:t>
      </w:r>
    </w:p>
    <w:p w14:paraId="2D96162C" w14:textId="77777777" w:rsidR="00BA7FEF" w:rsidRPr="00BA7FEF" w:rsidRDefault="00BA7FEF" w:rsidP="00BA7FEF">
      <w:pPr>
        <w:rPr>
          <w:rFonts w:ascii="Arial" w:hAnsi="Arial" w:cs="Arial"/>
          <w:b/>
          <w:bCs/>
        </w:rPr>
      </w:pPr>
      <w:r w:rsidRPr="00BA7FEF">
        <w:rPr>
          <w:rFonts w:ascii="Arial" w:hAnsi="Arial" w:cs="Arial"/>
          <w:b/>
          <w:bCs/>
        </w:rPr>
        <w:t>Is there a vaccine available for monkeypox and will you be offering it to people?</w:t>
      </w:r>
    </w:p>
    <w:p w14:paraId="57C9FB4E" w14:textId="77777777" w:rsidR="00BA7FEF" w:rsidRPr="00BA7FEF" w:rsidRDefault="00BA7FEF" w:rsidP="00BA7FEF">
      <w:pPr>
        <w:rPr>
          <w:rFonts w:ascii="Arial" w:hAnsi="Arial" w:cs="Arial"/>
        </w:rPr>
      </w:pPr>
      <w:r w:rsidRPr="00BA7FEF">
        <w:rPr>
          <w:rFonts w:ascii="Arial" w:hAnsi="Arial" w:cs="Arial"/>
        </w:rPr>
        <w:t>The smallpox vaccine Imvanex vaccine is shown to offer protective levels of antibodies against monkeypox and is used globally as a preventative vaccine against the virus. It is currently being offered to the following cohorts in England:</w:t>
      </w:r>
    </w:p>
    <w:p w14:paraId="6A41AF4A" w14:textId="77777777" w:rsidR="00BA7FEF" w:rsidRPr="00BA7FEF" w:rsidRDefault="00BA7FEF" w:rsidP="00BA7FEF">
      <w:pPr>
        <w:rPr>
          <w:rFonts w:ascii="Arial" w:hAnsi="Arial" w:cs="Arial"/>
          <w:b/>
          <w:bCs/>
        </w:rPr>
      </w:pPr>
      <w:r w:rsidRPr="00BA7FEF">
        <w:rPr>
          <w:rFonts w:ascii="Arial" w:hAnsi="Arial" w:cs="Arial"/>
          <w:b/>
          <w:bCs/>
        </w:rPr>
        <w:t>Healthcare workers:</w:t>
      </w:r>
    </w:p>
    <w:p w14:paraId="74EEA7FC" w14:textId="1967D595" w:rsidR="00BA7FEF" w:rsidRDefault="00BA7FEF" w:rsidP="00BA7FEF">
      <w:pPr>
        <w:pStyle w:val="NoSpacing"/>
        <w:rPr>
          <w:sz w:val="22"/>
          <w:szCs w:val="22"/>
        </w:rPr>
      </w:pPr>
      <w:r w:rsidRPr="00BA7FEF">
        <w:rPr>
          <w:sz w:val="22"/>
          <w:szCs w:val="22"/>
        </w:rPr>
        <w:t>The vaccine is offered pre-exposure to healthcare workers due to care for patients with suspected or confirmed monkeypox in HCID units and sexual health centres, and for staff regularly undertaking environmental decontamination.</w:t>
      </w:r>
    </w:p>
    <w:p w14:paraId="3F7974E5" w14:textId="77777777" w:rsidR="00BA7FEF" w:rsidRPr="00BA7FEF" w:rsidRDefault="00BA7FEF" w:rsidP="00BA7FEF">
      <w:pPr>
        <w:pStyle w:val="NoSpacing"/>
        <w:rPr>
          <w:sz w:val="22"/>
          <w:szCs w:val="22"/>
        </w:rPr>
      </w:pPr>
    </w:p>
    <w:p w14:paraId="02AF634A" w14:textId="58109ECA" w:rsidR="00BA7FEF" w:rsidRPr="00BA7FEF" w:rsidRDefault="00BA7FEF" w:rsidP="00BA7FEF">
      <w:pPr>
        <w:pStyle w:val="NoSpacing"/>
        <w:rPr>
          <w:sz w:val="22"/>
          <w:szCs w:val="22"/>
        </w:rPr>
      </w:pPr>
      <w:r w:rsidRPr="00BA7FEF">
        <w:rPr>
          <w:sz w:val="22"/>
          <w:szCs w:val="22"/>
        </w:rPr>
        <w:t xml:space="preserve">The UKHSA’s </w:t>
      </w:r>
      <w:r w:rsidR="00F314F3" w:rsidRPr="00BA7FEF">
        <w:rPr>
          <w:sz w:val="22"/>
          <w:szCs w:val="22"/>
        </w:rPr>
        <w:t>recently published</w:t>
      </w:r>
      <w:r w:rsidRPr="00BA7FEF">
        <w:rPr>
          <w:sz w:val="22"/>
          <w:szCs w:val="22"/>
        </w:rPr>
        <w:t xml:space="preserve"> </w:t>
      </w:r>
      <w:hyperlink r:id="rId48" w:history="1">
        <w:r w:rsidRPr="00BA7FEF">
          <w:rPr>
            <w:rStyle w:val="Hyperlink"/>
            <w:sz w:val="22"/>
            <w:szCs w:val="22"/>
          </w:rPr>
          <w:t>vaccination strategy</w:t>
        </w:r>
      </w:hyperlink>
      <w:r w:rsidRPr="00BA7FEF">
        <w:rPr>
          <w:sz w:val="22"/>
          <w:szCs w:val="22"/>
        </w:rPr>
        <w:t xml:space="preserve"> also extends the pre-exposure vaccine offer to the following groups at occupational risk of exposure:</w:t>
      </w:r>
    </w:p>
    <w:p w14:paraId="1D80C15C" w14:textId="77777777" w:rsidR="00BA7FEF" w:rsidRPr="00BA7FEF" w:rsidRDefault="00BA7FEF" w:rsidP="00BA7FEF">
      <w:pPr>
        <w:pStyle w:val="NoSpacing"/>
        <w:numPr>
          <w:ilvl w:val="0"/>
          <w:numId w:val="27"/>
        </w:numPr>
        <w:autoSpaceDN w:val="0"/>
        <w:rPr>
          <w:rFonts w:eastAsia="Times New Roman"/>
          <w:sz w:val="22"/>
          <w:szCs w:val="22"/>
        </w:rPr>
      </w:pPr>
      <w:r w:rsidRPr="00BA7FEF">
        <w:rPr>
          <w:rFonts w:eastAsia="Times New Roman"/>
          <w:sz w:val="22"/>
          <w:szCs w:val="22"/>
        </w:rPr>
        <w:t>Staff in additional hospitals outside high consequence infectious disease (HCID) units designated to care for monkeypox patients</w:t>
      </w:r>
    </w:p>
    <w:p w14:paraId="6F86B818" w14:textId="77777777" w:rsidR="00BA7FEF" w:rsidRPr="00BA7FEF" w:rsidRDefault="00BA7FEF" w:rsidP="00BA7FEF">
      <w:pPr>
        <w:pStyle w:val="NoSpacing"/>
        <w:numPr>
          <w:ilvl w:val="0"/>
          <w:numId w:val="27"/>
        </w:numPr>
        <w:autoSpaceDN w:val="0"/>
        <w:rPr>
          <w:rFonts w:eastAsia="Times New Roman"/>
          <w:sz w:val="22"/>
          <w:szCs w:val="22"/>
        </w:rPr>
      </w:pPr>
      <w:r w:rsidRPr="00BA7FEF">
        <w:rPr>
          <w:rFonts w:eastAsia="Times New Roman"/>
          <w:sz w:val="22"/>
          <w:szCs w:val="22"/>
        </w:rPr>
        <w:t>Workers in laboratories where pox viruses are being handled</w:t>
      </w:r>
    </w:p>
    <w:p w14:paraId="73C8AC75" w14:textId="18008D03" w:rsidR="00F314F3" w:rsidRPr="00F314F3" w:rsidRDefault="00F314F3" w:rsidP="00F314F3">
      <w:pPr>
        <w:rPr>
          <w:rFonts w:ascii="Arial" w:hAnsi="Arial" w:cs="Arial"/>
          <w:b/>
          <w:bCs/>
        </w:rPr>
      </w:pPr>
      <w:r>
        <w:rPr>
          <w:rFonts w:ascii="Arial" w:hAnsi="Arial" w:cs="Arial"/>
          <w:b/>
          <w:bCs/>
        </w:rPr>
        <w:br/>
      </w:r>
      <w:r w:rsidRPr="00F314F3">
        <w:rPr>
          <w:rFonts w:ascii="Arial" w:hAnsi="Arial" w:cs="Arial"/>
          <w:b/>
          <w:bCs/>
        </w:rPr>
        <w:t xml:space="preserve">Close contacts: </w:t>
      </w:r>
    </w:p>
    <w:p w14:paraId="1E51611D" w14:textId="4363733D" w:rsidR="00BA7FEF" w:rsidRPr="00BA7FEF" w:rsidRDefault="00F314F3" w:rsidP="00F314F3">
      <w:pPr>
        <w:rPr>
          <w:rFonts w:ascii="Arial" w:hAnsi="Arial" w:cs="Arial"/>
        </w:rPr>
      </w:pPr>
      <w:r w:rsidRPr="00F314F3">
        <w:rPr>
          <w:rFonts w:ascii="Arial" w:hAnsi="Arial" w:cs="Arial"/>
        </w:rPr>
        <w:t>The vaccine is offered to higher category close contacts of confirmed cases following assessment by contact tracing teams. Ideally the vaccine should be offered within four days of exposure, but this can be extended to 14 days for those at higher risk of severe illness.</w:t>
      </w:r>
    </w:p>
    <w:p w14:paraId="33075AB2" w14:textId="682E5A52" w:rsidR="00BA7FEF" w:rsidRPr="00BA7FEF" w:rsidRDefault="00F314F3" w:rsidP="00BA7FEF">
      <w:pPr>
        <w:rPr>
          <w:rFonts w:ascii="Arial" w:hAnsi="Arial" w:cs="Arial"/>
          <w:b/>
          <w:bCs/>
        </w:rPr>
      </w:pPr>
      <w:r>
        <w:rPr>
          <w:rFonts w:ascii="Arial" w:hAnsi="Arial" w:cs="Arial"/>
          <w:b/>
          <w:bCs/>
        </w:rPr>
        <w:br/>
      </w:r>
      <w:r w:rsidR="00BA7FEF" w:rsidRPr="00BA7FEF">
        <w:rPr>
          <w:rFonts w:ascii="Arial" w:hAnsi="Arial" w:cs="Arial"/>
          <w:b/>
          <w:bCs/>
        </w:rPr>
        <w:t>GBMSM groups:</w:t>
      </w:r>
    </w:p>
    <w:p w14:paraId="3C2F2B3E" w14:textId="77777777" w:rsidR="00BA7FEF" w:rsidRPr="00BA7FEF" w:rsidRDefault="00BA7FEF" w:rsidP="00BA7FEF">
      <w:pPr>
        <w:rPr>
          <w:rFonts w:ascii="Arial" w:hAnsi="Arial" w:cs="Arial"/>
        </w:rPr>
      </w:pPr>
      <w:r w:rsidRPr="00BA7FEF">
        <w:rPr>
          <w:rFonts w:ascii="Arial" w:hAnsi="Arial" w:cs="Arial"/>
        </w:rPr>
        <w:t xml:space="preserve">On June 21, </w:t>
      </w:r>
      <w:hyperlink r:id="rId49" w:history="1">
        <w:r w:rsidRPr="00BA7FEF">
          <w:rPr>
            <w:rStyle w:val="Hyperlink"/>
            <w:rFonts w:ascii="Arial" w:hAnsi="Arial" w:cs="Arial"/>
          </w:rPr>
          <w:t>A strategy published by the UK Health Security Agency (UKHSA)</w:t>
        </w:r>
      </w:hyperlink>
      <w:r w:rsidRPr="00BA7FEF">
        <w:rPr>
          <w:rFonts w:ascii="Arial" w:hAnsi="Arial" w:cs="Arial"/>
        </w:rPr>
        <w:t xml:space="preserve"> recommended that some gay and bisexual men at higher risk of exposure to monkeypox should be offered the smallpox vaccine Imvanex to help control the recent outbreak of the virus.</w:t>
      </w:r>
    </w:p>
    <w:p w14:paraId="622EF083" w14:textId="77777777" w:rsidR="00BA7FEF" w:rsidRDefault="00BA7FEF" w:rsidP="00BA7FEF">
      <w:pPr>
        <w:pStyle w:val="xmsonormal"/>
        <w:rPr>
          <w:rFonts w:ascii="Arial" w:hAnsi="Arial" w:cs="Arial"/>
          <w:color w:val="212121"/>
        </w:rPr>
      </w:pPr>
      <w:r>
        <w:rPr>
          <w:rFonts w:ascii="Arial" w:hAnsi="Arial" w:cs="Arial"/>
          <w:color w:val="212121"/>
        </w:rPr>
        <w:t>The offer of the vaccine</w:t>
      </w:r>
      <w:r>
        <w:rPr>
          <w:rFonts w:ascii="Arial" w:hAnsi="Arial" w:cs="Arial"/>
        </w:rPr>
        <w:t>, which is shown to be effective against monkeypox,</w:t>
      </w:r>
      <w:r>
        <w:rPr>
          <w:rFonts w:ascii="Arial" w:hAnsi="Arial" w:cs="Arial"/>
          <w:color w:val="212121"/>
        </w:rPr>
        <w:t xml:space="preserve"> will be to gay, bisexual and men who have sex with men considered to be at higher risk of exposure to </w:t>
      </w:r>
      <w:r>
        <w:rPr>
          <w:rFonts w:ascii="Arial" w:hAnsi="Arial" w:cs="Arial"/>
        </w:rPr>
        <w:t>the virus</w:t>
      </w:r>
      <w:r>
        <w:rPr>
          <w:rFonts w:ascii="Arial" w:hAnsi="Arial" w:cs="Arial"/>
          <w:color w:val="212121"/>
        </w:rPr>
        <w:t xml:space="preserve">. An individual’s eligibility would depend on </w:t>
      </w:r>
      <w:proofErr w:type="gramStart"/>
      <w:r>
        <w:rPr>
          <w:rFonts w:ascii="Arial" w:hAnsi="Arial" w:cs="Arial"/>
          <w:color w:val="212121"/>
        </w:rPr>
        <w:t>a number of</w:t>
      </w:r>
      <w:proofErr w:type="gramEnd"/>
      <w:r>
        <w:rPr>
          <w:rFonts w:ascii="Arial" w:hAnsi="Arial" w:cs="Arial"/>
          <w:color w:val="212121"/>
        </w:rPr>
        <w:t xml:space="preserve"> factors but would be similar to the criteria used to assess those eligible for HIV preventative pre-exposure prophylaxis (PrEP) but applied regardless of HIV status. </w:t>
      </w:r>
    </w:p>
    <w:p w14:paraId="3DCDAA3B" w14:textId="77777777" w:rsidR="00BA7FEF" w:rsidRDefault="00BA7FEF" w:rsidP="00BA7FEF">
      <w:pPr>
        <w:pStyle w:val="xmsonormal"/>
        <w:rPr>
          <w:rFonts w:ascii="Arial" w:hAnsi="Arial" w:cs="Arial"/>
          <w:color w:val="212121"/>
        </w:rPr>
      </w:pPr>
    </w:p>
    <w:p w14:paraId="16086EB4" w14:textId="77777777" w:rsidR="00BA7FEF" w:rsidRDefault="00BA7FEF" w:rsidP="00BA7FEF">
      <w:pPr>
        <w:pStyle w:val="xmsonormal"/>
        <w:rPr>
          <w:rFonts w:ascii="Arial" w:hAnsi="Arial" w:cs="Arial"/>
          <w:color w:val="212121"/>
        </w:rPr>
      </w:pPr>
      <w:r>
        <w:rPr>
          <w:rFonts w:ascii="Arial" w:hAnsi="Arial" w:cs="Arial"/>
          <w:color w:val="212121"/>
        </w:rPr>
        <w:t xml:space="preserve">The strategy states that a clinician may advise vaccination for someone who, for example, has multiple partners, participates in group sex or attends ‘sex on premises’ venues. </w:t>
      </w:r>
    </w:p>
    <w:p w14:paraId="5C8BBDFD" w14:textId="77777777" w:rsidR="00BA7FEF" w:rsidRDefault="00BA7FEF" w:rsidP="00BA7FEF">
      <w:pPr>
        <w:pStyle w:val="xmsonormal"/>
        <w:rPr>
          <w:rFonts w:ascii="Arial" w:hAnsi="Arial" w:cs="Arial"/>
          <w:color w:val="212121"/>
        </w:rPr>
      </w:pPr>
    </w:p>
    <w:p w14:paraId="78048180" w14:textId="77777777" w:rsidR="00BA7FEF" w:rsidRDefault="00BA7FEF" w:rsidP="00BA7FEF">
      <w:pPr>
        <w:pStyle w:val="xmsonormal"/>
        <w:rPr>
          <w:rFonts w:ascii="Arial" w:hAnsi="Arial" w:cs="Arial"/>
          <w:color w:val="212121"/>
        </w:rPr>
      </w:pPr>
      <w:r>
        <w:rPr>
          <w:rFonts w:ascii="Arial" w:hAnsi="Arial" w:cs="Arial"/>
          <w:color w:val="212121"/>
        </w:rPr>
        <w:t>NHS England is due to set out details on how eligible people can get vaccinated shortly. People are advised not to come forward for the vaccine until contacted.</w:t>
      </w:r>
    </w:p>
    <w:p w14:paraId="5FE90F99" w14:textId="77777777" w:rsidR="00BA7FEF" w:rsidRDefault="00BA7FEF" w:rsidP="00BA7FEF">
      <w:pPr>
        <w:spacing w:before="100" w:beforeAutospacing="1"/>
        <w:rPr>
          <w:rFonts w:ascii="Arial" w:hAnsi="Arial" w:cs="Arial"/>
          <w:b/>
          <w:bCs/>
        </w:rPr>
      </w:pPr>
      <w:r>
        <w:rPr>
          <w:rFonts w:ascii="Arial" w:hAnsi="Arial" w:cs="Arial"/>
          <w:b/>
          <w:bCs/>
        </w:rPr>
        <w:t xml:space="preserve">Is the vaccine offered to </w:t>
      </w:r>
      <w:proofErr w:type="gramStart"/>
      <w:r>
        <w:rPr>
          <w:rFonts w:ascii="Arial" w:hAnsi="Arial" w:cs="Arial"/>
          <w:b/>
          <w:bCs/>
        </w:rPr>
        <w:t>confirmed</w:t>
      </w:r>
      <w:proofErr w:type="gramEnd"/>
      <w:r>
        <w:rPr>
          <w:rFonts w:ascii="Arial" w:hAnsi="Arial" w:cs="Arial"/>
          <w:b/>
          <w:bCs/>
        </w:rPr>
        <w:t xml:space="preserve"> monkeypox cases as well as close contacts? </w:t>
      </w:r>
    </w:p>
    <w:p w14:paraId="0B08436A" w14:textId="1769CE90" w:rsidR="00BA7FEF" w:rsidRDefault="00BA7FEF" w:rsidP="00BA7FEF">
      <w:pPr>
        <w:pStyle w:val="xmsonormal"/>
        <w:rPr>
          <w:rFonts w:ascii="Arial" w:hAnsi="Arial" w:cs="Arial"/>
          <w:color w:val="242424"/>
          <w:shd w:val="clear" w:color="auto" w:fill="FFFFFF"/>
        </w:rPr>
      </w:pPr>
      <w:r>
        <w:rPr>
          <w:rFonts w:ascii="Arial" w:hAnsi="Arial" w:cs="Arial"/>
          <w:color w:val="242424"/>
          <w:shd w:val="clear" w:color="auto" w:fill="FFFFFF"/>
        </w:rPr>
        <w:lastRenderedPageBreak/>
        <w:t>No, the vaccine is only offered to high-risk contacts, not to confirmed cases.</w:t>
      </w:r>
    </w:p>
    <w:p w14:paraId="5126322B" w14:textId="415F7CE1" w:rsidR="007A7C69" w:rsidRDefault="007A7C69" w:rsidP="00BA7FEF">
      <w:pPr>
        <w:pStyle w:val="xmsonormal"/>
        <w:rPr>
          <w:rFonts w:ascii="Arial" w:hAnsi="Arial" w:cs="Arial"/>
          <w:color w:val="242424"/>
          <w:shd w:val="clear" w:color="auto" w:fill="FFFFFF"/>
        </w:rPr>
      </w:pPr>
    </w:p>
    <w:p w14:paraId="4EEF5639" w14:textId="77777777" w:rsidR="007A7C69" w:rsidRDefault="007A7C69" w:rsidP="00BA7FEF">
      <w:pPr>
        <w:pStyle w:val="xmsonormal"/>
        <w:rPr>
          <w:rFonts w:ascii="Arial" w:hAnsi="Arial" w:cs="Arial"/>
          <w:b/>
          <w:bCs/>
          <w:color w:val="242424"/>
          <w:shd w:val="clear" w:color="auto" w:fill="FFFFFF"/>
        </w:rPr>
      </w:pPr>
    </w:p>
    <w:p w14:paraId="074694BD" w14:textId="5379E55E" w:rsidR="007A7C69" w:rsidRPr="007A7C69" w:rsidRDefault="007A7C69" w:rsidP="00BA7FEF">
      <w:pPr>
        <w:pStyle w:val="xmsonormal"/>
        <w:rPr>
          <w:rFonts w:ascii="Arial" w:hAnsi="Arial" w:cs="Arial"/>
          <w:b/>
          <w:bCs/>
          <w:color w:val="242424"/>
          <w:sz w:val="32"/>
          <w:szCs w:val="32"/>
          <w:shd w:val="clear" w:color="auto" w:fill="FFFFFF"/>
        </w:rPr>
      </w:pPr>
      <w:r w:rsidRPr="007A7C69">
        <w:rPr>
          <w:rFonts w:ascii="Arial" w:hAnsi="Arial" w:cs="Arial"/>
          <w:b/>
          <w:bCs/>
          <w:color w:val="242424"/>
          <w:sz w:val="32"/>
          <w:szCs w:val="32"/>
          <w:shd w:val="clear" w:color="auto" w:fill="FFFFFF"/>
        </w:rPr>
        <w:t xml:space="preserve">NHS operational information </w:t>
      </w:r>
      <w:r>
        <w:rPr>
          <w:rFonts w:ascii="Arial" w:hAnsi="Arial" w:cs="Arial"/>
          <w:b/>
          <w:bCs/>
          <w:color w:val="242424"/>
          <w:sz w:val="32"/>
          <w:szCs w:val="32"/>
          <w:shd w:val="clear" w:color="auto" w:fill="FFFFFF"/>
        </w:rPr>
        <w:t>for</w:t>
      </w:r>
      <w:r w:rsidRPr="007A7C69">
        <w:rPr>
          <w:rFonts w:ascii="Arial" w:hAnsi="Arial" w:cs="Arial"/>
          <w:b/>
          <w:bCs/>
          <w:color w:val="242424"/>
          <w:sz w:val="32"/>
          <w:szCs w:val="32"/>
          <w:shd w:val="clear" w:color="auto" w:fill="FFFFFF"/>
        </w:rPr>
        <w:t xml:space="preserve"> vaccination: </w:t>
      </w:r>
    </w:p>
    <w:p w14:paraId="3B88F97A" w14:textId="46E474EB" w:rsidR="007A7C69" w:rsidRDefault="0093742A" w:rsidP="007A7C69">
      <w:pPr>
        <w:pStyle w:val="NormalWeb"/>
        <w:spacing w:before="0" w:beforeAutospacing="0" w:after="240" w:afterAutospacing="0"/>
        <w:rPr>
          <w:rFonts w:ascii="Arial" w:hAnsi="Arial"/>
          <w:b/>
          <w:bCs/>
          <w:color w:val="000000"/>
          <w:kern w:val="24"/>
        </w:rPr>
      </w:pPr>
      <w:r>
        <w:rPr>
          <w:rFonts w:ascii="Arial" w:hAnsi="Arial"/>
          <w:b/>
          <w:bCs/>
          <w:color w:val="000000"/>
          <w:kern w:val="24"/>
        </w:rPr>
        <w:t>NHS England has published operational guidance on the delivery of monkey</w:t>
      </w:r>
      <w:r w:rsidR="00214366">
        <w:rPr>
          <w:rFonts w:ascii="Arial" w:hAnsi="Arial"/>
          <w:b/>
          <w:bCs/>
          <w:color w:val="000000"/>
          <w:kern w:val="24"/>
        </w:rPr>
        <w:t>p</w:t>
      </w:r>
      <w:r>
        <w:rPr>
          <w:rFonts w:ascii="Arial" w:hAnsi="Arial"/>
          <w:b/>
          <w:bCs/>
          <w:color w:val="000000"/>
          <w:kern w:val="24"/>
        </w:rPr>
        <w:t>ox vaccines (</w:t>
      </w:r>
      <w:r w:rsidRPr="0093742A">
        <w:rPr>
          <w:rFonts w:ascii="Arial" w:hAnsi="Arial"/>
          <w:b/>
          <w:bCs/>
          <w:color w:val="000000"/>
          <w:kern w:val="24"/>
        </w:rPr>
        <w:t>https://www.england.nhs.uk/publication/monkeypox/</w:t>
      </w:r>
      <w:r>
        <w:rPr>
          <w:rFonts w:ascii="Arial" w:hAnsi="Arial"/>
          <w:b/>
          <w:bCs/>
          <w:color w:val="000000"/>
          <w:kern w:val="24"/>
        </w:rPr>
        <w:t xml:space="preserve">). </w:t>
      </w:r>
    </w:p>
    <w:p w14:paraId="10D7893A" w14:textId="77777777" w:rsidR="007A7C69" w:rsidRPr="0028725D" w:rsidRDefault="007A7C69" w:rsidP="007A7C69">
      <w:pPr>
        <w:pStyle w:val="NormalWeb"/>
        <w:spacing w:before="0" w:beforeAutospacing="0" w:after="240" w:afterAutospacing="0"/>
        <w:rPr>
          <w:rFonts w:ascii="Arial" w:hAnsi="Arial"/>
          <w:b/>
          <w:bCs/>
          <w:color w:val="000000"/>
          <w:kern w:val="24"/>
        </w:rPr>
      </w:pPr>
      <w:r w:rsidRPr="0028725D">
        <w:rPr>
          <w:rFonts w:ascii="Arial" w:hAnsi="Arial"/>
          <w:b/>
          <w:bCs/>
          <w:color w:val="000000"/>
          <w:kern w:val="24"/>
        </w:rPr>
        <w:t>Public</w:t>
      </w:r>
      <w:r>
        <w:rPr>
          <w:rFonts w:ascii="Arial" w:hAnsi="Arial"/>
          <w:b/>
          <w:bCs/>
          <w:color w:val="000000"/>
          <w:kern w:val="24"/>
        </w:rPr>
        <w:t xml:space="preserve"> n</w:t>
      </w:r>
      <w:r w:rsidRPr="0028725D">
        <w:rPr>
          <w:rFonts w:ascii="Arial" w:hAnsi="Arial"/>
          <w:b/>
          <w:bCs/>
          <w:color w:val="000000"/>
          <w:kern w:val="24"/>
        </w:rPr>
        <w:t xml:space="preserve">arrative </w:t>
      </w:r>
    </w:p>
    <w:p w14:paraId="37B8299F" w14:textId="77777777" w:rsidR="007A7C69" w:rsidRPr="005D2D5C" w:rsidRDefault="007A7C69" w:rsidP="007A7C69">
      <w:pPr>
        <w:pStyle w:val="NormalWeb"/>
        <w:spacing w:before="0" w:beforeAutospacing="0" w:after="240" w:afterAutospacing="0"/>
        <w:rPr>
          <w:rFonts w:ascii="Arial" w:hAnsi="Arial" w:cs="Arial"/>
          <w:color w:val="000000"/>
          <w:kern w:val="24"/>
        </w:rPr>
      </w:pPr>
      <w:r w:rsidRPr="005D2D5C">
        <w:rPr>
          <w:rFonts w:ascii="Arial" w:hAnsi="Arial"/>
          <w:color w:val="000000"/>
          <w:kern w:val="24"/>
        </w:rPr>
        <w:t>The UKHSA</w:t>
      </w:r>
      <w:r>
        <w:rPr>
          <w:rFonts w:ascii="Arial" w:hAnsi="Arial"/>
          <w:color w:val="000000"/>
          <w:kern w:val="24"/>
        </w:rPr>
        <w:t>, the organisation in England responsible for</w:t>
      </w:r>
      <w:r w:rsidRPr="0037135F">
        <w:rPr>
          <w:rFonts w:ascii="Arial" w:hAnsi="Arial"/>
          <w:color w:val="000000"/>
          <w:kern w:val="24"/>
        </w:rPr>
        <w:t xml:space="preserve"> p</w:t>
      </w:r>
      <w:r>
        <w:rPr>
          <w:rFonts w:ascii="Arial" w:hAnsi="Arial"/>
          <w:color w:val="000000"/>
          <w:kern w:val="24"/>
        </w:rPr>
        <w:t xml:space="preserve">ublic health and </w:t>
      </w:r>
      <w:r w:rsidRPr="0037135F">
        <w:rPr>
          <w:rFonts w:ascii="Arial" w:hAnsi="Arial"/>
          <w:color w:val="000000"/>
          <w:kern w:val="24"/>
        </w:rPr>
        <w:t>infectious diseases,</w:t>
      </w:r>
      <w:r w:rsidRPr="005D2D5C">
        <w:rPr>
          <w:rFonts w:ascii="Arial" w:hAnsi="Arial"/>
          <w:color w:val="000000"/>
          <w:kern w:val="24"/>
        </w:rPr>
        <w:t xml:space="preserve"> has been monitoring the number of cases and the spread of monkeypox since it was first detected in the UK.  </w:t>
      </w:r>
      <w:r w:rsidRPr="005D2D5C">
        <w:rPr>
          <w:rFonts w:ascii="Arial" w:hAnsi="Arial" w:cs="Arial"/>
          <w:color w:val="000000"/>
          <w:kern w:val="24"/>
        </w:rPr>
        <w:t xml:space="preserve">Anyone can get monkeypox and although more people have been diagnosed with it recently, the risk remains low. </w:t>
      </w:r>
    </w:p>
    <w:p w14:paraId="2F219167" w14:textId="77777777" w:rsidR="007A7C69" w:rsidRPr="005D2D5C" w:rsidRDefault="007A7C69" w:rsidP="007A7C69">
      <w:pPr>
        <w:pStyle w:val="NormalWeb"/>
        <w:spacing w:before="0" w:beforeAutospacing="0" w:after="0" w:afterAutospacing="0"/>
      </w:pPr>
      <w:r w:rsidRPr="005D2D5C">
        <w:rPr>
          <w:rFonts w:ascii="Arial" w:hAnsi="Arial" w:cs="Arial"/>
          <w:color w:val="000000"/>
          <w:kern w:val="24"/>
        </w:rPr>
        <w:t xml:space="preserve">In England, most cases have been in men who are gay, bisexual </w:t>
      </w:r>
      <w:r>
        <w:rPr>
          <w:rFonts w:ascii="Arial" w:hAnsi="Arial" w:cs="Arial"/>
          <w:color w:val="000000"/>
          <w:kern w:val="24"/>
        </w:rPr>
        <w:t>and all</w:t>
      </w:r>
      <w:r w:rsidRPr="005D2D5C">
        <w:rPr>
          <w:rFonts w:ascii="Arial" w:hAnsi="Arial" w:cs="Arial"/>
          <w:color w:val="000000"/>
          <w:kern w:val="24"/>
        </w:rPr>
        <w:t xml:space="preserve"> men</w:t>
      </w:r>
      <w:r>
        <w:rPr>
          <w:rFonts w:ascii="Arial" w:hAnsi="Arial" w:cs="Arial"/>
          <w:color w:val="000000"/>
          <w:kern w:val="24"/>
        </w:rPr>
        <w:t xml:space="preserve"> who</w:t>
      </w:r>
      <w:r w:rsidRPr="005D2D5C">
        <w:rPr>
          <w:rFonts w:ascii="Arial" w:hAnsi="Arial" w:cs="Arial"/>
          <w:color w:val="000000"/>
          <w:kern w:val="24"/>
        </w:rPr>
        <w:t xml:space="preserve"> have sex with men, so it's particularly important to be aware of the symptoms if you're in these groups.</w:t>
      </w:r>
    </w:p>
    <w:p w14:paraId="35D3F1B0" w14:textId="77777777" w:rsidR="007A7C69" w:rsidRPr="005D2D5C" w:rsidRDefault="007A7C69" w:rsidP="007A7C69">
      <w:pPr>
        <w:pStyle w:val="NormalWeb"/>
        <w:spacing w:before="0" w:beforeAutospacing="0" w:after="0" w:afterAutospacing="0"/>
        <w:rPr>
          <w:rFonts w:ascii="Arial" w:hAnsi="Arial" w:cs="Arial"/>
          <w:color w:val="000000"/>
          <w:kern w:val="24"/>
        </w:rPr>
      </w:pPr>
    </w:p>
    <w:p w14:paraId="1EEBBB8A" w14:textId="77777777" w:rsidR="007A7C69" w:rsidRPr="005D2D5C" w:rsidRDefault="007A7C69" w:rsidP="007A7C69">
      <w:pPr>
        <w:pStyle w:val="NormalWeb"/>
        <w:spacing w:before="0" w:beforeAutospacing="0" w:after="0" w:afterAutospacing="0"/>
        <w:rPr>
          <w:rFonts w:ascii="Arial" w:hAnsi="Arial" w:cs="Arial"/>
          <w:color w:val="000000"/>
          <w:kern w:val="24"/>
        </w:rPr>
      </w:pPr>
      <w:r w:rsidRPr="005D2D5C">
        <w:rPr>
          <w:rFonts w:ascii="Arial" w:hAnsi="Arial" w:cs="Arial"/>
          <w:color w:val="000000"/>
          <w:kern w:val="24"/>
        </w:rPr>
        <w:t>Monkeypox can spread from person to person through touching clothing, bedding or towels used by someone with the monkeypox rash, touching monkeypox skin blisters or scabs, or through the coughs or sneezes of a person with the monkeypox rash</w:t>
      </w:r>
      <w:r>
        <w:rPr>
          <w:rFonts w:ascii="Arial" w:hAnsi="Arial" w:cs="Arial"/>
          <w:color w:val="000000"/>
          <w:kern w:val="24"/>
        </w:rPr>
        <w:t>, including during sex</w:t>
      </w:r>
      <w:r w:rsidRPr="005D2D5C">
        <w:rPr>
          <w:rFonts w:ascii="Arial" w:hAnsi="Arial" w:cs="Arial"/>
          <w:color w:val="000000"/>
          <w:kern w:val="24"/>
        </w:rPr>
        <w:t xml:space="preserve">.  </w:t>
      </w:r>
    </w:p>
    <w:p w14:paraId="5486655D" w14:textId="77777777" w:rsidR="007A7C69" w:rsidRPr="005D2D5C" w:rsidRDefault="007A7C69" w:rsidP="007A7C69">
      <w:pPr>
        <w:pStyle w:val="NormalWeb"/>
        <w:spacing w:before="0" w:beforeAutospacing="0" w:after="0" w:afterAutospacing="0"/>
        <w:rPr>
          <w:rFonts w:ascii="Arial" w:hAnsi="Arial" w:cs="Arial"/>
          <w:color w:val="000000"/>
          <w:kern w:val="24"/>
        </w:rPr>
      </w:pPr>
    </w:p>
    <w:p w14:paraId="42EB7E85" w14:textId="77777777" w:rsidR="007A7C69" w:rsidRPr="005D2D5C" w:rsidRDefault="007A7C69" w:rsidP="007A7C69">
      <w:pPr>
        <w:pStyle w:val="NormalWeb"/>
        <w:spacing w:before="0" w:beforeAutospacing="0" w:after="0" w:afterAutospacing="0"/>
        <w:rPr>
          <w:rFonts w:ascii="Arial" w:hAnsi="Arial"/>
          <w:color w:val="000000"/>
          <w:kern w:val="24"/>
        </w:rPr>
      </w:pPr>
      <w:r w:rsidRPr="005D2D5C">
        <w:rPr>
          <w:rFonts w:ascii="Arial" w:hAnsi="Arial"/>
          <w:color w:val="000000"/>
          <w:kern w:val="24"/>
        </w:rPr>
        <w:t>Common signs of monkeypox infection include fever, headache, muscle aches, exhaustion, swollen lymph nodes, and development of a new rash.</w:t>
      </w:r>
    </w:p>
    <w:p w14:paraId="5F619712" w14:textId="77777777" w:rsidR="007A7C69" w:rsidRPr="005D2D5C" w:rsidRDefault="007A7C69" w:rsidP="007A7C69">
      <w:pPr>
        <w:pStyle w:val="NormalWeb"/>
        <w:spacing w:before="0" w:beforeAutospacing="0" w:after="0" w:afterAutospacing="0"/>
        <w:rPr>
          <w:rFonts w:ascii="Arial" w:hAnsi="Arial"/>
          <w:color w:val="000000"/>
          <w:kern w:val="24"/>
        </w:rPr>
      </w:pPr>
    </w:p>
    <w:p w14:paraId="3DED76D0" w14:textId="77777777" w:rsidR="007A7C69" w:rsidRPr="005D2D5C" w:rsidRDefault="007A7C69" w:rsidP="007A7C69">
      <w:pPr>
        <w:pStyle w:val="NormalWeb"/>
        <w:spacing w:before="0" w:beforeAutospacing="0" w:after="0" w:afterAutospacing="0"/>
        <w:rPr>
          <w:rFonts w:ascii="Arial" w:hAnsi="Arial" w:cs="Arial"/>
          <w:color w:val="000000"/>
          <w:kern w:val="24"/>
        </w:rPr>
      </w:pPr>
      <w:r w:rsidRPr="005D2D5C">
        <w:rPr>
          <w:rFonts w:ascii="Arial" w:hAnsi="Arial" w:cs="Arial"/>
          <w:color w:val="000000"/>
          <w:kern w:val="24"/>
        </w:rPr>
        <w:t>You’re extremely unlikely to have monkeypox if you have not been in close contact with someone who has monkeypox or has monkeypox symptoms and if you have not recently travelled to west or central Africa.</w:t>
      </w:r>
    </w:p>
    <w:p w14:paraId="59F3EB45" w14:textId="77777777" w:rsidR="007A7C69" w:rsidRPr="005D2D5C" w:rsidRDefault="007A7C69" w:rsidP="007A7C69">
      <w:pPr>
        <w:pStyle w:val="NormalWeb"/>
        <w:spacing w:before="240" w:beforeAutospacing="0" w:after="0" w:afterAutospacing="0"/>
      </w:pPr>
      <w:r w:rsidRPr="005D2D5C">
        <w:rPr>
          <w:rFonts w:ascii="Arial" w:hAnsi="Arial"/>
          <w:color w:val="000000"/>
          <w:kern w:val="24"/>
        </w:rPr>
        <w:t xml:space="preserve">Transmission rates continue to rise so UKHSA have advised that </w:t>
      </w:r>
      <w:r w:rsidRPr="005D2D5C">
        <w:rPr>
          <w:rFonts w:ascii="Arial" w:hAnsi="Arial"/>
          <w:b/>
          <w:bCs/>
          <w:color w:val="000000"/>
          <w:kern w:val="24"/>
        </w:rPr>
        <w:t xml:space="preserve">a pre-exposure vaccination programme targeting individuals who are most at risk of exposure should start as soon as possible.  </w:t>
      </w:r>
    </w:p>
    <w:p w14:paraId="7D958A82" w14:textId="77777777" w:rsidR="007A7C69" w:rsidRPr="005D2D5C" w:rsidRDefault="007A7C69" w:rsidP="007A7C69">
      <w:pPr>
        <w:pStyle w:val="NormalWeb"/>
        <w:spacing w:before="240" w:beforeAutospacing="0" w:after="0" w:afterAutospacing="0"/>
      </w:pPr>
      <w:r w:rsidRPr="005D2D5C">
        <w:rPr>
          <w:rFonts w:ascii="Arial" w:hAnsi="Arial"/>
          <w:color w:val="000000"/>
          <w:kern w:val="24"/>
        </w:rPr>
        <w:t xml:space="preserve">This means, the NHS will </w:t>
      </w:r>
      <w:r>
        <w:rPr>
          <w:rFonts w:ascii="Arial" w:hAnsi="Arial"/>
          <w:color w:val="000000"/>
          <w:kern w:val="24"/>
        </w:rPr>
        <w:t xml:space="preserve">now </w:t>
      </w:r>
      <w:r w:rsidRPr="005D2D5C">
        <w:rPr>
          <w:rFonts w:ascii="Arial" w:hAnsi="Arial"/>
          <w:color w:val="000000"/>
          <w:kern w:val="24"/>
        </w:rPr>
        <w:t>start to offer proactive, pre-exposure vaccination to gay, bisexual and men who have sex with men (GBMSM) and frontline staff at greatest risk of exposure.  We will also continue to vaccina</w:t>
      </w:r>
      <w:r>
        <w:rPr>
          <w:rFonts w:ascii="Arial" w:hAnsi="Arial"/>
          <w:color w:val="000000"/>
          <w:kern w:val="24"/>
        </w:rPr>
        <w:t xml:space="preserve">te </w:t>
      </w:r>
      <w:r w:rsidRPr="005D2D5C">
        <w:rPr>
          <w:rFonts w:ascii="Arial" w:hAnsi="Arial"/>
          <w:color w:val="000000"/>
          <w:kern w:val="24"/>
        </w:rPr>
        <w:t xml:space="preserve">those who have been in close contact with people with a confirmed case of monkeypox.  </w:t>
      </w:r>
    </w:p>
    <w:p w14:paraId="6CEF9243" w14:textId="77777777" w:rsidR="007A7C69" w:rsidRPr="005D2D5C" w:rsidRDefault="007A7C69" w:rsidP="007A7C69">
      <w:pPr>
        <w:pStyle w:val="NormalWeb"/>
        <w:spacing w:before="240" w:beforeAutospacing="0" w:after="0" w:afterAutospacing="0"/>
      </w:pPr>
      <w:r w:rsidRPr="005D2D5C">
        <w:rPr>
          <w:rFonts w:ascii="Arial" w:hAnsi="Arial"/>
          <w:color w:val="000000"/>
          <w:kern w:val="24"/>
        </w:rPr>
        <w:t>The NHS will need to prioritise vaccination to make best use of current supply</w:t>
      </w:r>
      <w:r>
        <w:rPr>
          <w:rFonts w:ascii="Arial" w:hAnsi="Arial"/>
          <w:color w:val="000000"/>
          <w:kern w:val="24"/>
        </w:rPr>
        <w:t xml:space="preserve"> which means t</w:t>
      </w:r>
      <w:r w:rsidRPr="005D2D5C">
        <w:rPr>
          <w:rFonts w:ascii="Arial" w:hAnsi="Arial"/>
          <w:color w:val="000000"/>
          <w:kern w:val="24"/>
        </w:rPr>
        <w:t xml:space="preserve">he NHS </w:t>
      </w:r>
      <w:r>
        <w:rPr>
          <w:rFonts w:ascii="Arial" w:hAnsi="Arial"/>
          <w:color w:val="000000"/>
          <w:kern w:val="24"/>
        </w:rPr>
        <w:t>may</w:t>
      </w:r>
      <w:r w:rsidRPr="005D2D5C">
        <w:rPr>
          <w:rFonts w:ascii="Arial" w:hAnsi="Arial"/>
          <w:color w:val="000000"/>
          <w:kern w:val="24"/>
        </w:rPr>
        <w:t xml:space="preserve"> not be able to offer a vaccination to everyone who wants one as a preventative measure.  </w:t>
      </w:r>
      <w:r w:rsidRPr="0028725D">
        <w:rPr>
          <w:rFonts w:ascii="Arial" w:hAnsi="Arial"/>
          <w:color w:val="000000"/>
          <w:kern w:val="24"/>
        </w:rPr>
        <w:t>Subject to</w:t>
      </w:r>
      <w:r>
        <w:rPr>
          <w:rFonts w:ascii="Arial" w:hAnsi="Arial"/>
          <w:color w:val="000000"/>
          <w:kern w:val="24"/>
        </w:rPr>
        <w:t xml:space="preserve"> transmission rates and</w:t>
      </w:r>
      <w:r w:rsidRPr="0028725D">
        <w:rPr>
          <w:rFonts w:ascii="Arial" w:hAnsi="Arial"/>
          <w:color w:val="000000"/>
          <w:kern w:val="24"/>
        </w:rPr>
        <w:t xml:space="preserve"> the evolving epidemiology,</w:t>
      </w:r>
      <w:r>
        <w:rPr>
          <w:rFonts w:ascii="Arial" w:hAnsi="Arial"/>
          <w:color w:val="000000"/>
          <w:kern w:val="24"/>
        </w:rPr>
        <w:t xml:space="preserve"> </w:t>
      </w:r>
      <w:r w:rsidRPr="0028725D">
        <w:rPr>
          <w:rFonts w:ascii="Arial" w:hAnsi="Arial"/>
          <w:color w:val="000000"/>
          <w:kern w:val="24"/>
        </w:rPr>
        <w:t xml:space="preserve">a second dose may be offered around </w:t>
      </w:r>
      <w:r>
        <w:rPr>
          <w:rFonts w:ascii="Arial" w:hAnsi="Arial"/>
          <w:color w:val="000000"/>
          <w:kern w:val="24"/>
        </w:rPr>
        <w:t xml:space="preserve">two to three months </w:t>
      </w:r>
      <w:r w:rsidRPr="0028725D">
        <w:rPr>
          <w:rFonts w:ascii="Arial" w:hAnsi="Arial"/>
          <w:color w:val="000000"/>
          <w:kern w:val="24"/>
        </w:rPr>
        <w:t>later to provide longer lasting protection.</w:t>
      </w:r>
    </w:p>
    <w:p w14:paraId="3DCB0A0D" w14:textId="77777777" w:rsidR="007A7C69" w:rsidRPr="005D2D5C" w:rsidRDefault="007A7C69" w:rsidP="007A7C69">
      <w:pPr>
        <w:pStyle w:val="NormalWeb"/>
        <w:spacing w:before="240" w:beforeAutospacing="0" w:after="0" w:afterAutospacing="0"/>
        <w:rPr>
          <w:rFonts w:ascii="Arial" w:hAnsi="Arial"/>
          <w:color w:val="000000"/>
          <w:kern w:val="24"/>
        </w:rPr>
      </w:pPr>
      <w:r w:rsidRPr="005D2D5C">
        <w:rPr>
          <w:rFonts w:ascii="Arial" w:hAnsi="Arial"/>
          <w:color w:val="000000"/>
          <w:kern w:val="24"/>
        </w:rPr>
        <w:t xml:space="preserve">Local NHS services will soon start contacting people who are a priority for vaccination and will continue to work with local partners to make sure those who are not already in touch with services but who may be eligible know how to get one.  </w:t>
      </w:r>
    </w:p>
    <w:p w14:paraId="314D7C5A" w14:textId="77777777" w:rsidR="007A7C69" w:rsidRPr="005D2D5C" w:rsidRDefault="007A7C69" w:rsidP="007A7C69">
      <w:pPr>
        <w:pStyle w:val="NormalWeb"/>
        <w:spacing w:before="240" w:beforeAutospacing="0" w:after="0" w:afterAutospacing="0"/>
        <w:rPr>
          <w:rFonts w:ascii="Arial" w:hAnsi="Arial"/>
          <w:color w:val="000000"/>
          <w:kern w:val="24"/>
        </w:rPr>
      </w:pPr>
      <w:r w:rsidRPr="005D2D5C">
        <w:rPr>
          <w:rFonts w:ascii="Arial" w:hAnsi="Arial"/>
          <w:color w:val="000000"/>
          <w:kern w:val="24"/>
        </w:rPr>
        <w:t>Anyone who may have come into contact with someone who has monkeypox or who is feeling unwell or has symptoms that could be consistent with monkeypox infection, should limit their contact with others and</w:t>
      </w:r>
      <w:r>
        <w:rPr>
          <w:rFonts w:ascii="Arial" w:hAnsi="Arial"/>
          <w:color w:val="000000"/>
          <w:kern w:val="24"/>
        </w:rPr>
        <w:t xml:space="preserve"> contact their local sexual health clinic or</w:t>
      </w:r>
      <w:r w:rsidRPr="005D2D5C">
        <w:rPr>
          <w:rFonts w:ascii="Arial" w:hAnsi="Arial"/>
          <w:color w:val="000000"/>
          <w:kern w:val="24"/>
        </w:rPr>
        <w:t xml:space="preserve"> telephone NHS111.  </w:t>
      </w:r>
    </w:p>
    <w:p w14:paraId="04A84431" w14:textId="77777777" w:rsidR="007A7C69" w:rsidRPr="005D2D5C" w:rsidRDefault="007A7C69" w:rsidP="007A7C69">
      <w:pPr>
        <w:pStyle w:val="NormalWeb"/>
        <w:spacing w:before="240" w:beforeAutospacing="0" w:after="0" w:afterAutospacing="0"/>
        <w:rPr>
          <w:rFonts w:ascii="Arial" w:hAnsi="Arial"/>
          <w:b/>
          <w:bCs/>
          <w:color w:val="000000"/>
          <w:kern w:val="24"/>
        </w:rPr>
      </w:pPr>
      <w:r>
        <w:rPr>
          <w:rFonts w:ascii="Arial" w:hAnsi="Arial"/>
          <w:b/>
          <w:bCs/>
          <w:color w:val="000000"/>
          <w:kern w:val="24"/>
        </w:rPr>
        <w:t>S</w:t>
      </w:r>
      <w:r w:rsidRPr="005D2D5C">
        <w:rPr>
          <w:rFonts w:ascii="Arial" w:hAnsi="Arial"/>
          <w:b/>
          <w:bCs/>
          <w:color w:val="000000"/>
          <w:kern w:val="24"/>
        </w:rPr>
        <w:t>taff narrative</w:t>
      </w:r>
    </w:p>
    <w:p w14:paraId="464CC7D1" w14:textId="77777777" w:rsidR="007A7C69" w:rsidRDefault="007A7C69" w:rsidP="007A7C69">
      <w:pPr>
        <w:pStyle w:val="NormalWeb"/>
        <w:spacing w:before="0" w:beforeAutospacing="0" w:after="240" w:afterAutospacing="0"/>
        <w:rPr>
          <w:rFonts w:ascii="Arial" w:hAnsi="Arial"/>
          <w:color w:val="000000"/>
          <w:kern w:val="24"/>
        </w:rPr>
      </w:pPr>
    </w:p>
    <w:p w14:paraId="0A9A89BA" w14:textId="77777777" w:rsidR="007A7C69" w:rsidRPr="005D2D5C" w:rsidRDefault="007A7C69" w:rsidP="007A7C69">
      <w:pPr>
        <w:pStyle w:val="NormalWeb"/>
        <w:spacing w:before="0" w:beforeAutospacing="0" w:after="240" w:afterAutospacing="0"/>
        <w:rPr>
          <w:rFonts w:ascii="Arial" w:hAnsi="Arial"/>
          <w:color w:val="000000"/>
          <w:kern w:val="24"/>
        </w:rPr>
      </w:pPr>
      <w:r w:rsidRPr="005D2D5C">
        <w:rPr>
          <w:rFonts w:ascii="Arial" w:hAnsi="Arial"/>
          <w:color w:val="000000"/>
          <w:kern w:val="24"/>
        </w:rPr>
        <w:lastRenderedPageBreak/>
        <w:t>The UKHSA has been monitoring the number of cases and the spread of monkeypox since it was first detected in the UK.  A</w:t>
      </w:r>
      <w:r w:rsidRPr="005D2D5C">
        <w:rPr>
          <w:rFonts w:ascii="Arial" w:hAnsi="Arial" w:cs="Arial"/>
          <w:color w:val="000000"/>
          <w:kern w:val="24"/>
        </w:rPr>
        <w:t xml:space="preserve">lthough more people have been diagnosed with monkeypox recently, the risk of infection remains low for the general population. </w:t>
      </w:r>
    </w:p>
    <w:p w14:paraId="65A24E27" w14:textId="77777777" w:rsidR="007A7C69" w:rsidRPr="005D2D5C" w:rsidRDefault="007A7C69" w:rsidP="007A7C69">
      <w:pPr>
        <w:pStyle w:val="NormalWeb"/>
        <w:spacing w:before="0" w:beforeAutospacing="0" w:after="0" w:afterAutospacing="0"/>
        <w:rPr>
          <w:rFonts w:ascii="Arial" w:hAnsi="Arial" w:cs="Arial"/>
          <w:color w:val="000000"/>
          <w:kern w:val="24"/>
        </w:rPr>
      </w:pPr>
      <w:r w:rsidRPr="005D2D5C">
        <w:rPr>
          <w:rFonts w:ascii="Arial" w:hAnsi="Arial" w:cs="Arial"/>
          <w:color w:val="000000"/>
          <w:kern w:val="24"/>
        </w:rPr>
        <w:t>However, the monkeypox virus can affect anyone who is in close contact with an infected person or contaminated objects.  Monkeypox can spread from person to person through touching clothing, bedding or towels used by someone with the monkeypox rash, touching monkeypox skin blisters or scabs, or through the coughs or sneezes of a person with the monkeypox rash</w:t>
      </w:r>
      <w:r>
        <w:rPr>
          <w:rFonts w:ascii="Arial" w:hAnsi="Arial" w:cs="Arial"/>
          <w:color w:val="000000"/>
          <w:kern w:val="24"/>
        </w:rPr>
        <w:t>, including during sex</w:t>
      </w:r>
      <w:r w:rsidRPr="005D2D5C">
        <w:rPr>
          <w:rFonts w:ascii="Arial" w:hAnsi="Arial" w:cs="Arial"/>
          <w:color w:val="000000"/>
          <w:kern w:val="24"/>
        </w:rPr>
        <w:t xml:space="preserve">.  </w:t>
      </w:r>
    </w:p>
    <w:p w14:paraId="1E9D271B" w14:textId="77777777" w:rsidR="007A7C69" w:rsidRPr="005D2D5C" w:rsidRDefault="007A7C69" w:rsidP="007A7C69">
      <w:pPr>
        <w:pStyle w:val="NormalWeb"/>
        <w:spacing w:before="0" w:beforeAutospacing="0" w:after="0" w:afterAutospacing="0"/>
        <w:rPr>
          <w:rFonts w:ascii="Arial" w:hAnsi="Arial" w:cs="Arial"/>
          <w:color w:val="000000"/>
          <w:kern w:val="24"/>
        </w:rPr>
      </w:pPr>
    </w:p>
    <w:p w14:paraId="0DF1F0BB" w14:textId="77777777" w:rsidR="007A7C69" w:rsidRPr="005D2D5C" w:rsidRDefault="007A7C69" w:rsidP="007A7C69">
      <w:pPr>
        <w:pStyle w:val="NormalWeb"/>
        <w:spacing w:before="0" w:beforeAutospacing="0" w:after="240" w:afterAutospacing="0"/>
        <w:rPr>
          <w:rFonts w:ascii="Arial" w:hAnsi="Arial" w:cs="Arial"/>
          <w:color w:val="000000"/>
          <w:kern w:val="24"/>
        </w:rPr>
      </w:pPr>
      <w:r w:rsidRPr="005D2D5C">
        <w:rPr>
          <w:rFonts w:ascii="Arial" w:hAnsi="Arial" w:cs="Arial"/>
          <w:color w:val="000000"/>
          <w:kern w:val="24"/>
        </w:rPr>
        <w:t xml:space="preserve">In England, most cases have been in men who are gay, bisexual </w:t>
      </w:r>
      <w:r>
        <w:rPr>
          <w:rFonts w:ascii="Arial" w:hAnsi="Arial" w:cs="Arial"/>
          <w:color w:val="000000"/>
          <w:kern w:val="24"/>
        </w:rPr>
        <w:t xml:space="preserve">and all men who </w:t>
      </w:r>
      <w:r w:rsidRPr="005D2D5C">
        <w:rPr>
          <w:rFonts w:ascii="Arial" w:hAnsi="Arial" w:cs="Arial"/>
          <w:color w:val="000000"/>
          <w:kern w:val="24"/>
        </w:rPr>
        <w:t>have sex with men, so it particularly important this group are aware of the symptoms.</w:t>
      </w:r>
    </w:p>
    <w:p w14:paraId="15ACF912" w14:textId="77777777" w:rsidR="007A7C69" w:rsidRPr="005D2D5C" w:rsidRDefault="007A7C69" w:rsidP="007A7C69">
      <w:pPr>
        <w:pStyle w:val="NormalWeb"/>
        <w:spacing w:before="240" w:beforeAutospacing="0" w:after="0" w:afterAutospacing="0"/>
      </w:pPr>
      <w:r w:rsidRPr="005D2D5C">
        <w:rPr>
          <w:rFonts w:ascii="Arial" w:hAnsi="Arial"/>
          <w:color w:val="000000"/>
          <w:kern w:val="24"/>
        </w:rPr>
        <w:t>Given on-going transmission, UKHSA have updated guidance to advise that</w:t>
      </w:r>
      <w:r w:rsidRPr="005D2D5C">
        <w:rPr>
          <w:rFonts w:ascii="Arial" w:hAnsi="Arial"/>
          <w:b/>
          <w:bCs/>
          <w:color w:val="000000"/>
          <w:kern w:val="24"/>
        </w:rPr>
        <w:t xml:space="preserve"> pre-exposure vaccination targeting individuals who are most at risk of exposure should start as soon as possible.  </w:t>
      </w:r>
    </w:p>
    <w:p w14:paraId="27DBF7CA" w14:textId="77777777" w:rsidR="007A7C69" w:rsidRPr="005D2D5C" w:rsidRDefault="007A7C69" w:rsidP="007A7C69">
      <w:pPr>
        <w:pStyle w:val="NormalWeb"/>
        <w:spacing w:before="240" w:beforeAutospacing="0" w:after="0" w:afterAutospacing="0"/>
        <w:rPr>
          <w:rFonts w:ascii="Arial" w:hAnsi="Arial"/>
          <w:color w:val="000000"/>
          <w:kern w:val="24"/>
        </w:rPr>
      </w:pPr>
      <w:r w:rsidRPr="005D2D5C">
        <w:rPr>
          <w:rFonts w:ascii="Arial" w:hAnsi="Arial"/>
          <w:color w:val="000000"/>
          <w:kern w:val="24"/>
        </w:rPr>
        <w:t xml:space="preserve">To make best use of current supplies we need to prioritise vaccination for those likely to have more serious outcomes from infection and those at greatest risk.  </w:t>
      </w:r>
    </w:p>
    <w:p w14:paraId="3CBDC877" w14:textId="77777777" w:rsidR="007A7C69" w:rsidRPr="005D2D5C" w:rsidRDefault="007A7C69" w:rsidP="007A7C69">
      <w:pPr>
        <w:pStyle w:val="NormalWeb"/>
        <w:spacing w:before="240" w:beforeAutospacing="0" w:after="0" w:afterAutospacing="0"/>
        <w:rPr>
          <w:rFonts w:ascii="Arial" w:hAnsi="Arial"/>
          <w:color w:val="000000"/>
          <w:kern w:val="24"/>
        </w:rPr>
      </w:pPr>
      <w:r w:rsidRPr="005D2D5C">
        <w:rPr>
          <w:rFonts w:ascii="Arial" w:hAnsi="Arial"/>
          <w:color w:val="000000"/>
          <w:kern w:val="24"/>
        </w:rPr>
        <w:t>The UKHSA advise that pre-exposure vaccination should now be offered to:</w:t>
      </w:r>
    </w:p>
    <w:p w14:paraId="57C04D07" w14:textId="77777777" w:rsidR="007A7C69" w:rsidRPr="00B90178" w:rsidRDefault="007A7C69" w:rsidP="007A7C69">
      <w:pPr>
        <w:pStyle w:val="NormalWeb"/>
        <w:numPr>
          <w:ilvl w:val="0"/>
          <w:numId w:val="28"/>
        </w:numPr>
        <w:spacing w:before="240" w:after="0"/>
        <w:rPr>
          <w:rFonts w:ascii="Arial" w:hAnsi="Arial" w:cs="Arial"/>
          <w:color w:val="000000"/>
          <w:kern w:val="24"/>
        </w:rPr>
      </w:pPr>
      <w:r w:rsidRPr="005D2D5C">
        <w:rPr>
          <w:rFonts w:ascii="Arial" w:hAnsi="Arial" w:cs="Arial"/>
          <w:color w:val="000000"/>
          <w:kern w:val="24"/>
        </w:rPr>
        <w:t>G</w:t>
      </w:r>
      <w:r w:rsidRPr="00B90178">
        <w:rPr>
          <w:rFonts w:ascii="Arial" w:hAnsi="Arial" w:cs="Arial"/>
          <w:color w:val="000000"/>
          <w:kern w:val="24"/>
        </w:rPr>
        <w:t xml:space="preserve">ay, bisexual and other men who have sex with men (GBMSM) at highest risk due to </w:t>
      </w:r>
      <w:r w:rsidRPr="005D2D5C">
        <w:rPr>
          <w:rFonts w:ascii="Arial" w:hAnsi="Arial" w:cs="Arial"/>
          <w:color w:val="000000"/>
          <w:kern w:val="24"/>
        </w:rPr>
        <w:t>the</w:t>
      </w:r>
      <w:r w:rsidRPr="00B90178">
        <w:rPr>
          <w:rFonts w:ascii="Arial" w:hAnsi="Arial" w:cs="Arial"/>
          <w:color w:val="000000"/>
          <w:kern w:val="24"/>
        </w:rPr>
        <w:t xml:space="preserve"> number of contacts</w:t>
      </w:r>
      <w:r w:rsidRPr="005D2D5C">
        <w:rPr>
          <w:rFonts w:ascii="Arial" w:hAnsi="Arial" w:cs="Arial"/>
          <w:color w:val="000000"/>
          <w:kern w:val="24"/>
        </w:rPr>
        <w:t xml:space="preserve">, </w:t>
      </w:r>
      <w:r w:rsidRPr="00B90178">
        <w:rPr>
          <w:rFonts w:ascii="Arial" w:hAnsi="Arial" w:cs="Arial"/>
          <w:color w:val="000000"/>
          <w:kern w:val="24"/>
        </w:rPr>
        <w:t>using markers of those used to assess eligibility for HIV preexposure prophylaxis (PrEP)</w:t>
      </w:r>
      <w:r w:rsidRPr="005D2D5C">
        <w:rPr>
          <w:rFonts w:ascii="Arial" w:hAnsi="Arial" w:cs="Arial"/>
          <w:color w:val="000000"/>
          <w:kern w:val="24"/>
        </w:rPr>
        <w:t xml:space="preserve"> </w:t>
      </w:r>
      <w:r w:rsidRPr="00B90178">
        <w:rPr>
          <w:rFonts w:ascii="Arial" w:hAnsi="Arial" w:cs="Arial"/>
          <w:color w:val="000000"/>
          <w:kern w:val="24"/>
        </w:rPr>
        <w:t>or a proxy marker such as recent bacterial STI (in the past year).</w:t>
      </w:r>
    </w:p>
    <w:p w14:paraId="0757F08B" w14:textId="77777777" w:rsidR="007A7C69" w:rsidRPr="00B90178" w:rsidRDefault="007A7C69" w:rsidP="007A7C69">
      <w:pPr>
        <w:pStyle w:val="NormalWeb"/>
        <w:numPr>
          <w:ilvl w:val="0"/>
          <w:numId w:val="28"/>
        </w:numPr>
        <w:spacing w:before="240" w:after="0"/>
        <w:rPr>
          <w:rFonts w:ascii="Arial" w:hAnsi="Arial" w:cs="Arial"/>
          <w:color w:val="000000"/>
          <w:kern w:val="24"/>
        </w:rPr>
      </w:pPr>
      <w:r>
        <w:rPr>
          <w:rFonts w:ascii="Arial" w:hAnsi="Arial" w:cs="Arial"/>
          <w:color w:val="000000"/>
          <w:kern w:val="24"/>
        </w:rPr>
        <w:t>People</w:t>
      </w:r>
      <w:r w:rsidRPr="00B90178">
        <w:rPr>
          <w:rFonts w:ascii="Arial" w:hAnsi="Arial" w:cs="Arial"/>
          <w:color w:val="000000"/>
          <w:kern w:val="24"/>
        </w:rPr>
        <w:t xml:space="preserve"> who work in sex on premises venues, such as saunas, if they are regularly exposed to items (e.g. linens) or surfaces likely to be contaminated with body fluids or skin cells. </w:t>
      </w:r>
    </w:p>
    <w:p w14:paraId="53B3C6A8" w14:textId="77777777" w:rsidR="007A7C69" w:rsidRDefault="007A7C69" w:rsidP="007A7C69">
      <w:pPr>
        <w:pStyle w:val="NormalWeb"/>
        <w:spacing w:before="240" w:beforeAutospacing="0" w:after="0" w:afterAutospacing="0"/>
        <w:rPr>
          <w:rFonts w:ascii="Arial" w:hAnsi="Arial" w:cs="Arial"/>
          <w:color w:val="000000"/>
          <w:kern w:val="24"/>
        </w:rPr>
      </w:pPr>
      <w:r w:rsidRPr="005D2D5C">
        <w:rPr>
          <w:rFonts w:ascii="Arial" w:hAnsi="Arial" w:cs="Arial"/>
          <w:color w:val="000000"/>
          <w:kern w:val="24"/>
        </w:rPr>
        <w:t xml:space="preserve">For </w:t>
      </w:r>
      <w:r>
        <w:rPr>
          <w:rFonts w:ascii="Arial" w:hAnsi="Arial" w:cs="Arial"/>
          <w:color w:val="000000"/>
          <w:kern w:val="24"/>
        </w:rPr>
        <w:t xml:space="preserve">healthcare </w:t>
      </w:r>
      <w:r w:rsidRPr="005D2D5C">
        <w:rPr>
          <w:rFonts w:ascii="Arial" w:hAnsi="Arial" w:cs="Arial"/>
          <w:color w:val="000000"/>
          <w:kern w:val="24"/>
        </w:rPr>
        <w:t>s</w:t>
      </w:r>
      <w:r w:rsidRPr="00B90178">
        <w:rPr>
          <w:rFonts w:ascii="Arial" w:hAnsi="Arial" w:cs="Arial"/>
          <w:color w:val="000000"/>
          <w:kern w:val="24"/>
        </w:rPr>
        <w:t>taff</w:t>
      </w:r>
      <w:r w:rsidRPr="005D2D5C">
        <w:rPr>
          <w:rFonts w:ascii="Arial" w:hAnsi="Arial" w:cs="Arial"/>
          <w:color w:val="000000"/>
          <w:kern w:val="24"/>
        </w:rPr>
        <w:t>, UKHSA advise that those</w:t>
      </w:r>
      <w:r w:rsidRPr="00B90178">
        <w:rPr>
          <w:rFonts w:ascii="Arial" w:hAnsi="Arial" w:cs="Arial"/>
          <w:color w:val="000000"/>
          <w:kern w:val="24"/>
        </w:rPr>
        <w:t xml:space="preserve"> who work in specialist roles where exposure to </w:t>
      </w:r>
      <w:proofErr w:type="spellStart"/>
      <w:r w:rsidRPr="00B90178">
        <w:rPr>
          <w:rFonts w:ascii="Arial" w:hAnsi="Arial" w:cs="Arial"/>
          <w:color w:val="000000"/>
          <w:kern w:val="24"/>
        </w:rPr>
        <w:t>orthopox</w:t>
      </w:r>
      <w:proofErr w:type="spellEnd"/>
      <w:r w:rsidRPr="00B90178">
        <w:rPr>
          <w:rFonts w:ascii="Arial" w:hAnsi="Arial" w:cs="Arial"/>
          <w:color w:val="000000"/>
          <w:kern w:val="24"/>
        </w:rPr>
        <w:t xml:space="preserve"> is likely to be more common</w:t>
      </w:r>
      <w:r w:rsidRPr="005D2D5C">
        <w:rPr>
          <w:rFonts w:ascii="Arial" w:hAnsi="Arial" w:cs="Arial"/>
          <w:color w:val="000000"/>
          <w:kern w:val="24"/>
        </w:rPr>
        <w:t xml:space="preserve"> </w:t>
      </w:r>
      <w:r w:rsidRPr="00B90178">
        <w:rPr>
          <w:rFonts w:ascii="Arial" w:hAnsi="Arial" w:cs="Arial"/>
          <w:color w:val="000000"/>
          <w:kern w:val="24"/>
        </w:rPr>
        <w:t>should be advised of the possible risk and offered vaccination on the basis of an occupational health risk assessment</w:t>
      </w:r>
      <w:r w:rsidRPr="005D2D5C">
        <w:rPr>
          <w:rFonts w:ascii="Arial" w:hAnsi="Arial" w:cs="Arial"/>
          <w:color w:val="000000"/>
          <w:kern w:val="24"/>
        </w:rPr>
        <w:t xml:space="preserve">, such as those working in High Consequence Infectious Disease (HCID) units and those </w:t>
      </w:r>
      <w:r w:rsidRPr="00B90178">
        <w:rPr>
          <w:rFonts w:ascii="Arial" w:hAnsi="Arial" w:cs="Arial"/>
          <w:color w:val="000000"/>
          <w:kern w:val="24"/>
        </w:rPr>
        <w:t>undertaking environmental decontamination around cases of monkey pox</w:t>
      </w:r>
      <w:r w:rsidRPr="005D2D5C">
        <w:rPr>
          <w:rFonts w:ascii="Arial" w:hAnsi="Arial" w:cs="Arial"/>
          <w:color w:val="000000"/>
          <w:kern w:val="24"/>
        </w:rPr>
        <w:t xml:space="preserve">.  </w:t>
      </w:r>
    </w:p>
    <w:p w14:paraId="32D903C8" w14:textId="77777777" w:rsidR="007A7C69" w:rsidRPr="005D2D5C" w:rsidRDefault="007A7C69" w:rsidP="007A7C69">
      <w:pPr>
        <w:pStyle w:val="NormalWeb"/>
        <w:spacing w:before="240" w:beforeAutospacing="0" w:after="0" w:afterAutospacing="0"/>
      </w:pPr>
      <w:r w:rsidRPr="005D2D5C">
        <w:rPr>
          <w:rFonts w:ascii="Arial" w:hAnsi="Arial" w:cs="Arial"/>
          <w:color w:val="000000"/>
          <w:kern w:val="24"/>
        </w:rPr>
        <w:t xml:space="preserve">This also includes </w:t>
      </w:r>
      <w:r w:rsidRPr="00B90178">
        <w:rPr>
          <w:rFonts w:ascii="Arial" w:hAnsi="Arial" w:cs="Arial"/>
          <w:color w:val="000000"/>
          <w:kern w:val="24"/>
        </w:rPr>
        <w:t>staff in hospitals designated to care for monkeypox patients and staff in sexual health clinics designated to assess suspected case</w:t>
      </w:r>
      <w:r w:rsidRPr="005D2D5C">
        <w:rPr>
          <w:rFonts w:ascii="Arial" w:hAnsi="Arial" w:cs="Arial"/>
          <w:color w:val="000000"/>
          <w:kern w:val="24"/>
        </w:rPr>
        <w:t xml:space="preserve">s, and </w:t>
      </w:r>
      <w:r w:rsidRPr="00B90178">
        <w:rPr>
          <w:rFonts w:ascii="Arial" w:hAnsi="Arial" w:cs="Arial"/>
          <w:color w:val="000000"/>
          <w:kern w:val="24"/>
        </w:rPr>
        <w:t>for those about to start to provide prolonged or close care for a patient with confirmed monkeypox.</w:t>
      </w:r>
      <w:r>
        <w:rPr>
          <w:rFonts w:ascii="Arial" w:hAnsi="Arial" w:cs="Arial"/>
          <w:color w:val="000000"/>
          <w:kern w:val="24"/>
        </w:rPr>
        <w:t xml:space="preserve">  </w:t>
      </w:r>
      <w:r w:rsidRPr="0028725D">
        <w:rPr>
          <w:rFonts w:ascii="Arial" w:hAnsi="Arial"/>
          <w:color w:val="000000"/>
          <w:kern w:val="24"/>
        </w:rPr>
        <w:t>Subject to</w:t>
      </w:r>
      <w:r>
        <w:rPr>
          <w:rFonts w:ascii="Arial" w:hAnsi="Arial"/>
          <w:color w:val="000000"/>
          <w:kern w:val="24"/>
        </w:rPr>
        <w:t xml:space="preserve"> transmission rates and</w:t>
      </w:r>
      <w:r w:rsidRPr="0028725D">
        <w:rPr>
          <w:rFonts w:ascii="Arial" w:hAnsi="Arial"/>
          <w:color w:val="000000"/>
          <w:kern w:val="24"/>
        </w:rPr>
        <w:t xml:space="preserve"> the evolving epidemiology,</w:t>
      </w:r>
      <w:r>
        <w:rPr>
          <w:rFonts w:ascii="Arial" w:hAnsi="Arial"/>
          <w:color w:val="000000"/>
          <w:kern w:val="24"/>
        </w:rPr>
        <w:t xml:space="preserve"> </w:t>
      </w:r>
      <w:r w:rsidRPr="0028725D">
        <w:rPr>
          <w:rFonts w:ascii="Arial" w:hAnsi="Arial"/>
          <w:color w:val="000000"/>
          <w:kern w:val="24"/>
        </w:rPr>
        <w:t xml:space="preserve">a second dose may be offered </w:t>
      </w:r>
      <w:r>
        <w:rPr>
          <w:rFonts w:ascii="Arial" w:hAnsi="Arial"/>
          <w:color w:val="000000"/>
          <w:kern w:val="24"/>
        </w:rPr>
        <w:t xml:space="preserve">at least 28 days after the first </w:t>
      </w:r>
      <w:r w:rsidRPr="0028725D">
        <w:rPr>
          <w:rFonts w:ascii="Arial" w:hAnsi="Arial"/>
          <w:color w:val="000000"/>
          <w:kern w:val="24"/>
        </w:rPr>
        <w:t>to provide longer lasting protection</w:t>
      </w:r>
      <w:r>
        <w:rPr>
          <w:rFonts w:ascii="Arial" w:hAnsi="Arial"/>
          <w:color w:val="000000"/>
          <w:kern w:val="24"/>
        </w:rPr>
        <w:t>, but this remain under review</w:t>
      </w:r>
      <w:r w:rsidRPr="0028725D">
        <w:rPr>
          <w:rFonts w:ascii="Arial" w:hAnsi="Arial"/>
          <w:color w:val="000000"/>
          <w:kern w:val="24"/>
        </w:rPr>
        <w:t>.</w:t>
      </w:r>
    </w:p>
    <w:p w14:paraId="4A72E6F3" w14:textId="77777777" w:rsidR="007A7C69" w:rsidRPr="005D2D5C" w:rsidRDefault="007A7C69" w:rsidP="007A7C69">
      <w:pPr>
        <w:pStyle w:val="NormalWeb"/>
        <w:spacing w:before="240" w:beforeAutospacing="0" w:after="0" w:afterAutospacing="0"/>
        <w:rPr>
          <w:rFonts w:ascii="Arial" w:hAnsi="Arial"/>
          <w:color w:val="000000"/>
          <w:kern w:val="24"/>
        </w:rPr>
      </w:pPr>
      <w:r w:rsidRPr="005D2D5C">
        <w:rPr>
          <w:rFonts w:ascii="Arial" w:hAnsi="Arial"/>
          <w:color w:val="000000"/>
          <w:kern w:val="24"/>
        </w:rPr>
        <w:t xml:space="preserve">We recognise that many staff will want to take up the offer of vaccination as a precautionary measure, however </w:t>
      </w:r>
      <w:r>
        <w:rPr>
          <w:rFonts w:ascii="Arial" w:hAnsi="Arial"/>
          <w:color w:val="000000"/>
          <w:kern w:val="24"/>
        </w:rPr>
        <w:t>we must prioritise the use of existing</w:t>
      </w:r>
      <w:r w:rsidRPr="005D2D5C">
        <w:rPr>
          <w:rFonts w:ascii="Arial" w:hAnsi="Arial"/>
          <w:color w:val="000000"/>
          <w:kern w:val="24"/>
        </w:rPr>
        <w:t xml:space="preserve"> supplies to ensure we protect those at greatest risk.  </w:t>
      </w:r>
    </w:p>
    <w:p w14:paraId="3512C335" w14:textId="77777777" w:rsidR="007A7C69" w:rsidRPr="005D2D5C" w:rsidRDefault="007A7C69" w:rsidP="007A7C69">
      <w:pPr>
        <w:pStyle w:val="NormalWeb"/>
        <w:spacing w:before="240"/>
        <w:rPr>
          <w:rFonts w:ascii="Arial" w:hAnsi="Arial"/>
          <w:color w:val="000000"/>
          <w:kern w:val="24"/>
        </w:rPr>
      </w:pPr>
      <w:r w:rsidRPr="005D2D5C">
        <w:rPr>
          <w:rFonts w:ascii="Arial" w:hAnsi="Arial"/>
          <w:color w:val="000000"/>
          <w:kern w:val="24"/>
        </w:rPr>
        <w:t>For clinical care of a confirmed case of monkeypox, appropriate PPE is a fit tested FFP3 respirator, eye protection, long sleeved, fluid repellent disposable gown, and gloves per the National infection prevention and control manual for England (page 57).</w:t>
      </w:r>
    </w:p>
    <w:p w14:paraId="2BD7944F" w14:textId="77777777" w:rsidR="007A7C69" w:rsidRDefault="007A7C69" w:rsidP="007A7C69">
      <w:pPr>
        <w:pStyle w:val="NormalWeb"/>
        <w:spacing w:before="240" w:beforeAutospacing="0" w:after="0" w:afterAutospacing="0"/>
        <w:rPr>
          <w:rFonts w:ascii="Arial" w:hAnsi="Arial"/>
          <w:color w:val="000000"/>
          <w:kern w:val="24"/>
        </w:rPr>
      </w:pPr>
      <w:r w:rsidRPr="005D2D5C">
        <w:rPr>
          <w:rFonts w:ascii="Arial" w:hAnsi="Arial"/>
          <w:color w:val="000000"/>
          <w:kern w:val="24"/>
        </w:rPr>
        <w:t xml:space="preserve">It is important that everyone is aware of the symptoms of monkeypox, especially staff. Common signs and symptoms of monkeypox infection include fever, headache, muscle aches, exhaustion, swollen lymph nodes, and development of a new rash. </w:t>
      </w:r>
    </w:p>
    <w:p w14:paraId="08615C31" w14:textId="77777777" w:rsidR="007A7C69" w:rsidRPr="00861641" w:rsidRDefault="003803A8" w:rsidP="007A7C69">
      <w:pPr>
        <w:spacing w:before="240"/>
        <w:rPr>
          <w:color w:val="000000"/>
          <w:kern w:val="24"/>
        </w:rPr>
      </w:pPr>
      <w:r>
        <w:rPr>
          <w:noProof/>
          <w:color w:val="000000"/>
          <w:kern w:val="24"/>
        </w:rPr>
        <w:pict w14:anchorId="26A6FE35">
          <v:rect id="_x0000_i1025" alt="" style="width:451.3pt;height:.05pt;mso-width-percent:0;mso-height-percent:0;mso-width-percent:0;mso-height-percent:0" o:hralign="center" o:hrstd="t" o:hr="t" fillcolor="#a0a0a0" stroked="f"/>
        </w:pict>
      </w:r>
    </w:p>
    <w:p w14:paraId="1A1A6DD7" w14:textId="77777777" w:rsidR="007A7C69" w:rsidRPr="007A7C69" w:rsidRDefault="007A7C69" w:rsidP="007A7C69">
      <w:pPr>
        <w:spacing w:before="240"/>
        <w:rPr>
          <w:rFonts w:ascii="Arial" w:hAnsi="Arial" w:cs="Arial"/>
          <w:b/>
          <w:bCs/>
        </w:rPr>
      </w:pPr>
      <w:r w:rsidRPr="007A7C69">
        <w:rPr>
          <w:rFonts w:ascii="Arial" w:hAnsi="Arial" w:cs="Arial"/>
          <w:b/>
          <w:bCs/>
        </w:rPr>
        <w:lastRenderedPageBreak/>
        <w:t>Frequently Asked Questions</w:t>
      </w:r>
    </w:p>
    <w:p w14:paraId="02F480C4" w14:textId="77777777" w:rsidR="007A7C69" w:rsidRPr="001620ED" w:rsidRDefault="007A7C69" w:rsidP="007A7C69">
      <w:pPr>
        <w:spacing w:before="120"/>
        <w:rPr>
          <w:rFonts w:cs="Arial"/>
          <w:b/>
          <w:bCs/>
        </w:rPr>
      </w:pPr>
    </w:p>
    <w:p w14:paraId="78FC8065" w14:textId="77777777" w:rsidR="007A7C69" w:rsidRPr="00335EAF" w:rsidRDefault="007A7C69" w:rsidP="007A7C69">
      <w:pPr>
        <w:pStyle w:val="NoSpacing"/>
        <w:rPr>
          <w:b/>
          <w:bCs/>
          <w:sz w:val="22"/>
          <w:szCs w:val="22"/>
        </w:rPr>
      </w:pPr>
      <w:r w:rsidRPr="00335EAF">
        <w:rPr>
          <w:b/>
          <w:bCs/>
          <w:sz w:val="22"/>
          <w:szCs w:val="22"/>
        </w:rPr>
        <w:t xml:space="preserve">What vaccine is used to treat monkeypox? </w:t>
      </w:r>
    </w:p>
    <w:p w14:paraId="09D68E72" w14:textId="77777777" w:rsidR="007A7C69" w:rsidRPr="00335EAF" w:rsidRDefault="007A7C69" w:rsidP="007A7C69">
      <w:pPr>
        <w:pStyle w:val="NoSpacing"/>
        <w:rPr>
          <w:sz w:val="22"/>
          <w:szCs w:val="22"/>
        </w:rPr>
      </w:pPr>
      <w:r w:rsidRPr="00335EAF">
        <w:rPr>
          <w:rStyle w:val="normaltextrun"/>
          <w:color w:val="000000"/>
          <w:sz w:val="22"/>
          <w:szCs w:val="22"/>
        </w:rPr>
        <w:t>Imvanex</w:t>
      </w:r>
      <w:r w:rsidRPr="00335EAF">
        <w:rPr>
          <w:rStyle w:val="normaltextrun"/>
          <w:color w:val="000000"/>
          <w:sz w:val="22"/>
          <w:szCs w:val="22"/>
          <w:shd w:val="clear" w:color="auto" w:fill="FFFFFF"/>
        </w:rPr>
        <w:t xml:space="preserve">, a smallpox vaccine, is the recommended vaccine for pre- and post-exposure prophylaxis against monkeypox in the UK. </w:t>
      </w:r>
      <w:r w:rsidRPr="00335EAF">
        <w:rPr>
          <w:sz w:val="22"/>
          <w:szCs w:val="22"/>
        </w:rPr>
        <w:t xml:space="preserve">Imvanex is approved by the MHRA and the European Medical Agency for the prevention of smallpox and is approved by the FDA for prevention of monkeypox and smallpox in the US. </w:t>
      </w:r>
      <w:r>
        <w:rPr>
          <w:sz w:val="22"/>
          <w:szCs w:val="22"/>
        </w:rPr>
        <w:t xml:space="preserve"> It is a two-dose course.</w:t>
      </w:r>
    </w:p>
    <w:p w14:paraId="07235740" w14:textId="77777777" w:rsidR="007A7C69" w:rsidRPr="00335EAF" w:rsidRDefault="007A7C69" w:rsidP="007A7C69">
      <w:pPr>
        <w:pStyle w:val="NoSpacing"/>
        <w:rPr>
          <w:sz w:val="22"/>
          <w:szCs w:val="22"/>
        </w:rPr>
      </w:pPr>
    </w:p>
    <w:p w14:paraId="71D6EFB0" w14:textId="77777777" w:rsidR="007A7C69" w:rsidRPr="00335EAF" w:rsidRDefault="007A7C69" w:rsidP="007A7C69">
      <w:pPr>
        <w:pStyle w:val="NoSpacing"/>
        <w:rPr>
          <w:b/>
          <w:bCs/>
          <w:color w:val="44546A" w:themeColor="text2"/>
          <w:sz w:val="22"/>
          <w:szCs w:val="22"/>
        </w:rPr>
      </w:pPr>
      <w:r w:rsidRPr="00335EAF">
        <w:rPr>
          <w:b/>
          <w:bCs/>
          <w:sz w:val="22"/>
          <w:szCs w:val="22"/>
        </w:rPr>
        <w:t>Why is UKHSA changing its recommendation?</w:t>
      </w:r>
    </w:p>
    <w:p w14:paraId="5DB6310A" w14:textId="77777777" w:rsidR="007A7C69" w:rsidRDefault="007A7C69" w:rsidP="007A7C69">
      <w:pPr>
        <w:pStyle w:val="NoSpacing"/>
        <w:rPr>
          <w:sz w:val="22"/>
          <w:szCs w:val="22"/>
        </w:rPr>
      </w:pPr>
      <w:r w:rsidRPr="00335EAF">
        <w:rPr>
          <w:sz w:val="22"/>
          <w:szCs w:val="22"/>
        </w:rPr>
        <w:t xml:space="preserve">There are no data to show that Imvanex is effective as post-exposure prophylaxis (PEP) for monkeypox. It is offered to prevent or reduce the severity of monkeypox and is likely to be most effective if administered early, and ideally within 4 days. Vaccination may still be offered up to 14 days post-exposure for those at high risk of complications, or to those at on-going risk where the vaccine may protect against later exposures. </w:t>
      </w:r>
    </w:p>
    <w:p w14:paraId="31844172" w14:textId="77777777" w:rsidR="007A7C69" w:rsidRPr="00335EAF" w:rsidRDefault="007A7C69" w:rsidP="007A7C69">
      <w:pPr>
        <w:pStyle w:val="NoSpacing"/>
        <w:rPr>
          <w:sz w:val="22"/>
          <w:szCs w:val="22"/>
        </w:rPr>
      </w:pPr>
    </w:p>
    <w:p w14:paraId="39CF9312" w14:textId="77777777" w:rsidR="007A7C69" w:rsidRDefault="007A7C69" w:rsidP="007A7C69">
      <w:pPr>
        <w:pStyle w:val="NoSpacing"/>
        <w:rPr>
          <w:sz w:val="22"/>
          <w:szCs w:val="22"/>
        </w:rPr>
      </w:pPr>
      <w:r>
        <w:rPr>
          <w:sz w:val="22"/>
          <w:szCs w:val="22"/>
        </w:rPr>
        <w:t>S</w:t>
      </w:r>
      <w:r w:rsidRPr="00335EAF">
        <w:rPr>
          <w:sz w:val="22"/>
          <w:szCs w:val="22"/>
        </w:rPr>
        <w:t xml:space="preserve">tudies </w:t>
      </w:r>
      <w:r>
        <w:rPr>
          <w:sz w:val="22"/>
          <w:szCs w:val="22"/>
        </w:rPr>
        <w:t xml:space="preserve">show that </w:t>
      </w:r>
      <w:r w:rsidRPr="00335EAF">
        <w:rPr>
          <w:sz w:val="22"/>
          <w:szCs w:val="22"/>
        </w:rPr>
        <w:t>Imvanex is likely to provide high levels of protection against monkeypox when given pre-exposure. Because of this, UKHSA is now recommending the prioritisation of pre-exposure vaccination for occupations at high risk of exposure and vaccination strategy to reduce transmission in the group most affected, based on JCVI considerations.</w:t>
      </w:r>
    </w:p>
    <w:p w14:paraId="6B49FF84" w14:textId="77777777" w:rsidR="007A7C69" w:rsidRDefault="007A7C69" w:rsidP="007A7C69">
      <w:pPr>
        <w:pStyle w:val="NoSpacing"/>
        <w:rPr>
          <w:b/>
          <w:bCs/>
          <w:sz w:val="22"/>
          <w:szCs w:val="22"/>
        </w:rPr>
      </w:pPr>
    </w:p>
    <w:p w14:paraId="10DC4CF6" w14:textId="77777777" w:rsidR="007A7C69" w:rsidRPr="00335EAF" w:rsidRDefault="007A7C69" w:rsidP="007A7C69">
      <w:pPr>
        <w:pStyle w:val="NoSpacing"/>
        <w:rPr>
          <w:b/>
          <w:bCs/>
          <w:sz w:val="22"/>
          <w:szCs w:val="22"/>
        </w:rPr>
      </w:pPr>
      <w:r w:rsidRPr="00335EAF">
        <w:rPr>
          <w:b/>
          <w:bCs/>
          <w:sz w:val="22"/>
          <w:szCs w:val="22"/>
        </w:rPr>
        <w:t xml:space="preserve">Why can’t everyone </w:t>
      </w:r>
      <w:r>
        <w:rPr>
          <w:b/>
          <w:bCs/>
          <w:sz w:val="22"/>
          <w:szCs w:val="22"/>
        </w:rPr>
        <w:t xml:space="preserve">who wants a vaccine </w:t>
      </w:r>
      <w:proofErr w:type="gramStart"/>
      <w:r>
        <w:rPr>
          <w:b/>
          <w:bCs/>
          <w:sz w:val="22"/>
          <w:szCs w:val="22"/>
        </w:rPr>
        <w:t>have</w:t>
      </w:r>
      <w:proofErr w:type="gramEnd"/>
      <w:r>
        <w:rPr>
          <w:b/>
          <w:bCs/>
          <w:sz w:val="22"/>
          <w:szCs w:val="22"/>
        </w:rPr>
        <w:t xml:space="preserve"> one? </w:t>
      </w:r>
    </w:p>
    <w:p w14:paraId="6E814352" w14:textId="77777777" w:rsidR="007A7C69" w:rsidRPr="00335EAF" w:rsidRDefault="007A7C69" w:rsidP="007A7C69">
      <w:pPr>
        <w:pStyle w:val="NoSpacing"/>
        <w:rPr>
          <w:sz w:val="22"/>
          <w:szCs w:val="22"/>
        </w:rPr>
      </w:pPr>
      <w:r>
        <w:rPr>
          <w:sz w:val="22"/>
          <w:szCs w:val="22"/>
        </w:rPr>
        <w:t>T</w:t>
      </w:r>
      <w:r w:rsidRPr="00335EAF">
        <w:rPr>
          <w:sz w:val="22"/>
          <w:szCs w:val="22"/>
        </w:rPr>
        <w:t xml:space="preserve">he NHS will </w:t>
      </w:r>
      <w:r>
        <w:rPr>
          <w:sz w:val="22"/>
          <w:szCs w:val="22"/>
        </w:rPr>
        <w:t xml:space="preserve">follow UKHSA guidance on </w:t>
      </w:r>
      <w:r w:rsidRPr="00335EAF">
        <w:rPr>
          <w:sz w:val="22"/>
          <w:szCs w:val="22"/>
        </w:rPr>
        <w:t>prioritis</w:t>
      </w:r>
      <w:r>
        <w:rPr>
          <w:sz w:val="22"/>
          <w:szCs w:val="22"/>
        </w:rPr>
        <w:t>ing those at greatest risk.</w:t>
      </w:r>
      <w:r w:rsidRPr="00335EAF">
        <w:rPr>
          <w:sz w:val="22"/>
          <w:szCs w:val="22"/>
        </w:rPr>
        <w:t xml:space="preserve"> </w:t>
      </w:r>
    </w:p>
    <w:p w14:paraId="70008557" w14:textId="77777777" w:rsidR="007A7C69" w:rsidRPr="00335EAF" w:rsidRDefault="007A7C69" w:rsidP="007A7C69">
      <w:pPr>
        <w:pStyle w:val="NoSpacing"/>
        <w:rPr>
          <w:sz w:val="22"/>
          <w:szCs w:val="22"/>
        </w:rPr>
      </w:pPr>
    </w:p>
    <w:p w14:paraId="5F0851D1" w14:textId="77777777" w:rsidR="007A7C69" w:rsidRPr="00335EAF" w:rsidRDefault="007A7C69" w:rsidP="007A7C69">
      <w:pPr>
        <w:pStyle w:val="NoSpacing"/>
        <w:rPr>
          <w:b/>
          <w:bCs/>
          <w:sz w:val="22"/>
          <w:szCs w:val="22"/>
        </w:rPr>
      </w:pPr>
      <w:r w:rsidRPr="00335EAF">
        <w:rPr>
          <w:b/>
          <w:bCs/>
          <w:sz w:val="22"/>
          <w:szCs w:val="22"/>
        </w:rPr>
        <w:t>How many people to do you think will be offered the vaccine?</w:t>
      </w:r>
    </w:p>
    <w:p w14:paraId="5D379877" w14:textId="77777777" w:rsidR="007A7C69" w:rsidRPr="00335EAF" w:rsidRDefault="007A7C69" w:rsidP="007A7C69">
      <w:pPr>
        <w:pStyle w:val="NoSpacing"/>
        <w:rPr>
          <w:sz w:val="22"/>
          <w:szCs w:val="22"/>
        </w:rPr>
      </w:pPr>
      <w:r w:rsidRPr="00335EAF">
        <w:rPr>
          <w:sz w:val="22"/>
          <w:szCs w:val="22"/>
        </w:rPr>
        <w:t xml:space="preserve">The UKHSA estimate that the number of those eligible for pre-exposure prophylaxis vaccination is around 100,000 people.  </w:t>
      </w:r>
    </w:p>
    <w:p w14:paraId="38E0E965" w14:textId="77777777" w:rsidR="007A7C69" w:rsidRPr="00335EAF" w:rsidRDefault="007A7C69" w:rsidP="007A7C69">
      <w:pPr>
        <w:pStyle w:val="NoSpacing"/>
        <w:rPr>
          <w:rFonts w:asciiTheme="minorBidi" w:hAnsiTheme="minorBidi" w:cstheme="minorBidi"/>
          <w:sz w:val="22"/>
          <w:szCs w:val="22"/>
        </w:rPr>
      </w:pPr>
    </w:p>
    <w:p w14:paraId="27668B34" w14:textId="77777777" w:rsidR="007A7C69" w:rsidRPr="00335EAF" w:rsidRDefault="007A7C69" w:rsidP="007A7C69">
      <w:pPr>
        <w:pStyle w:val="NoSpacing"/>
        <w:rPr>
          <w:b/>
          <w:bCs/>
          <w:sz w:val="22"/>
          <w:szCs w:val="22"/>
        </w:rPr>
      </w:pPr>
      <w:r w:rsidRPr="00335EAF">
        <w:rPr>
          <w:b/>
          <w:bCs/>
          <w:sz w:val="22"/>
          <w:szCs w:val="22"/>
        </w:rPr>
        <w:t>Will people be turned away if they want a vaccine?</w:t>
      </w:r>
    </w:p>
    <w:p w14:paraId="23F7169F" w14:textId="77777777" w:rsidR="007A7C69" w:rsidRDefault="007A7C69" w:rsidP="007A7C69">
      <w:pPr>
        <w:pStyle w:val="NoSpacing"/>
        <w:rPr>
          <w:sz w:val="22"/>
          <w:szCs w:val="22"/>
        </w:rPr>
      </w:pPr>
      <w:r>
        <w:rPr>
          <w:sz w:val="22"/>
          <w:szCs w:val="22"/>
        </w:rPr>
        <w:t>T</w:t>
      </w:r>
      <w:r w:rsidRPr="00335EAF">
        <w:rPr>
          <w:sz w:val="22"/>
          <w:szCs w:val="22"/>
        </w:rPr>
        <w:t xml:space="preserve">he NHS will </w:t>
      </w:r>
      <w:r>
        <w:rPr>
          <w:sz w:val="22"/>
          <w:szCs w:val="22"/>
        </w:rPr>
        <w:t xml:space="preserve">follow UKHSA guidance on </w:t>
      </w:r>
      <w:r w:rsidRPr="00335EAF">
        <w:rPr>
          <w:sz w:val="22"/>
          <w:szCs w:val="22"/>
        </w:rPr>
        <w:t>prioritis</w:t>
      </w:r>
      <w:r>
        <w:rPr>
          <w:sz w:val="22"/>
          <w:szCs w:val="22"/>
        </w:rPr>
        <w:t>ing those at greatest risk</w:t>
      </w:r>
      <w:r w:rsidRPr="00335EAF">
        <w:rPr>
          <w:sz w:val="22"/>
          <w:szCs w:val="22"/>
        </w:rPr>
        <w:t xml:space="preserve">.  The decision to offer a vaccination will </w:t>
      </w:r>
      <w:r>
        <w:rPr>
          <w:sz w:val="22"/>
          <w:szCs w:val="22"/>
        </w:rPr>
        <w:t xml:space="preserve">be </w:t>
      </w:r>
      <w:r w:rsidRPr="00335EAF">
        <w:rPr>
          <w:sz w:val="22"/>
          <w:szCs w:val="22"/>
        </w:rPr>
        <w:t xml:space="preserve">done on a case by case basis following a discussion between a doctor and an individual, based on individual circumstances.  </w:t>
      </w:r>
    </w:p>
    <w:p w14:paraId="592B853C" w14:textId="77777777" w:rsidR="007A7C69" w:rsidRDefault="007A7C69" w:rsidP="007A7C69">
      <w:pPr>
        <w:pStyle w:val="NoSpacing"/>
        <w:rPr>
          <w:sz w:val="22"/>
          <w:szCs w:val="22"/>
        </w:rPr>
      </w:pPr>
    </w:p>
    <w:p w14:paraId="75A346D4" w14:textId="77777777" w:rsidR="007A7C69" w:rsidRDefault="007A7C69" w:rsidP="007A7C69">
      <w:pPr>
        <w:pStyle w:val="NoSpacing"/>
        <w:rPr>
          <w:sz w:val="22"/>
          <w:szCs w:val="22"/>
        </w:rPr>
      </w:pPr>
      <w:r>
        <w:rPr>
          <w:sz w:val="22"/>
          <w:szCs w:val="22"/>
        </w:rPr>
        <w:t>If you think you have monkeypox, or have been in contact with someone who has, or</w:t>
      </w:r>
      <w:r w:rsidRPr="00CE4513">
        <w:rPr>
          <w:sz w:val="22"/>
          <w:szCs w:val="22"/>
        </w:rPr>
        <w:t xml:space="preserve"> you have new unexpected or unexplained spots, ulcers or blisters anywhere on your body (including the face and/or genitals), then contact your local sexual health service by phone – not in person – or call 111 for advice.</w:t>
      </w:r>
      <w:r>
        <w:rPr>
          <w:sz w:val="22"/>
          <w:szCs w:val="22"/>
        </w:rPr>
        <w:t xml:space="preserve">  Please do not visit A&amp;E or your GP.</w:t>
      </w:r>
    </w:p>
    <w:p w14:paraId="13E132C5" w14:textId="77777777" w:rsidR="007A7C69" w:rsidRPr="00CE4513" w:rsidRDefault="007A7C69" w:rsidP="007A7C69">
      <w:pPr>
        <w:pStyle w:val="NoSpacing"/>
        <w:rPr>
          <w:sz w:val="22"/>
          <w:szCs w:val="22"/>
        </w:rPr>
      </w:pPr>
    </w:p>
    <w:p w14:paraId="41657DDE" w14:textId="77777777" w:rsidR="007A7C69" w:rsidRPr="00335EAF" w:rsidRDefault="007A7C69" w:rsidP="007A7C69">
      <w:pPr>
        <w:pStyle w:val="NoSpacing"/>
        <w:rPr>
          <w:sz w:val="22"/>
          <w:szCs w:val="22"/>
        </w:rPr>
      </w:pPr>
      <w:r w:rsidRPr="00CE4513">
        <w:rPr>
          <w:sz w:val="22"/>
          <w:szCs w:val="22"/>
        </w:rPr>
        <w:t>You should isolate for 21 days if you have been in direct contact (including household or sexual contact) with someone who has been diagnosed with monkeypox.</w:t>
      </w:r>
      <w:r>
        <w:rPr>
          <w:sz w:val="22"/>
          <w:szCs w:val="22"/>
        </w:rPr>
        <w:t xml:space="preserve">  </w:t>
      </w:r>
      <w:r w:rsidRPr="00CE4513">
        <w:rPr>
          <w:sz w:val="22"/>
          <w:szCs w:val="22"/>
        </w:rPr>
        <w:t>Sexual health clinics are getting in touch with</w:t>
      </w:r>
      <w:r>
        <w:rPr>
          <w:sz w:val="22"/>
          <w:szCs w:val="22"/>
        </w:rPr>
        <w:t xml:space="preserve"> those who are eligible for a vaccination as well as</w:t>
      </w:r>
      <w:r w:rsidRPr="00CE4513">
        <w:rPr>
          <w:sz w:val="22"/>
          <w:szCs w:val="22"/>
        </w:rPr>
        <w:t xml:space="preserve"> close contacts of anyone diagnosed with monkeypox.</w:t>
      </w:r>
    </w:p>
    <w:p w14:paraId="6D9A805E" w14:textId="77777777" w:rsidR="007A7C69" w:rsidRPr="00335EAF" w:rsidRDefault="007A7C69" w:rsidP="007A7C69">
      <w:pPr>
        <w:pStyle w:val="NoSpacing"/>
        <w:rPr>
          <w:sz w:val="22"/>
          <w:szCs w:val="22"/>
        </w:rPr>
      </w:pPr>
    </w:p>
    <w:p w14:paraId="5B3B845E" w14:textId="77777777" w:rsidR="007A7C69" w:rsidRPr="00335EAF" w:rsidRDefault="007A7C69" w:rsidP="007A7C69">
      <w:pPr>
        <w:pStyle w:val="NoSpacing"/>
        <w:rPr>
          <w:b/>
          <w:bCs/>
          <w:sz w:val="22"/>
          <w:szCs w:val="22"/>
        </w:rPr>
      </w:pPr>
      <w:r w:rsidRPr="00335EAF">
        <w:rPr>
          <w:b/>
          <w:bCs/>
          <w:sz w:val="22"/>
          <w:szCs w:val="22"/>
        </w:rPr>
        <w:t>If you’re not in the high-risk category, can you get a vaccination?</w:t>
      </w:r>
    </w:p>
    <w:p w14:paraId="1551EB7C" w14:textId="77777777" w:rsidR="007A7C69" w:rsidRDefault="007A7C69" w:rsidP="007A7C69">
      <w:pPr>
        <w:pStyle w:val="NoSpacing"/>
        <w:rPr>
          <w:sz w:val="22"/>
          <w:szCs w:val="22"/>
        </w:rPr>
      </w:pPr>
      <w:r>
        <w:rPr>
          <w:sz w:val="22"/>
          <w:szCs w:val="22"/>
        </w:rPr>
        <w:t>No.  The UKHSA is monitoring the situation very closely but a</w:t>
      </w:r>
      <w:r w:rsidRPr="00335EAF">
        <w:rPr>
          <w:sz w:val="22"/>
          <w:szCs w:val="22"/>
        </w:rPr>
        <w:t>s we are in the early stages of understanding the epidemiology and transmission of the virus,</w:t>
      </w:r>
      <w:r>
        <w:rPr>
          <w:sz w:val="22"/>
          <w:szCs w:val="22"/>
        </w:rPr>
        <w:t xml:space="preserve"> wider vaccination is not advised at this stage.  </w:t>
      </w:r>
    </w:p>
    <w:p w14:paraId="02C3A5A7" w14:textId="77777777" w:rsidR="007A7C69" w:rsidRDefault="007A7C69" w:rsidP="007A7C69">
      <w:pPr>
        <w:pStyle w:val="NoSpacing"/>
        <w:rPr>
          <w:sz w:val="22"/>
          <w:szCs w:val="22"/>
        </w:rPr>
      </w:pPr>
    </w:p>
    <w:p w14:paraId="26B6B496" w14:textId="77777777" w:rsidR="007A7C69" w:rsidRPr="001620ED" w:rsidRDefault="007A7C69" w:rsidP="007A7C69">
      <w:pPr>
        <w:pStyle w:val="NoSpacing"/>
        <w:rPr>
          <w:b/>
          <w:bCs/>
          <w:sz w:val="22"/>
          <w:szCs w:val="22"/>
        </w:rPr>
      </w:pPr>
      <w:r w:rsidRPr="001620ED">
        <w:rPr>
          <w:b/>
          <w:bCs/>
          <w:sz w:val="22"/>
          <w:szCs w:val="22"/>
        </w:rPr>
        <w:t>How will people be able to get a vaccine?</w:t>
      </w:r>
    </w:p>
    <w:p w14:paraId="4A3AABD2" w14:textId="77777777" w:rsidR="007A7C69" w:rsidRDefault="007A7C69" w:rsidP="007A7C69">
      <w:pPr>
        <w:pStyle w:val="NoSpacing"/>
        <w:rPr>
          <w:sz w:val="22"/>
          <w:szCs w:val="22"/>
        </w:rPr>
      </w:pPr>
      <w:bookmarkStart w:id="16" w:name="_Hlk104465465"/>
      <w:r>
        <w:rPr>
          <w:sz w:val="22"/>
          <w:szCs w:val="22"/>
        </w:rPr>
        <w:t>The NHS is working with local partners to make sure current vaccine supply is in the right place for those who need to access it most.  Soon, local services will be contacting people who are eligible for a vaccination as well as offering protection to those at regular clinics and health appointments.</w:t>
      </w:r>
    </w:p>
    <w:p w14:paraId="47DE7327" w14:textId="77777777" w:rsidR="007A7C69" w:rsidRDefault="007A7C69" w:rsidP="007A7C69">
      <w:pPr>
        <w:pStyle w:val="NoSpacing"/>
        <w:rPr>
          <w:sz w:val="22"/>
          <w:szCs w:val="22"/>
        </w:rPr>
      </w:pPr>
    </w:p>
    <w:p w14:paraId="3BF46D2B" w14:textId="77777777" w:rsidR="007A7C69" w:rsidRPr="001620ED" w:rsidRDefault="007A7C69" w:rsidP="007A7C69">
      <w:pPr>
        <w:pStyle w:val="NoSpacing"/>
        <w:rPr>
          <w:b/>
          <w:bCs/>
          <w:sz w:val="22"/>
          <w:szCs w:val="22"/>
        </w:rPr>
      </w:pPr>
      <w:r w:rsidRPr="001620ED">
        <w:rPr>
          <w:b/>
          <w:bCs/>
          <w:sz w:val="22"/>
          <w:szCs w:val="22"/>
        </w:rPr>
        <w:lastRenderedPageBreak/>
        <w:t>What can people do to reduce transmission of monkeypox?</w:t>
      </w:r>
    </w:p>
    <w:p w14:paraId="2B0CE7D5" w14:textId="77777777" w:rsidR="007A7C69" w:rsidRDefault="007A7C69" w:rsidP="007A7C69">
      <w:pPr>
        <w:pStyle w:val="NoSpacing"/>
        <w:rPr>
          <w:sz w:val="22"/>
          <w:szCs w:val="22"/>
        </w:rPr>
      </w:pPr>
      <w:r w:rsidRPr="00D80488">
        <w:rPr>
          <w:sz w:val="22"/>
          <w:szCs w:val="22"/>
        </w:rPr>
        <w:t>Although more people have been diagnosed with it recently, only a small number of people in the UK have had monkeypox and the risk remains low.</w:t>
      </w:r>
    </w:p>
    <w:p w14:paraId="2926AEB9" w14:textId="77777777" w:rsidR="007A7C69" w:rsidRDefault="007A7C69" w:rsidP="007A7C69">
      <w:pPr>
        <w:pStyle w:val="NoSpacing"/>
        <w:rPr>
          <w:sz w:val="22"/>
          <w:szCs w:val="22"/>
        </w:rPr>
      </w:pPr>
    </w:p>
    <w:p w14:paraId="4C09A89A" w14:textId="77777777" w:rsidR="007A7C69" w:rsidRDefault="007A7C69" w:rsidP="007A7C69">
      <w:pPr>
        <w:pStyle w:val="NoSpacing"/>
        <w:rPr>
          <w:sz w:val="22"/>
          <w:szCs w:val="22"/>
        </w:rPr>
      </w:pPr>
      <w:r>
        <w:rPr>
          <w:sz w:val="22"/>
          <w:szCs w:val="22"/>
        </w:rPr>
        <w:t>Monkeypox</w:t>
      </w:r>
      <w:r w:rsidRPr="00D80488">
        <w:rPr>
          <w:sz w:val="22"/>
          <w:szCs w:val="22"/>
        </w:rPr>
        <w:t xml:space="preserve"> can spread from person to person through</w:t>
      </w:r>
      <w:r>
        <w:rPr>
          <w:sz w:val="22"/>
          <w:szCs w:val="22"/>
        </w:rPr>
        <w:t xml:space="preserve"> </w:t>
      </w:r>
      <w:r w:rsidRPr="00D80488">
        <w:rPr>
          <w:sz w:val="22"/>
          <w:szCs w:val="22"/>
        </w:rPr>
        <w:t>touching clothing, bedding or towels used by someone with the monkeypox rash</w:t>
      </w:r>
      <w:r>
        <w:rPr>
          <w:sz w:val="22"/>
          <w:szCs w:val="22"/>
        </w:rPr>
        <w:t xml:space="preserve">, </w:t>
      </w:r>
      <w:r w:rsidRPr="00D80488">
        <w:rPr>
          <w:sz w:val="22"/>
          <w:szCs w:val="22"/>
        </w:rPr>
        <w:t>touching monkeypox skin blisters or scabs (including during sex)</w:t>
      </w:r>
      <w:r>
        <w:rPr>
          <w:sz w:val="22"/>
          <w:szCs w:val="22"/>
        </w:rPr>
        <w:t xml:space="preserve">, and through </w:t>
      </w:r>
      <w:r w:rsidRPr="00D80488">
        <w:rPr>
          <w:sz w:val="22"/>
          <w:szCs w:val="22"/>
        </w:rPr>
        <w:t>the coughs or sneezes of a person with the monkeypox rash</w:t>
      </w:r>
      <w:r>
        <w:rPr>
          <w:sz w:val="22"/>
          <w:szCs w:val="22"/>
        </w:rPr>
        <w:t>.</w:t>
      </w:r>
    </w:p>
    <w:p w14:paraId="2995FB08" w14:textId="77777777" w:rsidR="007A7C69" w:rsidRDefault="007A7C69" w:rsidP="007A7C69">
      <w:pPr>
        <w:pStyle w:val="NoSpacing"/>
        <w:rPr>
          <w:sz w:val="22"/>
          <w:szCs w:val="22"/>
        </w:rPr>
      </w:pPr>
    </w:p>
    <w:p w14:paraId="79CC28A3" w14:textId="77777777" w:rsidR="007A7C69" w:rsidRPr="00D80488" w:rsidRDefault="007A7C69" w:rsidP="007A7C69">
      <w:pPr>
        <w:pStyle w:val="NoSpacing"/>
        <w:rPr>
          <w:b/>
          <w:bCs/>
          <w:sz w:val="22"/>
          <w:szCs w:val="22"/>
        </w:rPr>
      </w:pPr>
      <w:r w:rsidRPr="00D80488">
        <w:rPr>
          <w:b/>
          <w:bCs/>
          <w:sz w:val="22"/>
          <w:szCs w:val="22"/>
        </w:rPr>
        <w:t>Is it easy to catch mon</w:t>
      </w:r>
      <w:r>
        <w:rPr>
          <w:b/>
          <w:bCs/>
          <w:sz w:val="22"/>
          <w:szCs w:val="22"/>
        </w:rPr>
        <w:t>k</w:t>
      </w:r>
      <w:r w:rsidRPr="00D80488">
        <w:rPr>
          <w:b/>
          <w:bCs/>
          <w:sz w:val="22"/>
          <w:szCs w:val="22"/>
        </w:rPr>
        <w:t>eypox?</w:t>
      </w:r>
    </w:p>
    <w:bookmarkEnd w:id="16"/>
    <w:p w14:paraId="283FE10A" w14:textId="77777777" w:rsidR="007A7C69" w:rsidRPr="00D80488" w:rsidRDefault="007A7C69" w:rsidP="007A7C69">
      <w:pPr>
        <w:pStyle w:val="NoSpacing"/>
        <w:rPr>
          <w:sz w:val="22"/>
          <w:szCs w:val="22"/>
        </w:rPr>
      </w:pPr>
      <w:r w:rsidRPr="00D80488">
        <w:rPr>
          <w:sz w:val="22"/>
          <w:szCs w:val="22"/>
        </w:rPr>
        <w:t>Although more people have been diagnosed with it recently, only a small number of people in the UK have had monkeypox and the risk remains low.</w:t>
      </w:r>
      <w:r>
        <w:rPr>
          <w:sz w:val="22"/>
          <w:szCs w:val="22"/>
        </w:rPr>
        <w:t xml:space="preserve">  </w:t>
      </w:r>
      <w:r w:rsidRPr="00D80488">
        <w:rPr>
          <w:sz w:val="22"/>
          <w:szCs w:val="22"/>
        </w:rPr>
        <w:t>You're extremely unlikely to have monkeypox if</w:t>
      </w:r>
      <w:r>
        <w:rPr>
          <w:sz w:val="22"/>
          <w:szCs w:val="22"/>
        </w:rPr>
        <w:t xml:space="preserve"> </w:t>
      </w:r>
      <w:r w:rsidRPr="00D80488">
        <w:rPr>
          <w:sz w:val="22"/>
          <w:szCs w:val="22"/>
        </w:rPr>
        <w:t>you have not been in close contact (such as touching their skin or sharing bedding</w:t>
      </w:r>
      <w:r>
        <w:rPr>
          <w:sz w:val="22"/>
          <w:szCs w:val="22"/>
        </w:rPr>
        <w:t>, including during sex</w:t>
      </w:r>
      <w:r w:rsidRPr="00D80488">
        <w:rPr>
          <w:sz w:val="22"/>
          <w:szCs w:val="22"/>
        </w:rPr>
        <w:t xml:space="preserve">) with someone who has monkeypox or has </w:t>
      </w:r>
      <w:r>
        <w:rPr>
          <w:sz w:val="22"/>
          <w:szCs w:val="22"/>
        </w:rPr>
        <w:t>m</w:t>
      </w:r>
      <w:r w:rsidRPr="00D80488">
        <w:rPr>
          <w:sz w:val="22"/>
          <w:szCs w:val="22"/>
        </w:rPr>
        <w:t>onkeypox symptoms</w:t>
      </w:r>
      <w:r>
        <w:rPr>
          <w:sz w:val="22"/>
          <w:szCs w:val="22"/>
        </w:rPr>
        <w:t xml:space="preserve"> and if </w:t>
      </w:r>
      <w:r w:rsidRPr="00D80488">
        <w:rPr>
          <w:sz w:val="22"/>
          <w:szCs w:val="22"/>
        </w:rPr>
        <w:t>you have not recently travelled to west or central Africa</w:t>
      </w:r>
      <w:r>
        <w:rPr>
          <w:sz w:val="22"/>
          <w:szCs w:val="22"/>
        </w:rPr>
        <w:t>.</w:t>
      </w:r>
    </w:p>
    <w:p w14:paraId="35A8FECC" w14:textId="77777777" w:rsidR="007A7C69" w:rsidRDefault="007A7C69" w:rsidP="007A7C69">
      <w:pPr>
        <w:rPr>
          <w:rFonts w:cs="Arial"/>
        </w:rPr>
      </w:pPr>
    </w:p>
    <w:p w14:paraId="416748AC" w14:textId="77777777" w:rsidR="00757248" w:rsidRPr="006E3AD6" w:rsidRDefault="00757248" w:rsidP="00757248">
      <w:pPr>
        <w:pStyle w:val="Heading1"/>
        <w:rPr>
          <w:rFonts w:ascii="Arial" w:eastAsia="Times New Roman" w:hAnsi="Arial" w:cs="Arial"/>
          <w:b/>
          <w:bCs/>
          <w:color w:val="auto"/>
        </w:rPr>
      </w:pPr>
      <w:bookmarkStart w:id="17" w:name="_Toc104479359"/>
      <w:bookmarkEnd w:id="15"/>
      <w:r w:rsidRPr="006E3AD6">
        <w:rPr>
          <w:rFonts w:ascii="Arial" w:eastAsia="Times New Roman" w:hAnsi="Arial" w:cs="Arial"/>
          <w:b/>
          <w:bCs/>
          <w:color w:val="auto"/>
        </w:rPr>
        <w:t>Risk and detection</w:t>
      </w:r>
      <w:bookmarkEnd w:id="17"/>
    </w:p>
    <w:p w14:paraId="325BCC12" w14:textId="77777777" w:rsidR="00757248" w:rsidRDefault="00757248" w:rsidP="00757248">
      <w:pPr>
        <w:rPr>
          <w:rFonts w:ascii="Arial" w:eastAsia="Times New Roman" w:hAnsi="Arial" w:cs="Arial"/>
          <w:b/>
          <w:bCs/>
        </w:rPr>
      </w:pPr>
    </w:p>
    <w:p w14:paraId="06B0A35D" w14:textId="77777777" w:rsidR="00757248" w:rsidRDefault="00757248" w:rsidP="00757248">
      <w:pPr>
        <w:rPr>
          <w:rFonts w:ascii="Arial" w:eastAsia="Times New Roman" w:hAnsi="Arial" w:cs="Arial"/>
          <w:b/>
          <w:bCs/>
        </w:rPr>
      </w:pPr>
      <w:r w:rsidRPr="00590E73">
        <w:rPr>
          <w:rFonts w:ascii="Arial" w:eastAsia="Times New Roman" w:hAnsi="Arial" w:cs="Arial"/>
          <w:b/>
          <w:bCs/>
        </w:rPr>
        <w:t>How concerned are you about this?</w:t>
      </w:r>
      <w:r>
        <w:rPr>
          <w:rFonts w:ascii="Arial" w:eastAsia="Times New Roman" w:hAnsi="Arial" w:cs="Arial"/>
          <w:b/>
          <w:bCs/>
        </w:rPr>
        <w:t xml:space="preserve"> Is the risk to the public </w:t>
      </w:r>
      <w:proofErr w:type="gramStart"/>
      <w:r>
        <w:rPr>
          <w:rFonts w:ascii="Arial" w:eastAsia="Times New Roman" w:hAnsi="Arial" w:cs="Arial"/>
          <w:b/>
          <w:bCs/>
        </w:rPr>
        <w:t>really low</w:t>
      </w:r>
      <w:proofErr w:type="gramEnd"/>
      <w:r>
        <w:rPr>
          <w:rFonts w:ascii="Arial" w:eastAsia="Times New Roman" w:hAnsi="Arial" w:cs="Arial"/>
          <w:b/>
          <w:bCs/>
        </w:rPr>
        <w:t>?</w:t>
      </w:r>
    </w:p>
    <w:p w14:paraId="2BC9A75C" w14:textId="3AA32B3D" w:rsidR="00757248" w:rsidRDefault="00757248" w:rsidP="00757248">
      <w:pPr>
        <w:rPr>
          <w:rFonts w:ascii="Arial" w:eastAsia="Times New Roman" w:hAnsi="Arial" w:cs="Arial"/>
        </w:rPr>
      </w:pPr>
      <w:r w:rsidRPr="006F6FB8">
        <w:rPr>
          <w:rFonts w:ascii="Arial" w:eastAsia="Times New Roman" w:hAnsi="Arial" w:cs="Arial"/>
        </w:rPr>
        <w:t>This is</w:t>
      </w:r>
      <w:r>
        <w:rPr>
          <w:rFonts w:ascii="Arial" w:eastAsia="Times New Roman" w:hAnsi="Arial" w:cs="Arial"/>
        </w:rPr>
        <w:t xml:space="preserve"> a</w:t>
      </w:r>
      <w:r w:rsidRPr="006F6FB8">
        <w:rPr>
          <w:rFonts w:ascii="Arial" w:eastAsia="Times New Roman" w:hAnsi="Arial" w:cs="Arial"/>
        </w:rPr>
        <w:t xml:space="preserve"> rare and unusual</w:t>
      </w:r>
      <w:r>
        <w:rPr>
          <w:rFonts w:ascii="Arial" w:eastAsia="Times New Roman" w:hAnsi="Arial" w:cs="Arial"/>
        </w:rPr>
        <w:t xml:space="preserve"> situation</w:t>
      </w:r>
      <w:r w:rsidRPr="006F6FB8">
        <w:rPr>
          <w:rFonts w:ascii="Arial" w:eastAsia="Times New Roman" w:hAnsi="Arial" w:cs="Arial"/>
        </w:rPr>
        <w:t xml:space="preserve">. UKHSA is rapidly investigating the source of these infections because the evidence suggests that there may be transmission of the monkeypox virus in the community, </w:t>
      </w:r>
      <w:r w:rsidR="00C10816">
        <w:rPr>
          <w:rFonts w:ascii="Arial" w:eastAsia="Times New Roman" w:hAnsi="Arial" w:cs="Arial"/>
        </w:rPr>
        <w:t>passed on</w:t>
      </w:r>
      <w:r w:rsidRPr="006F6FB8">
        <w:rPr>
          <w:rFonts w:ascii="Arial" w:eastAsia="Times New Roman" w:hAnsi="Arial" w:cs="Arial"/>
        </w:rPr>
        <w:t xml:space="preserve"> by close contact</w:t>
      </w:r>
      <w:r>
        <w:rPr>
          <w:rFonts w:ascii="Arial" w:eastAsia="Times New Roman" w:hAnsi="Arial" w:cs="Arial"/>
        </w:rPr>
        <w:t xml:space="preserve">. Monkeypox remains rare in the UK and the risk to the </w:t>
      </w:r>
      <w:proofErr w:type="gramStart"/>
      <w:r>
        <w:rPr>
          <w:rFonts w:ascii="Arial" w:eastAsia="Times New Roman" w:hAnsi="Arial" w:cs="Arial"/>
        </w:rPr>
        <w:t>general public</w:t>
      </w:r>
      <w:proofErr w:type="gramEnd"/>
      <w:r>
        <w:rPr>
          <w:rFonts w:ascii="Arial" w:eastAsia="Times New Roman" w:hAnsi="Arial" w:cs="Arial"/>
        </w:rPr>
        <w:t xml:space="preserve"> remains low. </w:t>
      </w:r>
      <w:r w:rsidRPr="00B50180">
        <w:rPr>
          <w:rFonts w:ascii="Arial" w:eastAsia="Times New Roman" w:hAnsi="Arial" w:cs="Arial"/>
        </w:rPr>
        <w:t>UKHSA and the NHS have well established and robust infection control procedures for dealing with cases of imported infectious disease and these will be strictly followed</w:t>
      </w:r>
      <w:r>
        <w:rPr>
          <w:rFonts w:ascii="Arial" w:eastAsia="Times New Roman" w:hAnsi="Arial" w:cs="Arial"/>
        </w:rPr>
        <w:t>.</w:t>
      </w:r>
    </w:p>
    <w:p w14:paraId="6AB99012" w14:textId="0CBB9057" w:rsidR="00757248" w:rsidRDefault="00757248" w:rsidP="00757248">
      <w:pPr>
        <w:rPr>
          <w:rFonts w:ascii="Arial" w:hAnsi="Arial" w:cs="Arial"/>
          <w:b/>
        </w:rPr>
      </w:pPr>
      <w:r w:rsidRPr="00520D01">
        <w:rPr>
          <w:rFonts w:ascii="Arial" w:hAnsi="Arial" w:cs="Arial"/>
          <w:b/>
        </w:rPr>
        <w:t xml:space="preserve">Are </w:t>
      </w:r>
      <w:r>
        <w:rPr>
          <w:rFonts w:ascii="Arial" w:hAnsi="Arial" w:cs="Arial"/>
          <w:b/>
        </w:rPr>
        <w:t>children more at risk?</w:t>
      </w:r>
    </w:p>
    <w:p w14:paraId="6BD8FF5E" w14:textId="77777777" w:rsidR="00757248" w:rsidRPr="00520D01" w:rsidRDefault="00757248" w:rsidP="00757248">
      <w:pPr>
        <w:rPr>
          <w:rFonts w:ascii="Arial" w:eastAsia="Times New Roman" w:hAnsi="Arial" w:cs="Arial"/>
        </w:rPr>
      </w:pPr>
      <w:r w:rsidRPr="00520D01">
        <w:rPr>
          <w:rFonts w:ascii="Arial" w:eastAsia="Times New Roman" w:hAnsi="Arial" w:cs="Arial"/>
          <w:color w:val="0B0C0C"/>
          <w:shd w:val="clear" w:color="auto" w:fill="FFFFFF"/>
        </w:rPr>
        <w:t xml:space="preserve">Monkeypox is usually a mild self-limiting illness and most people recover within a few weeks. However, severe illness can occur in some people. </w:t>
      </w:r>
      <w:r w:rsidRPr="00520D01">
        <w:rPr>
          <w:rFonts w:ascii="Arial" w:eastAsia="Times New Roman" w:hAnsi="Arial" w:cs="Arial"/>
        </w:rPr>
        <w:t xml:space="preserve">As with many infectious diseases, the young, </w:t>
      </w:r>
      <w:r>
        <w:rPr>
          <w:rFonts w:ascii="Arial" w:eastAsia="Times New Roman" w:hAnsi="Arial" w:cs="Arial"/>
        </w:rPr>
        <w:t xml:space="preserve">pregnant women, the </w:t>
      </w:r>
      <w:proofErr w:type="gramStart"/>
      <w:r w:rsidRPr="00520D01">
        <w:rPr>
          <w:rFonts w:ascii="Arial" w:eastAsia="Times New Roman" w:hAnsi="Arial" w:cs="Arial"/>
        </w:rPr>
        <w:t>elderly</w:t>
      </w:r>
      <w:proofErr w:type="gramEnd"/>
      <w:r w:rsidRPr="00520D01">
        <w:rPr>
          <w:rFonts w:ascii="Arial" w:eastAsia="Times New Roman" w:hAnsi="Arial" w:cs="Arial"/>
        </w:rPr>
        <w:t xml:space="preserve"> and those who are immunocompromised can be at increased risk of more severe outcomes. </w:t>
      </w:r>
    </w:p>
    <w:p w14:paraId="7EC9AA83" w14:textId="5D6A3389" w:rsidR="00757248" w:rsidRDefault="00757248" w:rsidP="00757248">
      <w:pPr>
        <w:rPr>
          <w:rFonts w:ascii="Arial" w:eastAsia="Times New Roman" w:hAnsi="Arial" w:cs="Arial"/>
        </w:rPr>
      </w:pPr>
      <w:r w:rsidRPr="00520D01">
        <w:rPr>
          <w:rFonts w:ascii="Arial" w:eastAsia="Times New Roman" w:hAnsi="Arial" w:cs="Arial"/>
          <w:color w:val="0B0C0C"/>
          <w:shd w:val="clear" w:color="auto" w:fill="FFFFFF"/>
        </w:rPr>
        <w:t>The WHO website provides more detail on this, based on reports from countries where monkeypox is endemic</w:t>
      </w:r>
      <w:r>
        <w:rPr>
          <w:rFonts w:ascii="Arial" w:eastAsia="Times New Roman" w:hAnsi="Arial" w:cs="Arial"/>
          <w:color w:val="0B0C0C"/>
          <w:shd w:val="clear" w:color="auto" w:fill="FFFFFF"/>
        </w:rPr>
        <w:t xml:space="preserve">. </w:t>
      </w:r>
      <w:r w:rsidRPr="004E6D70">
        <w:rPr>
          <w:rFonts w:ascii="Arial" w:eastAsia="Times New Roman" w:hAnsi="Arial" w:cs="Arial"/>
        </w:rPr>
        <w:t>Severe cases occur more commonly among children and are related to the extent of virus exposure, patient health status and nature of complications.</w:t>
      </w:r>
    </w:p>
    <w:p w14:paraId="0A3EC796" w14:textId="77777777" w:rsidR="00086CE5" w:rsidRPr="00086CE5" w:rsidRDefault="00086CE5" w:rsidP="00086CE5">
      <w:pPr>
        <w:shd w:val="clear" w:color="auto" w:fill="FFFFFF"/>
        <w:autoSpaceDE w:val="0"/>
        <w:autoSpaceDN w:val="0"/>
        <w:spacing w:before="40" w:after="40" w:line="240" w:lineRule="auto"/>
        <w:rPr>
          <w:rFonts w:ascii="Arial" w:hAnsi="Arial" w:cs="Arial"/>
        </w:rPr>
      </w:pPr>
      <w:r w:rsidRPr="00086CE5">
        <w:rPr>
          <w:rFonts w:ascii="Arial" w:hAnsi="Arial" w:cs="Arial"/>
          <w:b/>
          <w:bCs/>
          <w:color w:val="000000"/>
        </w:rPr>
        <w:t>Should children be going to school? What about if a confirmed case has been in an educational setting? </w:t>
      </w:r>
    </w:p>
    <w:p w14:paraId="257B802A" w14:textId="77777777" w:rsidR="00086CE5" w:rsidRPr="00086CE5" w:rsidRDefault="00086CE5" w:rsidP="00086CE5">
      <w:pPr>
        <w:autoSpaceDE w:val="0"/>
        <w:autoSpaceDN w:val="0"/>
        <w:spacing w:before="40" w:after="40" w:line="240" w:lineRule="auto"/>
        <w:rPr>
          <w:rFonts w:ascii="Arial" w:hAnsi="Arial" w:cs="Arial"/>
        </w:rPr>
      </w:pPr>
      <w:r w:rsidRPr="00086CE5">
        <w:rPr>
          <w:rFonts w:ascii="Arial" w:hAnsi="Arial" w:cs="Arial"/>
        </w:rPr>
        <w:t xml:space="preserve">Monkeypox remains rare in the UK and the risk to the </w:t>
      </w:r>
      <w:proofErr w:type="gramStart"/>
      <w:r w:rsidRPr="00086CE5">
        <w:rPr>
          <w:rFonts w:ascii="Arial" w:hAnsi="Arial" w:cs="Arial"/>
        </w:rPr>
        <w:t>general public</w:t>
      </w:r>
      <w:proofErr w:type="gramEnd"/>
      <w:r w:rsidRPr="00086CE5">
        <w:rPr>
          <w:rFonts w:ascii="Arial" w:hAnsi="Arial" w:cs="Arial"/>
        </w:rPr>
        <w:t xml:space="preserve"> remains low.</w:t>
      </w:r>
    </w:p>
    <w:p w14:paraId="0DF0875B" w14:textId="6263B94F" w:rsidR="00086CE5" w:rsidRDefault="00086CE5" w:rsidP="00086CE5">
      <w:pPr>
        <w:shd w:val="clear" w:color="auto" w:fill="FFFFFF"/>
        <w:autoSpaceDE w:val="0"/>
        <w:autoSpaceDN w:val="0"/>
        <w:spacing w:before="40" w:after="40" w:line="240" w:lineRule="auto"/>
        <w:rPr>
          <w:rFonts w:ascii="Arial" w:hAnsi="Arial" w:cs="Arial"/>
          <w:color w:val="000000"/>
        </w:rPr>
      </w:pPr>
      <w:r w:rsidRPr="00086CE5">
        <w:rPr>
          <w:rFonts w:ascii="Arial" w:hAnsi="Arial" w:cs="Arial"/>
          <w:color w:val="000000"/>
        </w:rPr>
        <w:t>Local health protection teams are working with individuals who have been identified as a confirmed monkeypox case to advise them on what they should do and are managing close contacts/contact tracing. </w:t>
      </w:r>
    </w:p>
    <w:p w14:paraId="26C8F26E" w14:textId="77777777" w:rsidR="00A151E9" w:rsidRPr="00086CE5" w:rsidRDefault="00A151E9" w:rsidP="00086CE5">
      <w:pPr>
        <w:shd w:val="clear" w:color="auto" w:fill="FFFFFF"/>
        <w:autoSpaceDE w:val="0"/>
        <w:autoSpaceDN w:val="0"/>
        <w:spacing w:before="40" w:after="40" w:line="240" w:lineRule="auto"/>
        <w:rPr>
          <w:rFonts w:ascii="Arial" w:hAnsi="Arial" w:cs="Arial"/>
        </w:rPr>
      </w:pPr>
    </w:p>
    <w:p w14:paraId="5F855518" w14:textId="2F120935" w:rsidR="00086CE5" w:rsidRDefault="00086CE5" w:rsidP="00086CE5">
      <w:pPr>
        <w:autoSpaceDE w:val="0"/>
        <w:autoSpaceDN w:val="0"/>
        <w:spacing w:before="40" w:after="40" w:line="240" w:lineRule="auto"/>
        <w:rPr>
          <w:rFonts w:ascii="Arial" w:hAnsi="Arial" w:cs="Arial"/>
          <w:color w:val="000000"/>
        </w:rPr>
      </w:pPr>
      <w:r w:rsidRPr="00086CE5">
        <w:rPr>
          <w:rFonts w:ascii="Arial" w:hAnsi="Arial" w:cs="Arial"/>
        </w:rPr>
        <w:t>During the contact tracing process if any settings of interest are identified, such as education or childcare settings, they will also be contacted and provided with expert advice on any actions that are required.</w:t>
      </w:r>
      <w:r w:rsidRPr="00086CE5">
        <w:rPr>
          <w:rFonts w:ascii="Arial" w:hAnsi="Arial" w:cs="Arial"/>
          <w:color w:val="000000"/>
        </w:rPr>
        <w:t xml:space="preserve"> </w:t>
      </w:r>
    </w:p>
    <w:p w14:paraId="61F80D52" w14:textId="0423DF2E" w:rsidR="009A0D0B" w:rsidRDefault="009A0D0B" w:rsidP="00086CE5">
      <w:pPr>
        <w:autoSpaceDE w:val="0"/>
        <w:autoSpaceDN w:val="0"/>
        <w:spacing w:before="40" w:after="40" w:line="240" w:lineRule="auto"/>
        <w:rPr>
          <w:rFonts w:ascii="Arial" w:hAnsi="Arial" w:cs="Arial"/>
          <w:color w:val="000000"/>
        </w:rPr>
      </w:pPr>
    </w:p>
    <w:p w14:paraId="6F3599C3" w14:textId="38AA3366" w:rsidR="009A0D0B" w:rsidRPr="009A0D0B" w:rsidRDefault="009A0D0B" w:rsidP="00086CE5">
      <w:pPr>
        <w:autoSpaceDE w:val="0"/>
        <w:autoSpaceDN w:val="0"/>
        <w:spacing w:before="40" w:after="40" w:line="240" w:lineRule="auto"/>
        <w:rPr>
          <w:rFonts w:ascii="Arial" w:hAnsi="Arial" w:cs="Arial"/>
          <w:b/>
          <w:bCs/>
          <w:color w:val="000000"/>
        </w:rPr>
      </w:pPr>
      <w:r w:rsidRPr="009A0D0B">
        <w:rPr>
          <w:rFonts w:ascii="Arial" w:hAnsi="Arial" w:cs="Arial"/>
          <w:b/>
          <w:bCs/>
          <w:color w:val="000000"/>
        </w:rPr>
        <w:t xml:space="preserve">Educational settings questions </w:t>
      </w:r>
    </w:p>
    <w:p w14:paraId="25672312" w14:textId="00B9311A" w:rsidR="009A0D0B" w:rsidRDefault="009A0D0B" w:rsidP="00086CE5">
      <w:pPr>
        <w:autoSpaceDE w:val="0"/>
        <w:autoSpaceDN w:val="0"/>
        <w:spacing w:before="40" w:after="40" w:line="240" w:lineRule="auto"/>
        <w:rPr>
          <w:rFonts w:ascii="Arial" w:hAnsi="Arial" w:cs="Arial"/>
          <w:color w:val="000000"/>
        </w:rPr>
      </w:pPr>
    </w:p>
    <w:p w14:paraId="64E6A427" w14:textId="77777777" w:rsidR="009A0D0B" w:rsidRPr="009A0D0B" w:rsidRDefault="009A0D0B" w:rsidP="009A0D0B">
      <w:pPr>
        <w:autoSpaceDE w:val="0"/>
        <w:autoSpaceDN w:val="0"/>
        <w:spacing w:before="40" w:after="40" w:line="240" w:lineRule="auto"/>
        <w:rPr>
          <w:rFonts w:ascii="Arial" w:hAnsi="Arial" w:cs="Arial"/>
          <w:color w:val="000000"/>
        </w:rPr>
      </w:pPr>
      <w:r w:rsidRPr="009A0D0B">
        <w:rPr>
          <w:rFonts w:ascii="Arial" w:hAnsi="Arial" w:cs="Arial"/>
          <w:color w:val="000000"/>
        </w:rPr>
        <w:t>Schools with concerns should contact their local Health Protection Team in the usual way. ​</w:t>
      </w:r>
    </w:p>
    <w:p w14:paraId="7F345F8E" w14:textId="77777777" w:rsidR="009A0D0B" w:rsidRPr="009A0D0B" w:rsidRDefault="009A0D0B" w:rsidP="009A0D0B">
      <w:pPr>
        <w:autoSpaceDE w:val="0"/>
        <w:autoSpaceDN w:val="0"/>
        <w:spacing w:before="40" w:after="40" w:line="240" w:lineRule="auto"/>
        <w:rPr>
          <w:rFonts w:ascii="Arial" w:hAnsi="Arial" w:cs="Arial"/>
          <w:color w:val="000000"/>
        </w:rPr>
      </w:pPr>
    </w:p>
    <w:p w14:paraId="1742C04D" w14:textId="77777777" w:rsidR="009A0D0B" w:rsidRPr="009A0D0B" w:rsidRDefault="009A0D0B" w:rsidP="009A0D0B">
      <w:pPr>
        <w:autoSpaceDE w:val="0"/>
        <w:autoSpaceDN w:val="0"/>
        <w:spacing w:before="40" w:after="40" w:line="240" w:lineRule="auto"/>
        <w:rPr>
          <w:rFonts w:ascii="Arial" w:hAnsi="Arial" w:cs="Arial"/>
          <w:color w:val="000000"/>
        </w:rPr>
      </w:pPr>
      <w:r w:rsidRPr="009A0D0B">
        <w:rPr>
          <w:rFonts w:ascii="Arial" w:hAnsi="Arial" w:cs="Arial"/>
          <w:color w:val="000000"/>
        </w:rPr>
        <w:t>During the contact tracing process if any settings of interest are identified, such as education or childcare settings, they will also be contacted and provided with expert advice on any actions that are required. ​</w:t>
      </w:r>
    </w:p>
    <w:p w14:paraId="76D80B3B" w14:textId="77777777" w:rsidR="009A0D0B" w:rsidRPr="009A0D0B" w:rsidRDefault="009A0D0B" w:rsidP="009A0D0B">
      <w:pPr>
        <w:autoSpaceDE w:val="0"/>
        <w:autoSpaceDN w:val="0"/>
        <w:spacing w:before="40" w:after="40" w:line="240" w:lineRule="auto"/>
        <w:rPr>
          <w:rFonts w:ascii="Arial" w:hAnsi="Arial" w:cs="Arial"/>
          <w:color w:val="000000"/>
        </w:rPr>
      </w:pPr>
    </w:p>
    <w:p w14:paraId="5B9D5177" w14:textId="35D99711" w:rsidR="009A0D0B" w:rsidRDefault="009A0D0B" w:rsidP="009A0D0B">
      <w:pPr>
        <w:autoSpaceDE w:val="0"/>
        <w:autoSpaceDN w:val="0"/>
        <w:spacing w:before="40" w:after="40" w:line="240" w:lineRule="auto"/>
        <w:rPr>
          <w:rFonts w:ascii="Arial" w:hAnsi="Arial" w:cs="Arial"/>
          <w:color w:val="000000"/>
        </w:rPr>
      </w:pPr>
      <w:r w:rsidRPr="009A0D0B">
        <w:rPr>
          <w:rFonts w:ascii="Arial" w:hAnsi="Arial" w:cs="Arial"/>
          <w:color w:val="000000"/>
        </w:rPr>
        <w:t>You can find the latest information on confirmed cases of Monkeypox in England here - https://www.gov.uk/government/news/monkeypox-cases-confirmed-in-england-latest-updates ​</w:t>
      </w:r>
    </w:p>
    <w:p w14:paraId="778548F4" w14:textId="77777777" w:rsidR="009A0D0B" w:rsidRDefault="009A0D0B" w:rsidP="009A0D0B">
      <w:pPr>
        <w:autoSpaceDE w:val="0"/>
        <w:autoSpaceDN w:val="0"/>
        <w:spacing w:before="40" w:after="40" w:line="240" w:lineRule="auto"/>
        <w:rPr>
          <w:rFonts w:ascii="Arial" w:hAnsi="Arial" w:cs="Arial"/>
          <w:color w:val="000000"/>
        </w:rPr>
      </w:pPr>
    </w:p>
    <w:p w14:paraId="0C5FED9B" w14:textId="054036B5" w:rsidR="009A0D0B" w:rsidRPr="009A0D0B" w:rsidRDefault="009A0D0B" w:rsidP="00086CE5">
      <w:pPr>
        <w:autoSpaceDE w:val="0"/>
        <w:autoSpaceDN w:val="0"/>
        <w:spacing w:before="40" w:after="40" w:line="240" w:lineRule="auto"/>
        <w:rPr>
          <w:rFonts w:ascii="Arial" w:hAnsi="Arial" w:cs="Arial"/>
          <w:b/>
          <w:bCs/>
          <w:color w:val="000000"/>
        </w:rPr>
      </w:pPr>
      <w:bookmarkStart w:id="18" w:name="_Hlk105757133"/>
      <w:r w:rsidRPr="009A0D0B">
        <w:rPr>
          <w:rFonts w:ascii="Arial" w:hAnsi="Arial" w:cs="Arial"/>
          <w:b/>
          <w:bCs/>
          <w:color w:val="000000"/>
        </w:rPr>
        <w:t xml:space="preserve">Chickenpox </w:t>
      </w:r>
    </w:p>
    <w:p w14:paraId="0B7F8337" w14:textId="77777777" w:rsidR="009A0D0B" w:rsidRDefault="009A0D0B" w:rsidP="00086CE5">
      <w:pPr>
        <w:autoSpaceDE w:val="0"/>
        <w:autoSpaceDN w:val="0"/>
        <w:spacing w:before="40" w:after="40" w:line="240" w:lineRule="auto"/>
        <w:rPr>
          <w:rFonts w:ascii="Arial" w:hAnsi="Arial" w:cs="Arial"/>
          <w:color w:val="000000"/>
        </w:rPr>
      </w:pPr>
    </w:p>
    <w:p w14:paraId="1827F4B7" w14:textId="4F4CBA6A" w:rsidR="009A0D0B" w:rsidRPr="009A0D0B" w:rsidRDefault="009A0D0B" w:rsidP="009A0D0B">
      <w:pPr>
        <w:spacing w:after="0" w:line="240" w:lineRule="auto"/>
        <w:textAlignment w:val="baseline"/>
        <w:rPr>
          <w:rFonts w:ascii="Arial" w:eastAsia="Times New Roman" w:hAnsi="Arial" w:cs="Arial"/>
          <w:lang w:eastAsia="en-GB"/>
        </w:rPr>
      </w:pPr>
      <w:r w:rsidRPr="009A0D0B">
        <w:rPr>
          <w:rFonts w:ascii="Arial" w:eastAsia="Times New Roman" w:hAnsi="Arial" w:cs="Arial"/>
          <w:color w:val="242424"/>
          <w:position w:val="1"/>
          <w:lang w:eastAsia="en-GB"/>
        </w:rPr>
        <w:t>Chickenpox and monkeypox are two different and unrelated diseases. </w:t>
      </w:r>
      <w:r w:rsidRPr="009A0D0B">
        <w:rPr>
          <w:rFonts w:ascii="Arial" w:eastAsia="Times New Roman" w:hAnsi="Arial" w:cs="Arial"/>
          <w:lang w:eastAsia="en-GB"/>
        </w:rPr>
        <w:t>​</w:t>
      </w:r>
      <w:r w:rsidRPr="009A0D0B">
        <w:rPr>
          <w:rFonts w:ascii="Arial" w:eastAsia="Times New Roman" w:hAnsi="Arial" w:cs="Arial"/>
          <w:color w:val="000000"/>
          <w:position w:val="1"/>
          <w:lang w:eastAsia="en-GB"/>
        </w:rPr>
        <w:t>Chickenpox is a mild and common illness that most children catch and there are </w:t>
      </w:r>
      <w:proofErr w:type="gramStart"/>
      <w:r w:rsidRPr="009A0D0B">
        <w:rPr>
          <w:rFonts w:ascii="Arial" w:eastAsia="Times New Roman" w:hAnsi="Arial" w:cs="Arial"/>
          <w:color w:val="000000"/>
          <w:position w:val="1"/>
          <w:lang w:eastAsia="en-GB"/>
        </w:rPr>
        <w:t>a number of</w:t>
      </w:r>
      <w:proofErr w:type="gramEnd"/>
      <w:r w:rsidRPr="009A0D0B">
        <w:rPr>
          <w:rFonts w:ascii="Arial" w:eastAsia="Times New Roman" w:hAnsi="Arial" w:cs="Arial"/>
          <w:color w:val="000000"/>
          <w:position w:val="1"/>
          <w:lang w:eastAsia="en-GB"/>
        </w:rPr>
        <w:t> cases in the UK at the moment. </w:t>
      </w:r>
      <w:r w:rsidRPr="009A0D0B">
        <w:rPr>
          <w:rFonts w:ascii="Arial" w:eastAsia="Times New Roman" w:hAnsi="Arial" w:cs="Arial"/>
          <w:lang w:eastAsia="en-GB"/>
        </w:rPr>
        <w:t>​</w:t>
      </w:r>
    </w:p>
    <w:p w14:paraId="4D98656D" w14:textId="77777777" w:rsidR="009A0D0B" w:rsidRPr="009A0D0B" w:rsidRDefault="009A0D0B" w:rsidP="009A0D0B">
      <w:pPr>
        <w:spacing w:after="0" w:line="240" w:lineRule="auto"/>
        <w:textAlignment w:val="baseline"/>
        <w:rPr>
          <w:rFonts w:ascii="Arial" w:eastAsia="Times New Roman" w:hAnsi="Arial" w:cs="Arial"/>
          <w:lang w:eastAsia="en-GB"/>
        </w:rPr>
      </w:pPr>
    </w:p>
    <w:p w14:paraId="4FE3E200" w14:textId="77777777" w:rsidR="009A0D0B" w:rsidRPr="009A0D0B" w:rsidRDefault="009A0D0B" w:rsidP="009A0D0B">
      <w:pPr>
        <w:spacing w:after="0" w:line="240" w:lineRule="auto"/>
        <w:textAlignment w:val="baseline"/>
        <w:rPr>
          <w:rFonts w:ascii="Arial" w:eastAsia="Times New Roman" w:hAnsi="Arial" w:cs="Arial"/>
          <w:lang w:eastAsia="en-GB"/>
        </w:rPr>
      </w:pPr>
      <w:r w:rsidRPr="009A0D0B">
        <w:rPr>
          <w:rFonts w:ascii="Arial" w:eastAsia="Times New Roman" w:hAnsi="Arial" w:cs="Arial"/>
          <w:color w:val="242424"/>
          <w:position w:val="1"/>
          <w:lang w:eastAsia="en-GB"/>
        </w:rPr>
        <w:t>The UKHSA ‘</w:t>
      </w:r>
      <w:hyperlink r:id="rId50" w:tgtFrame="_blank" w:history="1">
        <w:r w:rsidRPr="009A0D0B">
          <w:rPr>
            <w:rFonts w:ascii="Arial" w:eastAsia="Times New Roman" w:hAnsi="Arial" w:cs="Arial"/>
            <w:color w:val="0563C1"/>
            <w:position w:val="1"/>
            <w:u w:val="single"/>
            <w:lang w:eastAsia="en-GB"/>
          </w:rPr>
          <w:t>Health protection in education and childcare settings guidance’</w:t>
        </w:r>
      </w:hyperlink>
      <w:r w:rsidRPr="009A0D0B">
        <w:rPr>
          <w:rFonts w:ascii="Arial" w:eastAsia="Times New Roman" w:hAnsi="Arial" w:cs="Arial"/>
          <w:color w:val="242424"/>
          <w:position w:val="1"/>
          <w:lang w:eastAsia="en-GB"/>
        </w:rPr>
        <w:t> provides a practical guide for staff in education and childcare settings to manage a range of infections, including chicken pox.</w:t>
      </w:r>
    </w:p>
    <w:p w14:paraId="4E47E469" w14:textId="77777777" w:rsidR="00086CE5" w:rsidRPr="004E6D70" w:rsidRDefault="00086CE5" w:rsidP="00757248">
      <w:pPr>
        <w:rPr>
          <w:rFonts w:ascii="Arial" w:eastAsia="Times New Roman" w:hAnsi="Arial" w:cs="Arial"/>
        </w:rPr>
      </w:pPr>
    </w:p>
    <w:bookmarkEnd w:id="18"/>
    <w:p w14:paraId="11C18023" w14:textId="77777777" w:rsidR="00757248" w:rsidRPr="00C63D00" w:rsidRDefault="00757248" w:rsidP="00757248">
      <w:pPr>
        <w:rPr>
          <w:rFonts w:ascii="Arial" w:eastAsia="Times New Roman" w:hAnsi="Arial" w:cs="Arial"/>
        </w:rPr>
      </w:pPr>
      <w:r w:rsidRPr="00C63D00">
        <w:rPr>
          <w:rFonts w:ascii="Arial" w:eastAsia="Times New Roman" w:hAnsi="Arial" w:cs="Arial"/>
          <w:b/>
          <w:bCs/>
        </w:rPr>
        <w:t>What are you doing to inform people of the risks of this disease now it appears to be spreading more widely</w:t>
      </w:r>
      <w:r w:rsidRPr="00C63D00">
        <w:rPr>
          <w:rFonts w:ascii="Arial" w:eastAsia="Times New Roman" w:hAnsi="Arial" w:cs="Arial"/>
        </w:rPr>
        <w:t xml:space="preserve">? </w:t>
      </w:r>
    </w:p>
    <w:p w14:paraId="475D6BF9" w14:textId="3F21D9E7" w:rsidR="00757248" w:rsidRPr="00C63D00" w:rsidRDefault="00757248" w:rsidP="00757248">
      <w:pPr>
        <w:rPr>
          <w:rFonts w:ascii="Arial" w:eastAsia="Times New Roman" w:hAnsi="Arial" w:cs="Arial"/>
        </w:rPr>
      </w:pPr>
      <w:r w:rsidRPr="00C63D00">
        <w:rPr>
          <w:rFonts w:ascii="Arial" w:eastAsia="Times New Roman" w:hAnsi="Arial" w:cs="Arial"/>
        </w:rPr>
        <w:t xml:space="preserve">We are urging anyone with unusual rashes or lesions on any part of their body, especially their genitalia, should immediately contact their local sexual health service. We are contacting any potential close contacts of the cases to provide health information and advice. </w:t>
      </w:r>
    </w:p>
    <w:p w14:paraId="6603FE34" w14:textId="77777777" w:rsidR="00757248" w:rsidRPr="00C63D00" w:rsidRDefault="00757248" w:rsidP="00757248">
      <w:pPr>
        <w:rPr>
          <w:rFonts w:ascii="Arial" w:hAnsi="Arial" w:cs="Arial"/>
        </w:rPr>
      </w:pPr>
      <w:r w:rsidRPr="00C63D00">
        <w:rPr>
          <w:rFonts w:ascii="Arial" w:hAnsi="Arial" w:cs="Arial"/>
        </w:rPr>
        <w:t>UKHSA and the NHS have well established and robust infection control procedures for dealing with cases of imported infectious disease and these will be strictly followed.</w:t>
      </w:r>
    </w:p>
    <w:p w14:paraId="423C0D6C" w14:textId="77777777" w:rsidR="00757248" w:rsidRPr="00C63D00" w:rsidRDefault="00757248" w:rsidP="00757248">
      <w:pPr>
        <w:rPr>
          <w:shd w:val="clear" w:color="auto" w:fill="FFFFFF"/>
        </w:rPr>
      </w:pPr>
      <w:r w:rsidRPr="00C63D00">
        <w:rPr>
          <w:rFonts w:ascii="Arial" w:hAnsi="Arial" w:cs="Arial"/>
        </w:rPr>
        <w:t>We continue to engage with partners across the sector to ensure people are aware of the signs and symptoms and what action to take, including working with</w:t>
      </w:r>
      <w:r w:rsidRPr="00C63D00">
        <w:rPr>
          <w:rFonts w:ascii="Arial" w:hAnsi="Arial" w:cs="Arial"/>
          <w:shd w:val="clear" w:color="auto" w:fill="FFFFFF"/>
        </w:rPr>
        <w:t xml:space="preserve"> partners across the sector at pace to deliver training webinars about monkeypox to clinicians to increase knowledge and awareness of this infection which is unusual in clinical settings in the UK. The first of these was hosted last week by British Association for Sexual Health and HIV (</w:t>
      </w:r>
      <w:r w:rsidRPr="00C63D00">
        <w:rPr>
          <w:rFonts w:ascii="Arial" w:hAnsi="Arial" w:cs="Arial"/>
        </w:rPr>
        <w:t>BASHH</w:t>
      </w:r>
      <w:r w:rsidRPr="00C63D00">
        <w:rPr>
          <w:rFonts w:ascii="Arial" w:hAnsi="Arial" w:cs="Arial"/>
          <w:shd w:val="clear" w:color="auto" w:fill="FFFFFF"/>
        </w:rPr>
        <w:t>) and was attended by over 900 people</w:t>
      </w:r>
      <w:r w:rsidRPr="00C63D00">
        <w:rPr>
          <w:shd w:val="clear" w:color="auto" w:fill="FFFFFF"/>
        </w:rPr>
        <w:t>.</w:t>
      </w:r>
    </w:p>
    <w:p w14:paraId="73CDC86C" w14:textId="77777777" w:rsidR="00757248" w:rsidRDefault="00757248" w:rsidP="00757248">
      <w:pPr>
        <w:rPr>
          <w:rFonts w:ascii="Arial" w:hAnsi="Arial" w:cs="Arial"/>
          <w:b/>
          <w:bCs/>
        </w:rPr>
      </w:pPr>
      <w:r>
        <w:rPr>
          <w:rFonts w:ascii="Arial" w:hAnsi="Arial" w:cs="Arial"/>
          <w:b/>
          <w:bCs/>
        </w:rPr>
        <w:t>If someone was to die of monkeypox – would that be the first death of monkeypox in the UK?</w:t>
      </w:r>
    </w:p>
    <w:p w14:paraId="388ECA1A" w14:textId="77777777" w:rsidR="00757248" w:rsidRPr="002639FB" w:rsidRDefault="00757248" w:rsidP="00757248">
      <w:pPr>
        <w:rPr>
          <w:rFonts w:ascii="Arial" w:hAnsi="Arial" w:cs="Arial"/>
        </w:rPr>
      </w:pPr>
      <w:r>
        <w:rPr>
          <w:rFonts w:ascii="Arial" w:hAnsi="Arial" w:cs="Arial"/>
        </w:rPr>
        <w:t>Yes.</w:t>
      </w:r>
    </w:p>
    <w:p w14:paraId="6392426C" w14:textId="77777777" w:rsidR="00757248" w:rsidRPr="006E3AD6" w:rsidRDefault="00757248" w:rsidP="00757248">
      <w:pPr>
        <w:pStyle w:val="Heading1"/>
        <w:rPr>
          <w:rFonts w:ascii="Arial" w:eastAsia="Times New Roman" w:hAnsi="Arial" w:cs="Arial"/>
          <w:b/>
          <w:bCs/>
          <w:color w:val="auto"/>
        </w:rPr>
      </w:pPr>
      <w:bookmarkStart w:id="19" w:name="_Toc104479360"/>
      <w:r w:rsidRPr="006E3AD6">
        <w:rPr>
          <w:rFonts w:ascii="Arial" w:eastAsia="Times New Roman" w:hAnsi="Arial" w:cs="Arial"/>
          <w:b/>
          <w:bCs/>
          <w:color w:val="auto"/>
        </w:rPr>
        <w:t>GBMSM and sexual health questions</w:t>
      </w:r>
      <w:bookmarkEnd w:id="19"/>
    </w:p>
    <w:p w14:paraId="7D0B022C" w14:textId="77777777" w:rsidR="00757248" w:rsidRDefault="00757248" w:rsidP="00757248">
      <w:pPr>
        <w:rPr>
          <w:rFonts w:ascii="Arial" w:eastAsia="Times New Roman" w:hAnsi="Arial" w:cs="Arial"/>
          <w:b/>
          <w:bCs/>
        </w:rPr>
      </w:pPr>
    </w:p>
    <w:p w14:paraId="2A5F4321" w14:textId="225ADFE4" w:rsidR="00757248" w:rsidRDefault="00757248" w:rsidP="00757248">
      <w:pPr>
        <w:rPr>
          <w:rFonts w:ascii="Arial" w:eastAsia="Times New Roman" w:hAnsi="Arial" w:cs="Arial"/>
          <w:b/>
          <w:bCs/>
        </w:rPr>
      </w:pPr>
      <w:r>
        <w:rPr>
          <w:rFonts w:ascii="Arial" w:eastAsia="Times New Roman" w:hAnsi="Arial" w:cs="Arial"/>
          <w:b/>
          <w:bCs/>
        </w:rPr>
        <w:t>Why have you specified the sexuality of the cases</w:t>
      </w:r>
      <w:r w:rsidRPr="00716C90">
        <w:rPr>
          <w:rFonts w:ascii="Arial" w:eastAsia="Times New Roman" w:hAnsi="Arial" w:cs="Arial"/>
          <w:b/>
          <w:bCs/>
        </w:rPr>
        <w:t>?</w:t>
      </w:r>
    </w:p>
    <w:p w14:paraId="26E62048" w14:textId="77777777" w:rsidR="00757248" w:rsidRDefault="00757248" w:rsidP="00757248">
      <w:pPr>
        <w:rPr>
          <w:rFonts w:ascii="Arial" w:eastAsia="Times New Roman" w:hAnsi="Arial" w:cs="Arial"/>
        </w:rPr>
      </w:pPr>
      <w:bookmarkStart w:id="20" w:name="_Hlk104300709"/>
      <w:r w:rsidRPr="008C4302">
        <w:rPr>
          <w:rFonts w:ascii="Arial" w:eastAsia="Times New Roman" w:hAnsi="Arial" w:cs="Arial"/>
        </w:rPr>
        <w:t xml:space="preserve">A notable proportion of the cases identified to date have been among people who are gay, bisexual and men who have sex with men, so we are asking these groups </w:t>
      </w:r>
      <w:proofErr w:type="gramStart"/>
      <w:r w:rsidRPr="008C4302">
        <w:rPr>
          <w:rFonts w:ascii="Arial" w:eastAsia="Times New Roman" w:hAnsi="Arial" w:cs="Arial"/>
        </w:rPr>
        <w:t>in particular to</w:t>
      </w:r>
      <w:proofErr w:type="gramEnd"/>
      <w:r w:rsidRPr="008C4302">
        <w:rPr>
          <w:rFonts w:ascii="Arial" w:eastAsia="Times New Roman" w:hAnsi="Arial" w:cs="Arial"/>
        </w:rPr>
        <w:t xml:space="preserve"> be aware of the symptoms</w:t>
      </w:r>
      <w:bookmarkEnd w:id="20"/>
      <w:r w:rsidRPr="008C4302">
        <w:rPr>
          <w:rFonts w:ascii="Arial" w:eastAsia="Times New Roman" w:hAnsi="Arial" w:cs="Arial"/>
        </w:rPr>
        <w:t xml:space="preserve">. They have no travel links to a country where monkeypox is endemic, so it is possible they acquired the infection through community transmission. As the virus spreads through close contact, we are asking these groups to be alert to any </w:t>
      </w:r>
      <w:r w:rsidRPr="008C4302">
        <w:rPr>
          <w:rFonts w:ascii="Arial" w:eastAsia="Times New Roman" w:hAnsi="Arial" w:cs="Arial"/>
        </w:rPr>
        <w:lastRenderedPageBreak/>
        <w:t>unusual rashes or lesions on any part of their body and to contact a sexual health service if they have concerns.</w:t>
      </w:r>
    </w:p>
    <w:p w14:paraId="42873F1F" w14:textId="66026D46" w:rsidR="00757248" w:rsidRPr="00744938" w:rsidRDefault="00757248" w:rsidP="00757248">
      <w:pPr>
        <w:contextualSpacing/>
        <w:rPr>
          <w:rFonts w:ascii="Arial" w:hAnsi="Arial" w:cs="Arial"/>
          <w:b/>
          <w:bCs/>
        </w:rPr>
      </w:pPr>
      <w:r w:rsidRPr="00744938">
        <w:rPr>
          <w:rFonts w:ascii="Arial" w:eastAsia="Times New Roman" w:hAnsi="Arial" w:cs="Arial"/>
          <w:b/>
          <w:bCs/>
        </w:rPr>
        <w:t xml:space="preserve">Are you taking any steps to ensure that the gay and bisexual men and other men who have sex with men do not receive any hate crime? </w:t>
      </w:r>
      <w:r w:rsidR="00640842">
        <w:rPr>
          <w:rFonts w:ascii="Arial" w:eastAsia="Times New Roman" w:hAnsi="Arial" w:cs="Arial"/>
          <w:b/>
          <w:bCs/>
        </w:rPr>
        <w:br/>
      </w:r>
    </w:p>
    <w:p w14:paraId="598D71FC" w14:textId="285A5643" w:rsidR="00757248" w:rsidRPr="00744938" w:rsidRDefault="00757248" w:rsidP="00757248">
      <w:pPr>
        <w:rPr>
          <w:rFonts w:ascii="Arial" w:hAnsi="Arial" w:cs="Arial"/>
        </w:rPr>
      </w:pPr>
      <w:r w:rsidRPr="00744938">
        <w:rPr>
          <w:rFonts w:ascii="Arial" w:hAnsi="Arial" w:cs="Arial"/>
        </w:rPr>
        <w:t xml:space="preserve">UKHSA takes any concerns about hate crimes or discrimination seriously. The monkeypox virus is </w:t>
      </w:r>
      <w:r w:rsidR="002B777A">
        <w:rPr>
          <w:rFonts w:ascii="Arial" w:hAnsi="Arial" w:cs="Arial"/>
        </w:rPr>
        <w:t xml:space="preserve">passed on </w:t>
      </w:r>
      <w:r w:rsidRPr="00744938">
        <w:rPr>
          <w:rFonts w:ascii="Arial" w:hAnsi="Arial" w:cs="Arial"/>
        </w:rPr>
        <w:t xml:space="preserve">through close contact and a notable proportion of the cases identified to date have been among gay and bisexual men and other men who have sex with men. </w:t>
      </w:r>
    </w:p>
    <w:p w14:paraId="225AB5B4" w14:textId="77777777" w:rsidR="00757248" w:rsidRPr="00744938" w:rsidRDefault="00757248" w:rsidP="00757248">
      <w:pPr>
        <w:rPr>
          <w:rFonts w:ascii="Arial" w:hAnsi="Arial" w:cs="Arial"/>
        </w:rPr>
      </w:pPr>
      <w:r w:rsidRPr="00744938">
        <w:rPr>
          <w:rFonts w:ascii="Arial" w:hAnsi="Arial" w:cs="Arial"/>
        </w:rPr>
        <w:t xml:space="preserve">We have asked these groups </w:t>
      </w:r>
      <w:proofErr w:type="gramStart"/>
      <w:r w:rsidRPr="00744938">
        <w:rPr>
          <w:rFonts w:ascii="Arial" w:hAnsi="Arial" w:cs="Arial"/>
        </w:rPr>
        <w:t>in particular to</w:t>
      </w:r>
      <w:proofErr w:type="gramEnd"/>
      <w:r w:rsidRPr="00744938">
        <w:rPr>
          <w:rFonts w:ascii="Arial" w:hAnsi="Arial" w:cs="Arial"/>
        </w:rPr>
        <w:t xml:space="preserve"> be aware of the symptoms so people are informed and able to manage their own health.  We have worked closely with many partners, including third sector organisations that work closely with gay and bisexual men and other men who have sex with men, to develop messaging. This work has included advising healthcare professionals on how to discuss this topic sensitively and we are developing best practice guidance and targeted communications to reach groups who may be at higher risk. We are proactively sharing advice to the public as well as information to health professionals to try and tackle disinformation, both in the media and within local communities.</w:t>
      </w:r>
    </w:p>
    <w:p w14:paraId="5934E118" w14:textId="77777777" w:rsidR="00757248" w:rsidRPr="005C70B8" w:rsidRDefault="00757248" w:rsidP="00757248">
      <w:pPr>
        <w:pStyle w:val="NormalWeb"/>
        <w:shd w:val="clear" w:color="auto" w:fill="FFFFFF"/>
        <w:rPr>
          <w:rFonts w:ascii="Arial" w:hAnsi="Arial" w:cs="Arial"/>
          <w:color w:val="242424"/>
        </w:rPr>
      </w:pPr>
      <w:r w:rsidRPr="005C70B8">
        <w:rPr>
          <w:rFonts w:ascii="Arial" w:hAnsi="Arial" w:cs="Arial"/>
          <w:b/>
          <w:bCs/>
          <w:color w:val="242424"/>
        </w:rPr>
        <w:t>Why are you directing people to sexual health clinics when you say this isn’t sexually transmitted?</w:t>
      </w:r>
    </w:p>
    <w:p w14:paraId="5CAC3626" w14:textId="77777777" w:rsidR="00757248" w:rsidRPr="003D429C" w:rsidRDefault="00757248" w:rsidP="00757248">
      <w:pPr>
        <w:rPr>
          <w:rFonts w:ascii="Arial" w:eastAsia="Times New Roman" w:hAnsi="Arial" w:cs="Arial"/>
        </w:rPr>
      </w:pPr>
      <w:r w:rsidRPr="003D429C">
        <w:rPr>
          <w:rFonts w:ascii="Arial" w:eastAsia="Times New Roman" w:hAnsi="Arial" w:cs="Arial"/>
        </w:rPr>
        <w:t>Monkeypox isn’t transmitted through sex but can be transmitted through close skin-to-skin contact with infected people. Sexual health clinics are a good option for people with symptoms because they have expertise in infectious diseases, are experienced with infection control, and are regularly accessed by many people. While they are a good option for people worried about symptoms that could be monkeypox, they can also offer advice and treatment if people don’t have monkeypox but are suspected of having a sexually transmitted infection.</w:t>
      </w:r>
    </w:p>
    <w:p w14:paraId="33CA733D" w14:textId="77777777" w:rsidR="00757248" w:rsidRPr="00716C90" w:rsidRDefault="00757248" w:rsidP="00757248">
      <w:pPr>
        <w:rPr>
          <w:rFonts w:ascii="Arial" w:eastAsia="Times New Roman" w:hAnsi="Arial" w:cs="Arial"/>
          <w:b/>
          <w:bCs/>
        </w:rPr>
      </w:pPr>
      <w:r w:rsidRPr="00716C90">
        <w:rPr>
          <w:rFonts w:ascii="Arial" w:eastAsia="Times New Roman" w:hAnsi="Arial" w:cs="Arial"/>
          <w:b/>
          <w:bCs/>
        </w:rPr>
        <w:t>Do condoms prevent you catching or passing on monkeypox?</w:t>
      </w:r>
    </w:p>
    <w:p w14:paraId="78B3B3EA" w14:textId="77777777" w:rsidR="00757248" w:rsidRPr="00716C90" w:rsidRDefault="00757248" w:rsidP="00757248">
      <w:pPr>
        <w:rPr>
          <w:rFonts w:ascii="Arial" w:eastAsia="Times New Roman" w:hAnsi="Arial" w:cs="Arial"/>
        </w:rPr>
      </w:pPr>
      <w:r w:rsidRPr="00716C90">
        <w:rPr>
          <w:rFonts w:ascii="Arial" w:eastAsia="Times New Roman" w:hAnsi="Arial" w:cs="Arial"/>
        </w:rPr>
        <w:t xml:space="preserve">We always encourage use of condoms to prevent STIs. Monkeypox is not a sexually transmitted infection by nature, though it can be passed on by direct contact during sex. Contagious lesions, through which infections are most likely to be passed on, can appear on any part of the body so condoms will not necessarily prevent transmission of the virus between two people who are in direct contact. The infection can also be passed on through </w:t>
      </w:r>
      <w:r w:rsidRPr="00716C90">
        <w:rPr>
          <w:rFonts w:ascii="Arial" w:hAnsi="Arial" w:cs="Arial"/>
          <w:bCs/>
        </w:rPr>
        <w:t>contact with clothing or linens used by an infected person.</w:t>
      </w:r>
    </w:p>
    <w:p w14:paraId="1FDA5C95" w14:textId="77777777" w:rsidR="00757248" w:rsidRPr="00EE29DA" w:rsidRDefault="00757248" w:rsidP="00757248">
      <w:pPr>
        <w:rPr>
          <w:rFonts w:ascii="Arial" w:eastAsia="Times New Roman" w:hAnsi="Arial" w:cs="Arial"/>
          <w:b/>
          <w:bCs/>
        </w:rPr>
      </w:pPr>
      <w:r>
        <w:rPr>
          <w:rFonts w:ascii="Arial" w:eastAsia="Times New Roman" w:hAnsi="Arial" w:cs="Arial"/>
          <w:b/>
          <w:bCs/>
        </w:rPr>
        <w:t xml:space="preserve">How many confirmed close contacts are being followed up? How many are self-isolating? </w:t>
      </w:r>
    </w:p>
    <w:p w14:paraId="171E7A47" w14:textId="77777777" w:rsidR="00757248" w:rsidRPr="00716C90" w:rsidRDefault="00757248" w:rsidP="00757248">
      <w:pPr>
        <w:rPr>
          <w:rFonts w:ascii="Arial" w:eastAsia="Times New Roman" w:hAnsi="Arial" w:cs="Arial"/>
        </w:rPr>
      </w:pPr>
      <w:r>
        <w:rPr>
          <w:rFonts w:ascii="Arial" w:eastAsia="Times New Roman" w:hAnsi="Arial" w:cs="Arial"/>
        </w:rPr>
        <w:t xml:space="preserve">All contacts are in the process of being informed by UKHSA Health Protection Teams and </w:t>
      </w:r>
      <w:r w:rsidRPr="00716C90">
        <w:rPr>
          <w:rFonts w:ascii="Arial" w:eastAsia="Times New Roman" w:hAnsi="Arial" w:cs="Arial"/>
        </w:rPr>
        <w:t>hospital infection prevention and control teams.</w:t>
      </w:r>
    </w:p>
    <w:p w14:paraId="36E1DBA5" w14:textId="77777777" w:rsidR="00D00ABD" w:rsidRPr="00D00ABD" w:rsidRDefault="00D00ABD" w:rsidP="00D00ABD">
      <w:pPr>
        <w:spacing w:after="0" w:line="240" w:lineRule="auto"/>
        <w:rPr>
          <w:rFonts w:ascii="Arial" w:eastAsia="Times New Roman" w:hAnsi="Arial" w:cs="Arial"/>
          <w:b/>
          <w:bCs/>
          <w:u w:val="single"/>
          <w:lang w:eastAsia="en-GB"/>
        </w:rPr>
      </w:pPr>
      <w:bookmarkStart w:id="21" w:name="_Hlk103355095"/>
      <w:r w:rsidRPr="00D00ABD">
        <w:rPr>
          <w:rFonts w:ascii="Arial" w:eastAsia="Times New Roman" w:hAnsi="Arial" w:cs="Arial"/>
          <w:b/>
          <w:bCs/>
          <w:u w:val="single"/>
          <w:lang w:eastAsia="en-GB"/>
        </w:rPr>
        <w:t>Public health advice</w:t>
      </w:r>
    </w:p>
    <w:p w14:paraId="11B4191E" w14:textId="77777777" w:rsidR="00D00ABD" w:rsidRPr="00D00ABD" w:rsidRDefault="00D00ABD" w:rsidP="00D00ABD">
      <w:pPr>
        <w:spacing w:after="0" w:line="240" w:lineRule="auto"/>
        <w:rPr>
          <w:rFonts w:ascii="Arial" w:eastAsia="Times New Roman" w:hAnsi="Arial" w:cs="Arial"/>
          <w:b/>
          <w:bCs/>
          <w:lang w:eastAsia="en-GB"/>
        </w:rPr>
      </w:pPr>
    </w:p>
    <w:p w14:paraId="74F65020" w14:textId="77777777" w:rsidR="00A151E9" w:rsidRPr="00A151E9" w:rsidRDefault="00A151E9" w:rsidP="00A151E9">
      <w:pPr>
        <w:autoSpaceDE w:val="0"/>
        <w:autoSpaceDN w:val="0"/>
        <w:spacing w:before="40" w:after="40"/>
        <w:rPr>
          <w:rFonts w:ascii="Arial" w:hAnsi="Arial" w:cs="Arial"/>
        </w:rPr>
      </w:pPr>
      <w:r w:rsidRPr="00A151E9">
        <w:rPr>
          <w:rFonts w:ascii="Arial" w:hAnsi="Arial" w:cs="Arial"/>
        </w:rPr>
        <w:t>Contact a sexual health clinic if you have a rash with blisters and you’ve been either:</w:t>
      </w:r>
    </w:p>
    <w:p w14:paraId="286CD0AA" w14:textId="77777777" w:rsidR="00A151E9" w:rsidRPr="00A151E9" w:rsidRDefault="00A151E9" w:rsidP="00A151E9">
      <w:pPr>
        <w:autoSpaceDE w:val="0"/>
        <w:autoSpaceDN w:val="0"/>
        <w:spacing w:before="40" w:after="40"/>
        <w:rPr>
          <w:rFonts w:ascii="Arial" w:hAnsi="Arial" w:cs="Arial"/>
        </w:rPr>
      </w:pPr>
    </w:p>
    <w:p w14:paraId="718DD91B" w14:textId="77777777" w:rsidR="00A151E9" w:rsidRPr="00D20C25" w:rsidRDefault="00A151E9" w:rsidP="00A151E9">
      <w:pPr>
        <w:pStyle w:val="ListParagraph"/>
        <w:numPr>
          <w:ilvl w:val="0"/>
          <w:numId w:val="22"/>
        </w:numPr>
        <w:autoSpaceDE w:val="0"/>
        <w:autoSpaceDN w:val="0"/>
        <w:spacing w:before="40" w:after="40"/>
        <w:rPr>
          <w:rFonts w:ascii="Arial" w:hAnsi="Arial" w:cs="Arial"/>
        </w:rPr>
      </w:pPr>
      <w:r w:rsidRPr="00D20C25">
        <w:rPr>
          <w:rFonts w:ascii="Arial" w:hAnsi="Arial" w:cs="Arial"/>
        </w:rPr>
        <w:t>in close contact, including sexual contact, with someone who has or might have monkeypox (even if they’ve not been tested yet) in the past 3 weeks</w:t>
      </w:r>
    </w:p>
    <w:p w14:paraId="69CEC85B" w14:textId="77777777" w:rsidR="00A151E9" w:rsidRDefault="00A151E9" w:rsidP="00A151E9">
      <w:pPr>
        <w:pStyle w:val="ListParagraph"/>
        <w:numPr>
          <w:ilvl w:val="0"/>
          <w:numId w:val="22"/>
        </w:numPr>
        <w:autoSpaceDE w:val="0"/>
        <w:autoSpaceDN w:val="0"/>
        <w:spacing w:before="40" w:after="40"/>
        <w:rPr>
          <w:rFonts w:ascii="Arial" w:hAnsi="Arial" w:cs="Arial"/>
        </w:rPr>
      </w:pPr>
      <w:r w:rsidRPr="00D20C25">
        <w:rPr>
          <w:rFonts w:ascii="Arial" w:hAnsi="Arial" w:cs="Arial"/>
        </w:rPr>
        <w:t>to West or Central Africa in the past 3 weeks</w:t>
      </w:r>
    </w:p>
    <w:p w14:paraId="4CC24B72" w14:textId="77777777" w:rsidR="002B777A" w:rsidRPr="00570BC6" w:rsidRDefault="002B777A" w:rsidP="002B777A">
      <w:pPr>
        <w:rPr>
          <w:rFonts w:ascii="Arial" w:hAnsi="Arial" w:cs="Arial"/>
        </w:rPr>
      </w:pPr>
      <w:r w:rsidRPr="00570BC6">
        <w:rPr>
          <w:rFonts w:ascii="Arial" w:hAnsi="Arial" w:cs="Arial"/>
        </w:rPr>
        <w:lastRenderedPageBreak/>
        <w:t>Tell the person you speak to if you've had close contact with someone who has or might have monkeypox, or if you've recently travelled to central or west Africa.</w:t>
      </w:r>
    </w:p>
    <w:p w14:paraId="54D52303" w14:textId="77777777" w:rsidR="002B777A" w:rsidRPr="00570BC6" w:rsidRDefault="002B777A" w:rsidP="002B777A">
      <w:pPr>
        <w:rPr>
          <w:rFonts w:ascii="Arial" w:hAnsi="Arial" w:cs="Arial"/>
        </w:rPr>
      </w:pPr>
      <w:r w:rsidRPr="00570BC6">
        <w:rPr>
          <w:rFonts w:ascii="Arial" w:hAnsi="Arial" w:cs="Arial"/>
        </w:rPr>
        <w:t>Do not go to a sexual health clinic without contacting them first. Stay at home and avoid close contact with other people until you've been told what to do.</w:t>
      </w:r>
    </w:p>
    <w:p w14:paraId="0FAD18B0" w14:textId="77777777" w:rsidR="002B777A" w:rsidRPr="008B31F6" w:rsidRDefault="002B777A" w:rsidP="002B777A">
      <w:pPr>
        <w:rPr>
          <w:rFonts w:ascii="Arial" w:eastAsia="Times New Roman" w:hAnsi="Arial" w:cs="Arial"/>
        </w:rPr>
      </w:pPr>
      <w:r w:rsidRPr="00570BC6">
        <w:rPr>
          <w:rFonts w:ascii="Arial" w:hAnsi="Arial" w:cs="Arial"/>
        </w:rPr>
        <w:t xml:space="preserve">Find a </w:t>
      </w:r>
      <w:hyperlink r:id="rId51" w:history="1">
        <w:r w:rsidRPr="00570BC6">
          <w:rPr>
            <w:rStyle w:val="Hyperlink"/>
            <w:rFonts w:ascii="Arial" w:hAnsi="Arial" w:cs="Arial"/>
          </w:rPr>
          <w:t>sexual health clinic</w:t>
        </w:r>
      </w:hyperlink>
      <w:r>
        <w:rPr>
          <w:rFonts w:ascii="Arial" w:hAnsi="Arial" w:cs="Arial"/>
        </w:rPr>
        <w:t xml:space="preserve"> </w:t>
      </w:r>
    </w:p>
    <w:p w14:paraId="0B8643C7" w14:textId="73BD5F80" w:rsidR="00CC0605" w:rsidRPr="00D00ABD" w:rsidRDefault="00CC0605" w:rsidP="00CC0605">
      <w:pPr>
        <w:spacing w:after="0" w:line="240" w:lineRule="auto"/>
        <w:rPr>
          <w:rFonts w:ascii="Arial" w:eastAsia="Times New Roman" w:hAnsi="Arial" w:cs="Arial"/>
          <w:lang w:eastAsia="en-GB"/>
        </w:rPr>
      </w:pPr>
      <w:r>
        <w:rPr>
          <w:rFonts w:ascii="Arial" w:hAnsi="Arial" w:cs="Arial"/>
        </w:rPr>
        <w:t>Your</w:t>
      </w:r>
      <w:r w:rsidRPr="00CC0605">
        <w:rPr>
          <w:rFonts w:ascii="Arial" w:hAnsi="Arial" w:cs="Arial"/>
        </w:rPr>
        <w:t xml:space="preserve"> call or discussion will be treated sensitively and confidentially</w:t>
      </w:r>
    </w:p>
    <w:p w14:paraId="3456A561" w14:textId="77777777" w:rsidR="00D00ABD" w:rsidRPr="00D00ABD" w:rsidRDefault="00D00ABD" w:rsidP="00D00ABD">
      <w:pPr>
        <w:spacing w:after="0" w:line="240" w:lineRule="auto"/>
        <w:rPr>
          <w:rFonts w:ascii="Arial" w:eastAsia="Times New Roman" w:hAnsi="Arial" w:cs="Arial"/>
          <w:lang w:eastAsia="en-GB"/>
        </w:rPr>
      </w:pPr>
    </w:p>
    <w:p w14:paraId="7B13513A" w14:textId="2FBD4782" w:rsidR="00D00ABD" w:rsidRPr="00D00ABD" w:rsidRDefault="00D00ABD" w:rsidP="00D00ABD">
      <w:pPr>
        <w:spacing w:after="0" w:line="240" w:lineRule="auto"/>
        <w:rPr>
          <w:rFonts w:ascii="Arial" w:eastAsia="Times New Roman" w:hAnsi="Arial" w:cs="Arial"/>
          <w:b/>
          <w:bCs/>
          <w:lang w:eastAsia="en-GB"/>
        </w:rPr>
      </w:pPr>
      <w:r w:rsidRPr="00D00ABD">
        <w:rPr>
          <w:rFonts w:ascii="Arial" w:eastAsia="Times New Roman" w:hAnsi="Arial" w:cs="Arial"/>
          <w:b/>
          <w:bCs/>
          <w:lang w:eastAsia="en-GB"/>
        </w:rPr>
        <w:t xml:space="preserve">How </w:t>
      </w:r>
      <w:r w:rsidR="002B777A">
        <w:rPr>
          <w:rFonts w:ascii="Arial" w:eastAsia="Times New Roman" w:hAnsi="Arial" w:cs="Arial"/>
          <w:b/>
          <w:bCs/>
          <w:lang w:eastAsia="en-GB"/>
        </w:rPr>
        <w:t xml:space="preserve">can the virus be passed on </w:t>
      </w:r>
      <w:r w:rsidRPr="00D00ABD">
        <w:rPr>
          <w:rFonts w:ascii="Arial" w:eastAsia="Times New Roman" w:hAnsi="Arial" w:cs="Arial"/>
          <w:b/>
          <w:bCs/>
          <w:lang w:eastAsia="en-GB"/>
        </w:rPr>
        <w:t>and are we likely to see more cases?</w:t>
      </w:r>
    </w:p>
    <w:p w14:paraId="2F2019DA" w14:textId="77777777" w:rsidR="00D00ABD" w:rsidRPr="00D00ABD" w:rsidRDefault="00D00ABD" w:rsidP="00D00ABD">
      <w:pPr>
        <w:spacing w:after="0" w:line="240" w:lineRule="auto"/>
        <w:rPr>
          <w:rFonts w:ascii="Arial" w:eastAsia="Times New Roman" w:hAnsi="Arial" w:cs="Arial"/>
          <w:b/>
          <w:bCs/>
          <w:lang w:eastAsia="en-GB"/>
        </w:rPr>
      </w:pPr>
    </w:p>
    <w:p w14:paraId="7D8C9CBA" w14:textId="7B80D5E4" w:rsidR="00D00ABD" w:rsidRDefault="00D00ABD" w:rsidP="00D00ABD">
      <w:pPr>
        <w:spacing w:after="0" w:line="240" w:lineRule="auto"/>
        <w:rPr>
          <w:rFonts w:ascii="Arial" w:hAnsi="Arial" w:cs="Arial"/>
          <w:lang w:eastAsia="en-GB"/>
        </w:rPr>
      </w:pPr>
      <w:r w:rsidRPr="00D00ABD">
        <w:rPr>
          <w:rFonts w:ascii="Arial" w:hAnsi="Arial" w:cs="Arial"/>
          <w:lang w:val="en" w:eastAsia="en-GB"/>
        </w:rPr>
        <w:t xml:space="preserve">Monkeypox </w:t>
      </w:r>
      <w:r w:rsidR="002549C6">
        <w:rPr>
          <w:rFonts w:ascii="Arial" w:hAnsi="Arial" w:cs="Arial"/>
          <w:lang w:val="en" w:eastAsia="en-GB"/>
        </w:rPr>
        <w:t xml:space="preserve">can </w:t>
      </w:r>
      <w:r w:rsidR="002B777A">
        <w:rPr>
          <w:rFonts w:ascii="Arial" w:hAnsi="Arial" w:cs="Arial"/>
          <w:lang w:val="en" w:eastAsia="en-GB"/>
        </w:rPr>
        <w:t>be passed on</w:t>
      </w:r>
      <w:r w:rsidR="002549C6">
        <w:rPr>
          <w:rFonts w:ascii="Arial" w:hAnsi="Arial" w:cs="Arial"/>
          <w:lang w:val="en" w:eastAsia="en-GB"/>
        </w:rPr>
        <w:t xml:space="preserve"> </w:t>
      </w:r>
      <w:r w:rsidR="008A6380">
        <w:rPr>
          <w:rFonts w:ascii="Arial" w:hAnsi="Arial" w:cs="Arial"/>
          <w:lang w:val="en" w:eastAsia="en-GB"/>
        </w:rPr>
        <w:t xml:space="preserve">if there is </w:t>
      </w:r>
      <w:r w:rsidRPr="00D00ABD">
        <w:rPr>
          <w:rFonts w:ascii="Arial" w:hAnsi="Arial" w:cs="Arial"/>
          <w:bCs/>
          <w:lang w:eastAsia="en-GB"/>
        </w:rPr>
        <w:t xml:space="preserve">direct </w:t>
      </w:r>
      <w:r w:rsidR="00CD0E31">
        <w:rPr>
          <w:rFonts w:ascii="Arial" w:hAnsi="Arial" w:cs="Arial"/>
          <w:bCs/>
          <w:lang w:eastAsia="en-GB"/>
        </w:rPr>
        <w:t xml:space="preserve">physical </w:t>
      </w:r>
      <w:r w:rsidRPr="00D00ABD">
        <w:rPr>
          <w:rFonts w:ascii="Arial" w:hAnsi="Arial" w:cs="Arial"/>
          <w:bCs/>
          <w:lang w:eastAsia="en-GB"/>
        </w:rPr>
        <w:t xml:space="preserve">contact or contact with clothing or linens used by </w:t>
      </w:r>
      <w:r w:rsidR="000C5F5C">
        <w:rPr>
          <w:rFonts w:ascii="Arial" w:hAnsi="Arial" w:cs="Arial"/>
          <w:bCs/>
          <w:lang w:eastAsia="en-GB"/>
        </w:rPr>
        <w:t>someone w</w:t>
      </w:r>
      <w:r w:rsidR="002B777A">
        <w:rPr>
          <w:rFonts w:ascii="Arial" w:hAnsi="Arial" w:cs="Arial"/>
          <w:bCs/>
          <w:lang w:eastAsia="en-GB"/>
        </w:rPr>
        <w:t xml:space="preserve">ho has </w:t>
      </w:r>
      <w:r w:rsidR="000C5F5C">
        <w:rPr>
          <w:rFonts w:ascii="Arial" w:hAnsi="Arial" w:cs="Arial"/>
          <w:bCs/>
          <w:lang w:eastAsia="en-GB"/>
        </w:rPr>
        <w:t>monkeypox</w:t>
      </w:r>
      <w:r w:rsidRPr="00D00ABD">
        <w:rPr>
          <w:rFonts w:ascii="Arial" w:hAnsi="Arial" w:cs="Arial"/>
          <w:bCs/>
          <w:lang w:eastAsia="en-GB"/>
        </w:rPr>
        <w:t xml:space="preserve">. As a precaution, we are </w:t>
      </w:r>
      <w:r w:rsidRPr="00D00ABD">
        <w:rPr>
          <w:rFonts w:ascii="Arial" w:hAnsi="Arial" w:cs="Arial"/>
          <w:lang w:eastAsia="en-GB"/>
        </w:rPr>
        <w:t xml:space="preserve">monitoring all close contacts of the cases to provide advice and monitor their health. </w:t>
      </w:r>
    </w:p>
    <w:p w14:paraId="61DE0E83" w14:textId="77777777" w:rsidR="00D00ABD" w:rsidRPr="00D00ABD" w:rsidRDefault="00D00ABD" w:rsidP="00D00ABD">
      <w:pPr>
        <w:spacing w:after="0" w:line="240" w:lineRule="auto"/>
        <w:rPr>
          <w:rFonts w:ascii="Arial" w:hAnsi="Arial" w:cs="Arial"/>
          <w:lang w:eastAsia="en-GB"/>
        </w:rPr>
      </w:pPr>
    </w:p>
    <w:bookmarkEnd w:id="21"/>
    <w:p w14:paraId="1665984A" w14:textId="1F844A5E" w:rsidR="00D00ABD" w:rsidRPr="00D00ABD" w:rsidRDefault="00D00ABD" w:rsidP="00D00ABD">
      <w:pPr>
        <w:spacing w:after="0" w:line="240" w:lineRule="auto"/>
        <w:rPr>
          <w:rFonts w:ascii="Arial" w:eastAsia="Times New Roman" w:hAnsi="Arial" w:cs="Arial"/>
          <w:lang w:eastAsia="en-GB"/>
        </w:rPr>
      </w:pPr>
      <w:r w:rsidRPr="00D00ABD">
        <w:rPr>
          <w:rFonts w:ascii="Arial" w:eastAsia="Times New Roman" w:hAnsi="Arial" w:cs="Arial"/>
          <w:b/>
          <w:bCs/>
          <w:lang w:eastAsia="en-GB"/>
        </w:rPr>
        <w:t xml:space="preserve">Can Monkeypox cases be asymptomatic and if this is possible, can they still </w:t>
      </w:r>
      <w:r w:rsidR="002B777A">
        <w:rPr>
          <w:rFonts w:ascii="Arial" w:eastAsia="Times New Roman" w:hAnsi="Arial" w:cs="Arial"/>
          <w:b/>
          <w:bCs/>
          <w:lang w:eastAsia="en-GB"/>
        </w:rPr>
        <w:t>pass on</w:t>
      </w:r>
      <w:r w:rsidRPr="00D00ABD">
        <w:rPr>
          <w:rFonts w:ascii="Arial" w:eastAsia="Times New Roman" w:hAnsi="Arial" w:cs="Arial"/>
          <w:b/>
          <w:bCs/>
          <w:lang w:eastAsia="en-GB"/>
        </w:rPr>
        <w:t xml:space="preserve"> the virus?</w:t>
      </w:r>
      <w:r w:rsidRPr="00D00ABD">
        <w:rPr>
          <w:rFonts w:ascii="Arial" w:eastAsia="Times New Roman" w:hAnsi="Arial" w:cs="Arial"/>
          <w:lang w:eastAsia="en-GB"/>
        </w:rPr>
        <w:t xml:space="preserve"> </w:t>
      </w:r>
    </w:p>
    <w:p w14:paraId="52900727" w14:textId="77777777" w:rsidR="00D00ABD" w:rsidRPr="00D00ABD" w:rsidRDefault="00D00ABD" w:rsidP="00D00ABD">
      <w:pPr>
        <w:spacing w:after="0" w:line="240" w:lineRule="auto"/>
        <w:rPr>
          <w:rFonts w:ascii="Arial" w:eastAsia="Times New Roman" w:hAnsi="Arial" w:cs="Arial"/>
          <w:lang w:eastAsia="en-GB"/>
        </w:rPr>
      </w:pPr>
    </w:p>
    <w:p w14:paraId="7A6F4CD0" w14:textId="77777777" w:rsidR="00D00ABD" w:rsidRPr="00D00ABD" w:rsidRDefault="00D00ABD" w:rsidP="00D00ABD">
      <w:pPr>
        <w:spacing w:after="0" w:line="240" w:lineRule="auto"/>
        <w:rPr>
          <w:rFonts w:ascii="Arial" w:eastAsia="Times New Roman" w:hAnsi="Arial" w:cs="Arial"/>
          <w:lang w:eastAsia="en-GB"/>
        </w:rPr>
      </w:pPr>
      <w:r w:rsidRPr="00D00ABD">
        <w:rPr>
          <w:rFonts w:ascii="Arial" w:eastAsia="Times New Roman" w:hAnsi="Arial" w:cs="Arial"/>
          <w:lang w:eastAsia="en-GB"/>
        </w:rPr>
        <w:t>Previous asymptomatic infection has been in those with low-level exposure to infected animals in Africa. Person to person transmission of monkeypox is rare and there is no animal reservoir of infection in the UK for this to occur.</w:t>
      </w:r>
    </w:p>
    <w:p w14:paraId="1AE2CC1D" w14:textId="77777777" w:rsidR="00D00ABD" w:rsidRPr="00D00ABD" w:rsidRDefault="00D00ABD" w:rsidP="00D00ABD">
      <w:pPr>
        <w:spacing w:after="0" w:line="240" w:lineRule="auto"/>
        <w:rPr>
          <w:rFonts w:ascii="Arial" w:eastAsia="Times New Roman" w:hAnsi="Arial" w:cs="Arial"/>
          <w:lang w:eastAsia="en-GB"/>
        </w:rPr>
      </w:pPr>
    </w:p>
    <w:p w14:paraId="09BD3474" w14:textId="77777777" w:rsidR="00D00ABD" w:rsidRPr="00D00ABD" w:rsidRDefault="00D00ABD" w:rsidP="00D00ABD">
      <w:pPr>
        <w:spacing w:after="0" w:line="240" w:lineRule="auto"/>
        <w:rPr>
          <w:rFonts w:ascii="Arial" w:eastAsia="Times New Roman" w:hAnsi="Arial" w:cs="Arial"/>
          <w:lang w:eastAsia="en-GB"/>
        </w:rPr>
      </w:pPr>
      <w:bookmarkStart w:id="22" w:name="_Hlk103355235"/>
      <w:r w:rsidRPr="00D00ABD">
        <w:rPr>
          <w:rFonts w:ascii="Arial" w:eastAsia="Times New Roman" w:hAnsi="Arial" w:cs="Arial"/>
          <w:b/>
          <w:bCs/>
          <w:lang w:eastAsia="en-GB"/>
        </w:rPr>
        <w:t>What should people do if they are concerned?</w:t>
      </w:r>
      <w:r w:rsidRPr="00D00ABD">
        <w:rPr>
          <w:rFonts w:ascii="Arial" w:eastAsia="Times New Roman" w:hAnsi="Arial" w:cs="Arial"/>
          <w:lang w:eastAsia="en-GB"/>
        </w:rPr>
        <w:t xml:space="preserve"> </w:t>
      </w:r>
    </w:p>
    <w:p w14:paraId="3A91F74B" w14:textId="77777777" w:rsidR="00D00ABD" w:rsidRPr="00D00ABD" w:rsidRDefault="00D00ABD" w:rsidP="00D00ABD">
      <w:pPr>
        <w:spacing w:after="0" w:line="240" w:lineRule="auto"/>
        <w:rPr>
          <w:rFonts w:ascii="Arial" w:eastAsia="Times New Roman" w:hAnsi="Arial" w:cs="Arial"/>
          <w:lang w:eastAsia="en-GB"/>
        </w:rPr>
      </w:pPr>
    </w:p>
    <w:bookmarkEnd w:id="22"/>
    <w:p w14:paraId="365ED082" w14:textId="77777777" w:rsidR="00640842" w:rsidRDefault="00640842" w:rsidP="00640842">
      <w:pPr>
        <w:rPr>
          <w:rFonts w:ascii="Arial" w:eastAsia="Times New Roman" w:hAnsi="Arial" w:cs="Arial"/>
        </w:rPr>
      </w:pPr>
      <w:r w:rsidRPr="00CE749C">
        <w:rPr>
          <w:rFonts w:ascii="Arial" w:eastAsia="Times New Roman" w:hAnsi="Arial" w:cs="Arial"/>
        </w:rPr>
        <w:t xml:space="preserve">The risk of monkeypox is low to the UK public. </w:t>
      </w:r>
      <w:r>
        <w:rPr>
          <w:rFonts w:ascii="Arial" w:eastAsia="Times New Roman" w:hAnsi="Arial" w:cs="Arial"/>
        </w:rPr>
        <w:t>C</w:t>
      </w:r>
      <w:r w:rsidRPr="00B82B7A">
        <w:rPr>
          <w:rFonts w:ascii="Arial" w:eastAsia="Times New Roman" w:hAnsi="Arial" w:cs="Arial"/>
        </w:rPr>
        <w:t>ontact a sexual health clinic</w:t>
      </w:r>
      <w:r w:rsidRPr="00CE749C">
        <w:rPr>
          <w:rFonts w:ascii="Arial" w:eastAsia="Times New Roman" w:hAnsi="Arial" w:cs="Arial"/>
        </w:rPr>
        <w:t xml:space="preserve"> </w:t>
      </w:r>
      <w:r>
        <w:rPr>
          <w:rFonts w:ascii="Arial" w:eastAsia="Times New Roman" w:hAnsi="Arial" w:cs="Arial"/>
        </w:rPr>
        <w:t xml:space="preserve">or 111 </w:t>
      </w:r>
      <w:r w:rsidRPr="00CE749C">
        <w:rPr>
          <w:rFonts w:ascii="Arial" w:eastAsia="Times New Roman" w:hAnsi="Arial" w:cs="Arial"/>
        </w:rPr>
        <w:t>if you need urgent advice.</w:t>
      </w:r>
    </w:p>
    <w:p w14:paraId="10165D52" w14:textId="77777777" w:rsidR="00D00ABD" w:rsidRPr="00D00ABD" w:rsidRDefault="00D00ABD" w:rsidP="00D00ABD">
      <w:pPr>
        <w:spacing w:after="0" w:line="240" w:lineRule="auto"/>
        <w:rPr>
          <w:rFonts w:ascii="Arial" w:eastAsia="Times New Roman" w:hAnsi="Arial" w:cs="Arial"/>
          <w:b/>
          <w:bCs/>
          <w:lang w:eastAsia="en-GB"/>
        </w:rPr>
      </w:pPr>
    </w:p>
    <w:p w14:paraId="46A61138" w14:textId="77777777" w:rsidR="00D00ABD" w:rsidRPr="00D00ABD" w:rsidRDefault="00D00ABD" w:rsidP="00D00ABD">
      <w:pPr>
        <w:spacing w:after="0" w:line="240" w:lineRule="auto"/>
        <w:rPr>
          <w:rFonts w:ascii="Arial" w:eastAsia="Times New Roman" w:hAnsi="Arial" w:cs="Arial"/>
          <w:b/>
          <w:bCs/>
          <w:lang w:eastAsia="en-GB"/>
        </w:rPr>
      </w:pPr>
      <w:r w:rsidRPr="00D00ABD">
        <w:rPr>
          <w:rFonts w:ascii="Arial" w:eastAsia="Times New Roman" w:hAnsi="Arial" w:cs="Arial"/>
          <w:b/>
          <w:bCs/>
          <w:lang w:eastAsia="en-GB"/>
        </w:rPr>
        <w:t xml:space="preserve">What do people that are identified as close contacts need to do? </w:t>
      </w:r>
    </w:p>
    <w:p w14:paraId="6BEF68C8" w14:textId="77777777" w:rsidR="00D00ABD" w:rsidRPr="00D00ABD" w:rsidRDefault="00D00ABD" w:rsidP="00D00ABD">
      <w:pPr>
        <w:spacing w:after="0" w:line="240" w:lineRule="auto"/>
        <w:rPr>
          <w:rFonts w:ascii="Arial" w:eastAsia="Times New Roman" w:hAnsi="Arial" w:cs="Arial"/>
          <w:b/>
          <w:bCs/>
          <w:lang w:eastAsia="en-GB"/>
        </w:rPr>
      </w:pPr>
    </w:p>
    <w:p w14:paraId="5A93BFE2" w14:textId="07B29057" w:rsidR="00D00ABD" w:rsidRPr="00D00ABD" w:rsidRDefault="00D00ABD" w:rsidP="00D00ABD">
      <w:pPr>
        <w:spacing w:after="0" w:line="240" w:lineRule="auto"/>
        <w:rPr>
          <w:rFonts w:ascii="Arial" w:eastAsia="Times New Roman" w:hAnsi="Arial" w:cs="Arial"/>
          <w:lang w:eastAsia="en-GB"/>
        </w:rPr>
      </w:pPr>
      <w:r w:rsidRPr="00D00ABD">
        <w:rPr>
          <w:rFonts w:ascii="Arial" w:eastAsia="Times New Roman" w:hAnsi="Arial" w:cs="Arial"/>
          <w:lang w:eastAsia="en-GB"/>
        </w:rPr>
        <w:t xml:space="preserve">Anyone identified as a close contact of an infected individual will be contacted by the relevant teams. If anyone is </w:t>
      </w:r>
      <w:r w:rsidR="00A06764" w:rsidRPr="00D00ABD">
        <w:rPr>
          <w:rFonts w:ascii="Arial" w:eastAsia="Times New Roman" w:hAnsi="Arial" w:cs="Arial"/>
          <w:lang w:eastAsia="en-GB"/>
        </w:rPr>
        <w:t>concerned,</w:t>
      </w:r>
      <w:r w:rsidRPr="00D00ABD">
        <w:rPr>
          <w:rFonts w:ascii="Arial" w:eastAsia="Times New Roman" w:hAnsi="Arial" w:cs="Arial"/>
          <w:lang w:eastAsia="en-GB"/>
        </w:rPr>
        <w:t xml:space="preserve"> they may have been in contact with someone displaying monkeypox symptoms, they should call 111 if they need urgent advice.</w:t>
      </w:r>
    </w:p>
    <w:p w14:paraId="71352B6C" w14:textId="77777777" w:rsidR="00D00ABD" w:rsidRPr="00D00ABD" w:rsidRDefault="00D00ABD" w:rsidP="00D00ABD">
      <w:pPr>
        <w:spacing w:after="0" w:line="240" w:lineRule="auto"/>
        <w:rPr>
          <w:rFonts w:ascii="Arial" w:eastAsia="Times New Roman" w:hAnsi="Arial" w:cs="Arial"/>
          <w:lang w:eastAsia="en-GB"/>
        </w:rPr>
      </w:pPr>
    </w:p>
    <w:p w14:paraId="1FCFC4C6" w14:textId="77777777" w:rsidR="00D00ABD" w:rsidRPr="00D00ABD" w:rsidRDefault="00D00ABD" w:rsidP="00D00ABD">
      <w:pPr>
        <w:spacing w:after="0" w:line="240" w:lineRule="auto"/>
        <w:rPr>
          <w:rFonts w:ascii="Arial" w:eastAsia="Times New Roman" w:hAnsi="Arial" w:cs="Arial"/>
          <w:b/>
          <w:bCs/>
          <w:lang w:eastAsia="en-GB"/>
        </w:rPr>
      </w:pPr>
      <w:r w:rsidRPr="00D00ABD">
        <w:rPr>
          <w:rFonts w:ascii="Arial" w:eastAsia="Times New Roman" w:hAnsi="Arial" w:cs="Arial"/>
          <w:b/>
          <w:bCs/>
          <w:lang w:eastAsia="en-GB"/>
        </w:rPr>
        <w:t>Are you recommending extra PPE/ infection control procedures in health settings in response?</w:t>
      </w:r>
    </w:p>
    <w:p w14:paraId="00BCA132" w14:textId="77777777" w:rsidR="00D00ABD" w:rsidRPr="00D00ABD" w:rsidRDefault="00D00ABD" w:rsidP="00D00ABD">
      <w:pPr>
        <w:spacing w:after="0" w:line="240" w:lineRule="auto"/>
        <w:rPr>
          <w:rFonts w:ascii="Arial" w:eastAsia="Times New Roman" w:hAnsi="Arial" w:cs="Arial"/>
          <w:b/>
          <w:bCs/>
          <w:lang w:eastAsia="en-GB"/>
        </w:rPr>
      </w:pPr>
    </w:p>
    <w:p w14:paraId="5F80B6A8" w14:textId="77777777" w:rsidR="00D00ABD" w:rsidRPr="00D00ABD" w:rsidRDefault="00D00ABD" w:rsidP="00D00ABD">
      <w:pPr>
        <w:spacing w:after="0" w:line="240" w:lineRule="auto"/>
        <w:rPr>
          <w:rFonts w:ascii="Arial" w:eastAsia="Times New Roman" w:hAnsi="Arial" w:cs="Arial"/>
          <w:lang w:eastAsia="en-GB"/>
        </w:rPr>
      </w:pPr>
      <w:r w:rsidRPr="00D00ABD">
        <w:rPr>
          <w:rFonts w:ascii="Arial" w:eastAsia="Times New Roman" w:hAnsi="Arial" w:cs="Arial"/>
          <w:lang w:eastAsia="en-GB"/>
        </w:rPr>
        <w:t xml:space="preserve">As monkeypox is a high consequence infectious disease (HCID), appropriate PPE should be worn by clinicians undertaking clinical assessment of potential cases.  </w:t>
      </w:r>
    </w:p>
    <w:p w14:paraId="67EC2D69" w14:textId="77777777" w:rsidR="00D00ABD" w:rsidRPr="00D00ABD" w:rsidRDefault="00D00ABD" w:rsidP="00D00ABD">
      <w:pPr>
        <w:spacing w:after="0" w:line="240" w:lineRule="auto"/>
        <w:rPr>
          <w:rFonts w:ascii="Arial" w:eastAsia="Times New Roman" w:hAnsi="Arial" w:cs="Arial"/>
          <w:b/>
          <w:bCs/>
          <w:lang w:eastAsia="en-GB"/>
        </w:rPr>
      </w:pPr>
    </w:p>
    <w:p w14:paraId="12762C58" w14:textId="77777777" w:rsidR="00D00ABD" w:rsidRPr="00D00ABD" w:rsidRDefault="00D00ABD" w:rsidP="00D00ABD">
      <w:pPr>
        <w:spacing w:after="0" w:line="240" w:lineRule="auto"/>
        <w:rPr>
          <w:rFonts w:ascii="Arial" w:eastAsia="Times New Roman" w:hAnsi="Arial" w:cs="Arial"/>
          <w:lang w:eastAsia="en-GB"/>
        </w:rPr>
      </w:pPr>
      <w:r w:rsidRPr="00D00ABD">
        <w:rPr>
          <w:rFonts w:ascii="Arial" w:eastAsia="Times New Roman" w:hAnsi="Arial" w:cs="Arial"/>
          <w:b/>
          <w:bCs/>
          <w:lang w:eastAsia="en-GB"/>
        </w:rPr>
        <w:t>Who will be carrying out the contact tracing?</w:t>
      </w:r>
      <w:r w:rsidRPr="00D00ABD">
        <w:rPr>
          <w:rFonts w:ascii="Arial" w:eastAsia="Times New Roman" w:hAnsi="Arial" w:cs="Arial"/>
          <w:lang w:eastAsia="en-GB"/>
        </w:rPr>
        <w:t xml:space="preserve"> </w:t>
      </w:r>
    </w:p>
    <w:p w14:paraId="5A8FF8D8" w14:textId="77777777" w:rsidR="00D00ABD" w:rsidRPr="00D00ABD" w:rsidRDefault="00D00ABD" w:rsidP="00D00ABD">
      <w:pPr>
        <w:spacing w:after="0" w:line="240" w:lineRule="auto"/>
        <w:rPr>
          <w:rFonts w:ascii="Arial" w:eastAsia="Times New Roman" w:hAnsi="Arial" w:cs="Arial"/>
          <w:lang w:eastAsia="en-GB"/>
        </w:rPr>
      </w:pPr>
    </w:p>
    <w:p w14:paraId="604A5E3E" w14:textId="32649AF4" w:rsidR="00D00ABD" w:rsidRDefault="00D00ABD" w:rsidP="00D00ABD">
      <w:pPr>
        <w:spacing w:after="0" w:line="240" w:lineRule="auto"/>
        <w:rPr>
          <w:rFonts w:ascii="Arial" w:eastAsia="Times New Roman" w:hAnsi="Arial" w:cs="Arial"/>
          <w:lang w:eastAsia="en-GB"/>
        </w:rPr>
      </w:pPr>
      <w:r w:rsidRPr="00D00ABD">
        <w:rPr>
          <w:rFonts w:ascii="Arial" w:eastAsia="Times New Roman" w:hAnsi="Arial" w:cs="Arial"/>
          <w:lang w:eastAsia="en-GB"/>
        </w:rPr>
        <w:t>UKHSA is contacting any potential close contacts in the community. We are also working with the NHS to reach any healthcare contacts who have had close contact with the cases prior to confirmation of their infection, to assess them as necessary and provide advice.</w:t>
      </w:r>
    </w:p>
    <w:p w14:paraId="5899530A" w14:textId="0D137CA7" w:rsidR="00B345F7" w:rsidRDefault="00B345F7" w:rsidP="00D00ABD">
      <w:pPr>
        <w:spacing w:after="0" w:line="240" w:lineRule="auto"/>
        <w:rPr>
          <w:rFonts w:ascii="Arial" w:eastAsia="Times New Roman" w:hAnsi="Arial" w:cs="Arial"/>
          <w:lang w:eastAsia="en-GB"/>
        </w:rPr>
      </w:pPr>
    </w:p>
    <w:p w14:paraId="1F189B1F" w14:textId="77777777" w:rsidR="00273CAC" w:rsidRDefault="00273CAC" w:rsidP="00D00ABD">
      <w:pPr>
        <w:spacing w:after="0" w:line="240" w:lineRule="auto"/>
        <w:rPr>
          <w:rFonts w:ascii="Arial" w:eastAsia="Times New Roman" w:hAnsi="Arial" w:cs="Arial"/>
          <w:b/>
          <w:bCs/>
          <w:u w:val="single"/>
          <w:lang w:eastAsia="en-GB"/>
        </w:rPr>
      </w:pPr>
    </w:p>
    <w:p w14:paraId="3FA1DA3A" w14:textId="6C37432A" w:rsidR="00B345F7" w:rsidRPr="00B345F7" w:rsidRDefault="00B345F7" w:rsidP="00D00ABD">
      <w:pPr>
        <w:spacing w:after="0" w:line="240" w:lineRule="auto"/>
        <w:rPr>
          <w:rFonts w:ascii="Arial" w:eastAsia="Times New Roman" w:hAnsi="Arial" w:cs="Arial"/>
          <w:b/>
          <w:bCs/>
          <w:u w:val="single"/>
          <w:lang w:eastAsia="en-GB"/>
        </w:rPr>
      </w:pPr>
      <w:bookmarkStart w:id="23" w:name="_Hlk105757149"/>
      <w:r w:rsidRPr="00B345F7">
        <w:rPr>
          <w:rFonts w:ascii="Arial" w:eastAsia="Times New Roman" w:hAnsi="Arial" w:cs="Arial"/>
          <w:b/>
          <w:bCs/>
          <w:u w:val="single"/>
          <w:lang w:eastAsia="en-GB"/>
        </w:rPr>
        <w:t xml:space="preserve">Self-isolation </w:t>
      </w:r>
    </w:p>
    <w:p w14:paraId="5DE6BD18" w14:textId="77F11C01" w:rsidR="00B345F7" w:rsidRDefault="00B345F7" w:rsidP="00D00ABD">
      <w:pPr>
        <w:spacing w:after="0" w:line="240" w:lineRule="auto"/>
        <w:rPr>
          <w:rFonts w:ascii="Arial" w:eastAsia="Times New Roman" w:hAnsi="Arial" w:cs="Arial"/>
          <w:lang w:eastAsia="en-GB"/>
        </w:rPr>
      </w:pPr>
    </w:p>
    <w:p w14:paraId="5ABF3F89" w14:textId="77777777" w:rsidR="00B345F7" w:rsidRPr="00B345F7" w:rsidRDefault="00B345F7" w:rsidP="00B345F7">
      <w:pPr>
        <w:rPr>
          <w:rFonts w:ascii="Arial" w:eastAsia="Times New Roman" w:hAnsi="Arial" w:cs="Arial"/>
          <w:lang w:eastAsia="en-GB"/>
        </w:rPr>
      </w:pPr>
      <w:bookmarkStart w:id="24" w:name="_Hlk105760082"/>
      <w:r w:rsidRPr="00B345F7">
        <w:rPr>
          <w:rFonts w:ascii="Arial" w:eastAsia="Times New Roman" w:hAnsi="Arial" w:cs="Arial"/>
          <w:lang w:eastAsia="en-GB"/>
        </w:rPr>
        <w:t>The UK Health Security Agency (UKHSA) has issued further guidance to support people who have been diagnosed with monkeypox and advised to self-isolate at home.</w:t>
      </w:r>
    </w:p>
    <w:p w14:paraId="593B16C9" w14:textId="75F561D4" w:rsidR="00B345F7" w:rsidRPr="00B345F7" w:rsidRDefault="00B345F7" w:rsidP="00B345F7">
      <w:pPr>
        <w:spacing w:after="0" w:line="240" w:lineRule="auto"/>
        <w:rPr>
          <w:rFonts w:ascii="Arial" w:eastAsia="Times New Roman" w:hAnsi="Arial" w:cs="Arial"/>
          <w:lang w:eastAsia="en-GB"/>
        </w:rPr>
      </w:pPr>
      <w:r w:rsidRPr="00B345F7">
        <w:rPr>
          <w:rFonts w:ascii="Arial" w:eastAsia="Times New Roman" w:hAnsi="Arial" w:cs="Arial"/>
          <w:lang w:eastAsia="en-GB"/>
        </w:rPr>
        <w:t>The advice will help people to look after themselves during their isolation period and protect others by reducing the risk of spreading the infection.</w:t>
      </w:r>
    </w:p>
    <w:p w14:paraId="4AE60FA9" w14:textId="77777777" w:rsidR="00B345F7" w:rsidRPr="00B345F7" w:rsidRDefault="00B345F7" w:rsidP="00B345F7">
      <w:pPr>
        <w:spacing w:after="0" w:line="240" w:lineRule="auto"/>
        <w:rPr>
          <w:rFonts w:ascii="Arial" w:eastAsia="Times New Roman" w:hAnsi="Arial" w:cs="Arial"/>
          <w:lang w:eastAsia="en-GB"/>
        </w:rPr>
      </w:pPr>
    </w:p>
    <w:p w14:paraId="76F39CC9" w14:textId="77777777" w:rsidR="00B345F7" w:rsidRPr="00B345F7" w:rsidRDefault="00B345F7" w:rsidP="00B345F7">
      <w:pPr>
        <w:spacing w:after="0" w:line="240" w:lineRule="auto"/>
        <w:rPr>
          <w:rFonts w:ascii="Arial" w:eastAsia="Times New Roman" w:hAnsi="Arial" w:cs="Arial"/>
          <w:lang w:eastAsia="en-GB"/>
        </w:rPr>
      </w:pPr>
      <w:r w:rsidRPr="00B345F7">
        <w:rPr>
          <w:rFonts w:ascii="Arial" w:eastAsia="Times New Roman" w:hAnsi="Arial" w:cs="Arial"/>
          <w:lang w:eastAsia="en-GB"/>
        </w:rPr>
        <w:lastRenderedPageBreak/>
        <w:t>Household members are at the highest risk of becoming infected from a case within their house. The new guidance advises people with monkeypox infection to take steps to try and limit transmission within the household.</w:t>
      </w:r>
    </w:p>
    <w:p w14:paraId="7AD2B56A" w14:textId="77777777" w:rsidR="00B345F7" w:rsidRPr="00B345F7" w:rsidRDefault="00B345F7" w:rsidP="00B345F7">
      <w:pPr>
        <w:spacing w:after="0" w:line="240" w:lineRule="auto"/>
        <w:rPr>
          <w:rFonts w:ascii="Arial" w:eastAsia="Times New Roman" w:hAnsi="Arial" w:cs="Arial"/>
          <w:lang w:eastAsia="en-GB"/>
        </w:rPr>
      </w:pPr>
    </w:p>
    <w:p w14:paraId="0086A104" w14:textId="77777777" w:rsidR="00B345F7" w:rsidRPr="00B345F7" w:rsidRDefault="00B345F7" w:rsidP="00B345F7">
      <w:pPr>
        <w:spacing w:after="0" w:line="240" w:lineRule="auto"/>
        <w:rPr>
          <w:rFonts w:ascii="Arial" w:eastAsia="Times New Roman" w:hAnsi="Arial" w:cs="Arial"/>
          <w:lang w:eastAsia="en-GB"/>
        </w:rPr>
      </w:pPr>
      <w:r w:rsidRPr="00B345F7">
        <w:rPr>
          <w:rFonts w:ascii="Arial" w:eastAsia="Times New Roman" w:hAnsi="Arial" w:cs="Arial"/>
          <w:lang w:eastAsia="en-GB"/>
        </w:rPr>
        <w:t>Monkeypox infection mainly spreads between people through direct, skin-to-skin contact, including sexual contact. Infection can also be spread via contaminated objects such as linen and soft furnishings.</w:t>
      </w:r>
    </w:p>
    <w:p w14:paraId="47DBD385" w14:textId="77777777" w:rsidR="00B345F7" w:rsidRPr="00B345F7" w:rsidRDefault="00B345F7" w:rsidP="00B345F7">
      <w:pPr>
        <w:spacing w:after="0" w:line="240" w:lineRule="auto"/>
        <w:rPr>
          <w:rFonts w:ascii="Arial" w:eastAsia="Times New Roman" w:hAnsi="Arial" w:cs="Arial"/>
          <w:lang w:eastAsia="en-GB"/>
        </w:rPr>
      </w:pPr>
    </w:p>
    <w:p w14:paraId="574E7094" w14:textId="77777777" w:rsidR="00B345F7" w:rsidRPr="00B345F7" w:rsidRDefault="00B345F7" w:rsidP="00B345F7">
      <w:pPr>
        <w:spacing w:after="0" w:line="240" w:lineRule="auto"/>
        <w:rPr>
          <w:rFonts w:ascii="Arial" w:eastAsia="Times New Roman" w:hAnsi="Arial" w:cs="Arial"/>
          <w:lang w:eastAsia="en-GB"/>
        </w:rPr>
      </w:pPr>
      <w:r w:rsidRPr="00B345F7">
        <w:rPr>
          <w:rFonts w:ascii="Arial" w:eastAsia="Times New Roman" w:hAnsi="Arial" w:cs="Arial"/>
          <w:lang w:eastAsia="en-GB"/>
        </w:rPr>
        <w:t xml:space="preserve">The guidance advises that, where possible, cases are encouraged to sleep and eat in a separate room and use a separate bathroom to their household if possible. Good hygiene measures, to </w:t>
      </w:r>
      <w:proofErr w:type="gramStart"/>
      <w:r w:rsidRPr="00B345F7">
        <w:rPr>
          <w:rFonts w:ascii="Arial" w:eastAsia="Times New Roman" w:hAnsi="Arial" w:cs="Arial"/>
          <w:lang w:eastAsia="en-GB"/>
        </w:rPr>
        <w:t>follow at all times</w:t>
      </w:r>
      <w:proofErr w:type="gramEnd"/>
      <w:r w:rsidRPr="00B345F7">
        <w:rPr>
          <w:rFonts w:ascii="Arial" w:eastAsia="Times New Roman" w:hAnsi="Arial" w:cs="Arial"/>
          <w:lang w:eastAsia="en-GB"/>
        </w:rPr>
        <w:t>, have also been set out.</w:t>
      </w:r>
    </w:p>
    <w:p w14:paraId="7741CC35" w14:textId="77777777" w:rsidR="00B345F7" w:rsidRPr="00B345F7" w:rsidRDefault="00B345F7" w:rsidP="00B345F7">
      <w:pPr>
        <w:spacing w:after="0" w:line="240" w:lineRule="auto"/>
        <w:rPr>
          <w:rFonts w:ascii="Arial" w:eastAsia="Times New Roman" w:hAnsi="Arial" w:cs="Arial"/>
          <w:lang w:eastAsia="en-GB"/>
        </w:rPr>
      </w:pPr>
    </w:p>
    <w:p w14:paraId="3244036B" w14:textId="77777777" w:rsidR="00B345F7" w:rsidRPr="00B345F7" w:rsidRDefault="00B345F7" w:rsidP="00B345F7">
      <w:pPr>
        <w:spacing w:after="0" w:line="240" w:lineRule="auto"/>
        <w:rPr>
          <w:rFonts w:ascii="Arial" w:eastAsia="Times New Roman" w:hAnsi="Arial" w:cs="Arial"/>
          <w:lang w:eastAsia="en-GB"/>
        </w:rPr>
      </w:pPr>
      <w:r w:rsidRPr="00B345F7">
        <w:rPr>
          <w:rFonts w:ascii="Arial" w:eastAsia="Times New Roman" w:hAnsi="Arial" w:cs="Arial"/>
          <w:lang w:eastAsia="en-GB"/>
        </w:rPr>
        <w:t xml:space="preserve">Where the use of a separate room isn’t possible, cases should avoid physical contact and keep at least 3 steps (1 metre) away from all household members. It is particularly important that they avoid close contact with young children, pregnant </w:t>
      </w:r>
      <w:proofErr w:type="gramStart"/>
      <w:r w:rsidRPr="00B345F7">
        <w:rPr>
          <w:rFonts w:ascii="Arial" w:eastAsia="Times New Roman" w:hAnsi="Arial" w:cs="Arial"/>
          <w:lang w:eastAsia="en-GB"/>
        </w:rPr>
        <w:t>women</w:t>
      </w:r>
      <w:proofErr w:type="gramEnd"/>
      <w:r w:rsidRPr="00B345F7">
        <w:rPr>
          <w:rFonts w:ascii="Arial" w:eastAsia="Times New Roman" w:hAnsi="Arial" w:cs="Arial"/>
          <w:lang w:eastAsia="en-GB"/>
        </w:rPr>
        <w:t xml:space="preserve"> and immunosuppressed people as they may be at higher risk of serious illness.</w:t>
      </w:r>
    </w:p>
    <w:p w14:paraId="7643E494" w14:textId="77777777" w:rsidR="00B345F7" w:rsidRPr="00B345F7" w:rsidRDefault="00B345F7" w:rsidP="00B345F7">
      <w:pPr>
        <w:spacing w:after="0" w:line="240" w:lineRule="auto"/>
        <w:rPr>
          <w:rFonts w:ascii="Arial" w:eastAsia="Times New Roman" w:hAnsi="Arial" w:cs="Arial"/>
          <w:lang w:eastAsia="en-GB"/>
        </w:rPr>
      </w:pPr>
    </w:p>
    <w:p w14:paraId="77CC4DD8" w14:textId="5D77C9DF" w:rsidR="00B345F7" w:rsidRDefault="00B345F7" w:rsidP="00B345F7">
      <w:pPr>
        <w:spacing w:after="0" w:line="240" w:lineRule="auto"/>
        <w:rPr>
          <w:rFonts w:ascii="Arial" w:eastAsia="Times New Roman" w:hAnsi="Arial" w:cs="Arial"/>
          <w:lang w:eastAsia="en-GB"/>
        </w:rPr>
      </w:pPr>
      <w:r w:rsidRPr="00B345F7">
        <w:rPr>
          <w:rFonts w:ascii="Arial" w:eastAsia="Times New Roman" w:hAnsi="Arial" w:cs="Arial"/>
          <w:lang w:eastAsia="en-GB"/>
        </w:rPr>
        <w:t xml:space="preserve">Other advice includes keeping laundry separate from other household members and avoiding any close contact with pets. The </w:t>
      </w:r>
      <w:hyperlink r:id="rId52" w:history="1">
        <w:r w:rsidRPr="00B345F7">
          <w:rPr>
            <w:rStyle w:val="Hyperlink"/>
            <w:rFonts w:ascii="Arial" w:eastAsia="Times New Roman" w:hAnsi="Arial" w:cs="Arial"/>
            <w:lang w:eastAsia="en-GB"/>
          </w:rPr>
          <w:t>full advice</w:t>
        </w:r>
      </w:hyperlink>
      <w:r w:rsidRPr="00B345F7">
        <w:rPr>
          <w:rFonts w:ascii="Arial" w:eastAsia="Times New Roman" w:hAnsi="Arial" w:cs="Arial"/>
          <w:lang w:eastAsia="en-GB"/>
        </w:rPr>
        <w:t xml:space="preserve"> can be viewed on GOV.UK.</w:t>
      </w:r>
    </w:p>
    <w:bookmarkEnd w:id="24"/>
    <w:p w14:paraId="57884CB2" w14:textId="22F33CF4" w:rsidR="00B345F7" w:rsidRDefault="00B345F7" w:rsidP="00B345F7">
      <w:pPr>
        <w:spacing w:after="0" w:line="240" w:lineRule="auto"/>
        <w:rPr>
          <w:rFonts w:ascii="Arial" w:eastAsia="Times New Roman" w:hAnsi="Arial" w:cs="Arial"/>
          <w:lang w:eastAsia="en-GB"/>
        </w:rPr>
      </w:pPr>
    </w:p>
    <w:p w14:paraId="3D35901C" w14:textId="77777777" w:rsidR="00273CAC" w:rsidRDefault="00273CAC" w:rsidP="00B345F7">
      <w:pPr>
        <w:spacing w:after="0" w:line="240" w:lineRule="auto"/>
        <w:rPr>
          <w:rStyle w:val="normaltextrun"/>
          <w:rFonts w:ascii="Arial" w:hAnsi="Arial" w:cs="Arial"/>
          <w:b/>
          <w:bCs/>
          <w:color w:val="000000"/>
          <w:position w:val="5"/>
          <w:u w:val="single"/>
        </w:rPr>
      </w:pPr>
    </w:p>
    <w:p w14:paraId="5780302D" w14:textId="77777777" w:rsidR="00A06764" w:rsidRDefault="00A06764" w:rsidP="00A06764">
      <w:pPr>
        <w:rPr>
          <w:rStyle w:val="normaltextrun"/>
          <w:rFonts w:ascii="Arial" w:hAnsi="Arial" w:cs="Arial"/>
          <w:b/>
          <w:bCs/>
          <w:color w:val="000000"/>
          <w:position w:val="5"/>
          <w:u w:val="single"/>
        </w:rPr>
      </w:pPr>
      <w:bookmarkStart w:id="25" w:name="_Hlk106718505"/>
      <w:r>
        <w:rPr>
          <w:rStyle w:val="normaltextrun"/>
          <w:rFonts w:ascii="Arial" w:hAnsi="Arial" w:cs="Arial"/>
          <w:b/>
          <w:bCs/>
          <w:color w:val="000000"/>
          <w:position w:val="5"/>
          <w:u w:val="single"/>
        </w:rPr>
        <w:t>Monkeypox - notifiable infectious disease</w:t>
      </w:r>
    </w:p>
    <w:p w14:paraId="03D488B6" w14:textId="77777777" w:rsidR="00A06764" w:rsidRDefault="00A06764" w:rsidP="00A06764">
      <w:pPr>
        <w:pStyle w:val="paragraph"/>
        <w:spacing w:before="0" w:beforeAutospacing="0" w:after="0" w:afterAutospacing="0"/>
        <w:textAlignment w:val="baseline"/>
        <w:rPr>
          <w:rFonts w:ascii="Arial" w:hAnsi="Arial" w:cs="Arial"/>
          <w:sz w:val="22"/>
          <w:szCs w:val="22"/>
          <w:lang w:val="en-US"/>
        </w:rPr>
      </w:pPr>
      <w:r>
        <w:rPr>
          <w:rStyle w:val="normaltextrun"/>
          <w:rFonts w:ascii="Arial" w:hAnsi="Arial" w:cs="Arial"/>
          <w:color w:val="000000"/>
          <w:position w:val="5"/>
          <w:sz w:val="22"/>
          <w:szCs w:val="22"/>
        </w:rPr>
        <w:t>As of 8 June 2022, monkeypox became a ‘notifiable infectious disease’ under the Health Protection (Notification) Regulations 2010. </w:t>
      </w:r>
      <w:r>
        <w:rPr>
          <w:rStyle w:val="eop"/>
          <w:rFonts w:ascii="Arial" w:hAnsi="Arial" w:cs="Arial"/>
          <w:sz w:val="22"/>
          <w:szCs w:val="22"/>
          <w:lang w:val="en-US"/>
        </w:rPr>
        <w:t>​</w:t>
      </w:r>
    </w:p>
    <w:p w14:paraId="0B8D717B" w14:textId="77777777" w:rsidR="00A06764" w:rsidRDefault="00A06764" w:rsidP="00A06764">
      <w:pPr>
        <w:pStyle w:val="paragraph"/>
        <w:spacing w:before="0" w:beforeAutospacing="0" w:after="0" w:afterAutospacing="0"/>
        <w:ind w:left="1098"/>
        <w:textAlignment w:val="baseline"/>
        <w:rPr>
          <w:rFonts w:ascii="Arial" w:hAnsi="Arial" w:cs="Arial"/>
          <w:sz w:val="22"/>
          <w:szCs w:val="22"/>
        </w:rPr>
      </w:pPr>
    </w:p>
    <w:p w14:paraId="4C473A79" w14:textId="77777777" w:rsidR="00A06764" w:rsidRDefault="00A06764" w:rsidP="00A06764">
      <w:pPr>
        <w:pStyle w:val="paragraph"/>
        <w:spacing w:before="0" w:beforeAutospacing="0" w:after="0" w:afterAutospacing="0"/>
        <w:textAlignment w:val="baseline"/>
        <w:rPr>
          <w:rFonts w:ascii="Arial" w:hAnsi="Arial" w:cs="Arial"/>
          <w:sz w:val="22"/>
          <w:szCs w:val="22"/>
          <w:lang w:val="en-US"/>
        </w:rPr>
      </w:pPr>
      <w:r>
        <w:rPr>
          <w:rStyle w:val="normaltextrun"/>
          <w:rFonts w:ascii="Arial" w:hAnsi="Arial" w:cs="Arial"/>
          <w:color w:val="000000"/>
          <w:position w:val="5"/>
          <w:sz w:val="22"/>
          <w:szCs w:val="22"/>
        </w:rPr>
        <w:t>This means all doctors in England are required to notify their local council or local Health Protection Team if they suspect a patient has monkeypox.</w:t>
      </w:r>
      <w:r>
        <w:rPr>
          <w:rStyle w:val="eop"/>
          <w:rFonts w:ascii="Arial" w:hAnsi="Arial" w:cs="Arial"/>
          <w:sz w:val="22"/>
          <w:szCs w:val="22"/>
          <w:lang w:val="en-US"/>
        </w:rPr>
        <w:t>​</w:t>
      </w:r>
    </w:p>
    <w:p w14:paraId="639B1609" w14:textId="77777777" w:rsidR="00A06764" w:rsidRDefault="00A06764" w:rsidP="00A06764">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w:t>
      </w:r>
    </w:p>
    <w:p w14:paraId="4FA94E8E" w14:textId="77777777" w:rsidR="00A06764" w:rsidRDefault="00A06764" w:rsidP="00A06764">
      <w:pPr>
        <w:pStyle w:val="paragraph"/>
        <w:spacing w:before="0" w:beforeAutospacing="0" w:after="0" w:afterAutospacing="0"/>
        <w:textAlignment w:val="baseline"/>
        <w:rPr>
          <w:rFonts w:ascii="Arial" w:hAnsi="Arial" w:cs="Arial"/>
          <w:sz w:val="22"/>
          <w:szCs w:val="22"/>
          <w:lang w:val="en-US"/>
        </w:rPr>
      </w:pPr>
      <w:r>
        <w:rPr>
          <w:rStyle w:val="normaltextrun"/>
          <w:rFonts w:ascii="Arial" w:hAnsi="Arial" w:cs="Arial"/>
          <w:color w:val="000000"/>
          <w:position w:val="5"/>
          <w:sz w:val="22"/>
          <w:szCs w:val="22"/>
        </w:rPr>
        <w:t>Laboratories must also notify UKHSA if the monkeypox virus is identified in a laboratory sample.</w:t>
      </w:r>
      <w:r>
        <w:rPr>
          <w:rStyle w:val="eop"/>
          <w:rFonts w:ascii="Arial" w:hAnsi="Arial" w:cs="Arial"/>
          <w:sz w:val="22"/>
          <w:szCs w:val="22"/>
          <w:lang w:val="en-US"/>
        </w:rPr>
        <w:t>​</w:t>
      </w:r>
    </w:p>
    <w:p w14:paraId="2D377E05" w14:textId="77777777" w:rsidR="00A06764" w:rsidRDefault="00A06764" w:rsidP="00A06764">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w:t>
      </w:r>
    </w:p>
    <w:p w14:paraId="44EA56E4" w14:textId="77777777" w:rsidR="00A06764" w:rsidRDefault="00000000" w:rsidP="00A06764">
      <w:pPr>
        <w:pStyle w:val="paragraph"/>
        <w:spacing w:before="0" w:beforeAutospacing="0" w:after="0" w:afterAutospacing="0"/>
        <w:textAlignment w:val="baseline"/>
        <w:rPr>
          <w:rFonts w:ascii="Arial" w:hAnsi="Arial" w:cs="Arial"/>
          <w:sz w:val="22"/>
          <w:szCs w:val="22"/>
        </w:rPr>
      </w:pPr>
      <w:hyperlink r:id="rId53" w:tgtFrame="_blank" w:history="1">
        <w:r w:rsidR="00A06764">
          <w:rPr>
            <w:rStyle w:val="normaltextrun"/>
            <w:rFonts w:ascii="Arial" w:hAnsi="Arial" w:cs="Arial"/>
            <w:color w:val="0563C1"/>
            <w:position w:val="5"/>
            <w:sz w:val="22"/>
            <w:szCs w:val="22"/>
            <w:u w:val="single"/>
          </w:rPr>
          <w:t>Full guidance about reporting notifiable diseases and causative organisms</w:t>
        </w:r>
      </w:hyperlink>
      <w:r w:rsidR="00A06764">
        <w:rPr>
          <w:rStyle w:val="normaltextrun"/>
          <w:rFonts w:ascii="Arial" w:hAnsi="Arial" w:cs="Arial"/>
          <w:color w:val="0B0C0C"/>
          <w:position w:val="5"/>
          <w:sz w:val="22"/>
          <w:szCs w:val="22"/>
        </w:rPr>
        <w:t> can be found on GOV.UK.</w:t>
      </w:r>
      <w:r w:rsidR="00A06764">
        <w:rPr>
          <w:rStyle w:val="eop"/>
          <w:rFonts w:ascii="Arial" w:hAnsi="Arial" w:cs="Arial"/>
          <w:sz w:val="22"/>
          <w:szCs w:val="22"/>
        </w:rPr>
        <w:t>​</w:t>
      </w:r>
    </w:p>
    <w:p w14:paraId="6D1430D5" w14:textId="77777777" w:rsidR="00A06764" w:rsidRDefault="00A06764" w:rsidP="00A06764">
      <w:pPr>
        <w:rPr>
          <w:rFonts w:ascii="Calibri" w:hAnsi="Calibri" w:cs="Calibri"/>
        </w:rPr>
      </w:pPr>
    </w:p>
    <w:p w14:paraId="31A690AF" w14:textId="77777777" w:rsidR="00A06764" w:rsidRDefault="00A06764" w:rsidP="00A06764">
      <w:pPr>
        <w:rPr>
          <w:rFonts w:ascii="Arial" w:hAnsi="Arial" w:cs="Arial"/>
          <w:b/>
          <w:bCs/>
        </w:rPr>
      </w:pPr>
      <w:r>
        <w:rPr>
          <w:rFonts w:ascii="Arial" w:hAnsi="Arial" w:cs="Arial"/>
          <w:b/>
          <w:bCs/>
        </w:rPr>
        <w:t>What is NOIDS?</w:t>
      </w:r>
    </w:p>
    <w:p w14:paraId="5E094FA1" w14:textId="77777777" w:rsidR="00A06764" w:rsidRDefault="00A06764" w:rsidP="00A06764">
      <w:pPr>
        <w:pStyle w:val="ListParagraph"/>
        <w:numPr>
          <w:ilvl w:val="0"/>
          <w:numId w:val="26"/>
        </w:numPr>
        <w:spacing w:after="0" w:line="252" w:lineRule="auto"/>
        <w:rPr>
          <w:rFonts w:ascii="Arial" w:eastAsia="Times New Roman" w:hAnsi="Arial" w:cs="Arial"/>
        </w:rPr>
      </w:pPr>
      <w:r>
        <w:rPr>
          <w:rFonts w:ascii="Arial" w:eastAsia="Times New Roman" w:hAnsi="Arial" w:cs="Arial"/>
        </w:rPr>
        <w:t xml:space="preserve">Registered medical practitioners in England and Wales have a statutory duty to notify </w:t>
      </w:r>
      <w:r>
        <w:rPr>
          <w:rFonts w:ascii="Arial" w:eastAsia="Times New Roman" w:hAnsi="Arial" w:cs="Arial"/>
          <w:b/>
          <w:bCs/>
        </w:rPr>
        <w:t xml:space="preserve">suspected (not confirmed) </w:t>
      </w:r>
      <w:r>
        <w:rPr>
          <w:rFonts w:ascii="Arial" w:eastAsia="Times New Roman" w:hAnsi="Arial" w:cs="Arial"/>
        </w:rPr>
        <w:t>cases of certain infectious diseases. UKHSA collects these notifications and publishes analyses of local and national trends every week. All laboratories in England performing a primary diagnostic role must notify UKHSA when they confirm a notifiable organism.</w:t>
      </w:r>
    </w:p>
    <w:p w14:paraId="2640CD53" w14:textId="382F5312" w:rsidR="00A06764" w:rsidRDefault="00A06764" w:rsidP="00A06764">
      <w:pPr>
        <w:pStyle w:val="ListParagraph"/>
        <w:numPr>
          <w:ilvl w:val="0"/>
          <w:numId w:val="26"/>
        </w:numPr>
        <w:spacing w:after="0" w:line="252" w:lineRule="auto"/>
        <w:rPr>
          <w:rFonts w:ascii="Arial" w:eastAsia="Times New Roman" w:hAnsi="Arial" w:cs="Arial"/>
        </w:rPr>
      </w:pPr>
      <w:r>
        <w:rPr>
          <w:rFonts w:ascii="Arial" w:eastAsia="Times New Roman" w:hAnsi="Arial" w:cs="Arial"/>
        </w:rPr>
        <w:t xml:space="preserve">The prime purpose of the notifications system is to initiate public health action, by triggering the investigation of cases of infectious disease, informing contact </w:t>
      </w:r>
      <w:proofErr w:type="gramStart"/>
      <w:r>
        <w:rPr>
          <w:rFonts w:ascii="Arial" w:eastAsia="Times New Roman" w:hAnsi="Arial" w:cs="Arial"/>
        </w:rPr>
        <w:t>tracing</w:t>
      </w:r>
      <w:proofErr w:type="gramEnd"/>
      <w:r>
        <w:rPr>
          <w:rFonts w:ascii="Arial" w:eastAsia="Times New Roman" w:hAnsi="Arial" w:cs="Arial"/>
        </w:rPr>
        <w:t xml:space="preserve"> and identifying outbreaks.</w:t>
      </w:r>
    </w:p>
    <w:p w14:paraId="0A92B6AE" w14:textId="77777777" w:rsidR="00A06764" w:rsidRDefault="00A06764" w:rsidP="00A06764">
      <w:pPr>
        <w:pStyle w:val="ListParagraph"/>
        <w:spacing w:after="0" w:line="252" w:lineRule="auto"/>
        <w:rPr>
          <w:rFonts w:ascii="Arial" w:eastAsia="Times New Roman" w:hAnsi="Arial" w:cs="Arial"/>
        </w:rPr>
      </w:pPr>
    </w:p>
    <w:p w14:paraId="1F11A9F8" w14:textId="77777777" w:rsidR="00A06764" w:rsidRDefault="00A06764" w:rsidP="00A06764">
      <w:pPr>
        <w:ind w:left="360"/>
        <w:rPr>
          <w:rFonts w:ascii="Arial" w:hAnsi="Arial" w:cs="Arial"/>
          <w:b/>
          <w:bCs/>
        </w:rPr>
      </w:pPr>
      <w:r>
        <w:rPr>
          <w:rFonts w:ascii="Arial" w:hAnsi="Arial" w:cs="Arial"/>
          <w:b/>
          <w:bCs/>
        </w:rPr>
        <w:t>How is it being used in the current outbreak?</w:t>
      </w:r>
    </w:p>
    <w:p w14:paraId="03B24725" w14:textId="77777777" w:rsidR="00A06764" w:rsidRDefault="00A06764" w:rsidP="00A06764">
      <w:pPr>
        <w:pStyle w:val="paragraph"/>
        <w:numPr>
          <w:ilvl w:val="0"/>
          <w:numId w:val="26"/>
        </w:numPr>
        <w:spacing w:before="0" w:beforeAutospacing="0" w:after="0" w:afterAutospacing="0"/>
        <w:textAlignment w:val="baseline"/>
        <w:rPr>
          <w:rFonts w:ascii="Arial" w:hAnsi="Arial" w:cs="Arial"/>
          <w:sz w:val="22"/>
          <w:szCs w:val="22"/>
        </w:rPr>
      </w:pPr>
      <w:r>
        <w:rPr>
          <w:rFonts w:ascii="Arial" w:hAnsi="Arial" w:cs="Arial"/>
          <w:sz w:val="22"/>
          <w:szCs w:val="22"/>
        </w:rPr>
        <w:t xml:space="preserve">The purpose of making infectious diseases notifiable is to help us detect possible outbreaks and epidemics as rapidly as possible. Our extensive surveillance system in the UK already enables us to pick up cases of rare infectious diseases quickly, as we have done during this Monkeypox outbreak. Ensuring registered medical practitioners are clear on exactly how best to notify the relevant authorities if they </w:t>
      </w:r>
      <w:r>
        <w:rPr>
          <w:rFonts w:ascii="Arial" w:hAnsi="Arial" w:cs="Arial"/>
          <w:sz w:val="22"/>
          <w:szCs w:val="22"/>
        </w:rPr>
        <w:lastRenderedPageBreak/>
        <w:t>suspect a case of an infectious disease streamlines this process even further and enables us to take appropriate public health action.</w:t>
      </w:r>
    </w:p>
    <w:p w14:paraId="696004D2" w14:textId="77777777" w:rsidR="00A06764" w:rsidRDefault="00A06764" w:rsidP="00A06764">
      <w:pPr>
        <w:pStyle w:val="paragraph"/>
        <w:spacing w:before="0" w:beforeAutospacing="0" w:after="0" w:afterAutospacing="0"/>
        <w:textAlignment w:val="baseline"/>
        <w:rPr>
          <w:rFonts w:ascii="Arial" w:eastAsiaTheme="minorHAnsi" w:hAnsi="Arial" w:cs="Arial"/>
          <w:sz w:val="22"/>
          <w:szCs w:val="22"/>
        </w:rPr>
      </w:pPr>
    </w:p>
    <w:p w14:paraId="23A5D6D7" w14:textId="77777777" w:rsidR="00A06764" w:rsidRDefault="00A06764" w:rsidP="00A06764">
      <w:pPr>
        <w:pStyle w:val="paragraph"/>
        <w:spacing w:before="0" w:beforeAutospacing="0" w:after="0" w:afterAutospacing="0"/>
        <w:ind w:left="360"/>
        <w:textAlignment w:val="baseline"/>
        <w:rPr>
          <w:rFonts w:ascii="Arial" w:hAnsi="Arial" w:cs="Arial"/>
          <w:b/>
          <w:bCs/>
          <w:sz w:val="22"/>
          <w:szCs w:val="22"/>
        </w:rPr>
      </w:pPr>
      <w:r>
        <w:rPr>
          <w:rFonts w:ascii="Arial" w:hAnsi="Arial" w:cs="Arial"/>
          <w:b/>
          <w:bCs/>
          <w:sz w:val="22"/>
          <w:szCs w:val="22"/>
        </w:rPr>
        <w:t>How should the suspected case data be interpreted?</w:t>
      </w:r>
    </w:p>
    <w:p w14:paraId="2C2FB4D2" w14:textId="3976DC38" w:rsidR="00A06764" w:rsidRDefault="00A06764" w:rsidP="00A06764">
      <w:pPr>
        <w:pStyle w:val="ListParagraph"/>
        <w:numPr>
          <w:ilvl w:val="0"/>
          <w:numId w:val="26"/>
        </w:numPr>
        <w:spacing w:after="0" w:line="252" w:lineRule="auto"/>
        <w:rPr>
          <w:rFonts w:ascii="Arial" w:eastAsia="Times New Roman" w:hAnsi="Arial" w:cs="Arial"/>
        </w:rPr>
      </w:pPr>
      <w:r>
        <w:rPr>
          <w:rFonts w:ascii="Arial" w:eastAsia="Times New Roman" w:hAnsi="Arial" w:cs="Arial"/>
        </w:rPr>
        <w:t>We continue to direct individuals to the confirmed case updates on gov.uk rather than drawing conclusions from suspected case notifications reported in NOIDS. The collection and dissemination of case data is a dynamic process, suspected cases may be discarded following a laboratory test, and data cleaning including deduplication (which can occur after the data is published) can affect numbers. Reports are compiled rapidly at different times on different days and are therefore accurate at the time of production. There are also different timelines for reporting suspected cases and laboratory confirmed cases.</w:t>
      </w:r>
    </w:p>
    <w:p w14:paraId="1FEB343A" w14:textId="77777777" w:rsidR="00A06764" w:rsidRDefault="00A06764" w:rsidP="00A06764">
      <w:pPr>
        <w:pStyle w:val="ListParagraph"/>
        <w:spacing w:after="0" w:line="252" w:lineRule="auto"/>
        <w:rPr>
          <w:rFonts w:ascii="Arial" w:eastAsia="Times New Roman" w:hAnsi="Arial" w:cs="Arial"/>
        </w:rPr>
      </w:pPr>
    </w:p>
    <w:p w14:paraId="3D38B767" w14:textId="77777777" w:rsidR="00A06764" w:rsidRDefault="00A06764" w:rsidP="00A06764">
      <w:pPr>
        <w:ind w:left="360"/>
        <w:rPr>
          <w:rFonts w:ascii="Arial" w:hAnsi="Arial" w:cs="Arial"/>
          <w:b/>
          <w:bCs/>
        </w:rPr>
      </w:pPr>
      <w:r>
        <w:rPr>
          <w:rFonts w:ascii="Arial" w:hAnsi="Arial" w:cs="Arial"/>
          <w:b/>
          <w:bCs/>
        </w:rPr>
        <w:t>Why have you published such a detailed breakdown of suspected cases in terms of location, but not for confirmed cases?</w:t>
      </w:r>
    </w:p>
    <w:p w14:paraId="43E0BF76" w14:textId="77777777" w:rsidR="00A06764" w:rsidRDefault="00A06764" w:rsidP="00A06764">
      <w:pPr>
        <w:pStyle w:val="ListParagraph"/>
        <w:numPr>
          <w:ilvl w:val="0"/>
          <w:numId w:val="26"/>
        </w:numPr>
        <w:spacing w:after="0" w:line="252" w:lineRule="auto"/>
        <w:rPr>
          <w:rFonts w:ascii="Arial" w:eastAsia="Times New Roman" w:hAnsi="Arial" w:cs="Arial"/>
        </w:rPr>
      </w:pPr>
      <w:r>
        <w:rPr>
          <w:rFonts w:ascii="Arial" w:eastAsia="Times New Roman" w:hAnsi="Arial" w:cs="Arial"/>
          <w:color w:val="212121"/>
        </w:rPr>
        <w:t>Notifications are suspected cases only and require laboratory confirmation before the case is officially confirmed. Publishing data of suspected cases at an LA level does not provide further detail (e.g. sex or gender) and is therefore not patient identifiable.</w:t>
      </w:r>
    </w:p>
    <w:bookmarkEnd w:id="23"/>
    <w:bookmarkEnd w:id="25"/>
    <w:p w14:paraId="4ACBE75B" w14:textId="77777777" w:rsidR="00B345F7" w:rsidRPr="00D00ABD" w:rsidRDefault="00B345F7" w:rsidP="00B345F7">
      <w:pPr>
        <w:spacing w:after="0" w:line="240" w:lineRule="auto"/>
        <w:rPr>
          <w:rFonts w:ascii="Arial" w:eastAsia="Times New Roman" w:hAnsi="Arial" w:cs="Arial"/>
          <w:lang w:eastAsia="en-GB"/>
        </w:rPr>
      </w:pPr>
    </w:p>
    <w:p w14:paraId="6CEAB490" w14:textId="6B12C866" w:rsidR="00E04A2C" w:rsidRPr="00D56ED7" w:rsidRDefault="00E04A2C" w:rsidP="007425E1">
      <w:pPr>
        <w:pStyle w:val="paragraph"/>
        <w:shd w:val="clear" w:color="auto" w:fill="FFFFFF"/>
        <w:spacing w:before="0" w:beforeAutospacing="0" w:after="0" w:afterAutospacing="0"/>
        <w:textAlignment w:val="baseline"/>
        <w:rPr>
          <w:rStyle w:val="eop"/>
          <w:rFonts w:ascii="Arial" w:hAnsi="Arial" w:cs="Arial"/>
          <w:b/>
          <w:bCs/>
          <w:color w:val="0B0C0C"/>
          <w:sz w:val="48"/>
          <w:szCs w:val="48"/>
        </w:rPr>
      </w:pPr>
      <w:r w:rsidRPr="00D56ED7">
        <w:rPr>
          <w:rStyle w:val="eop"/>
          <w:rFonts w:ascii="Arial" w:hAnsi="Arial" w:cs="Arial"/>
          <w:b/>
          <w:bCs/>
          <w:color w:val="0B0C0C"/>
          <w:sz w:val="48"/>
          <w:szCs w:val="48"/>
        </w:rPr>
        <w:t>Useful links</w:t>
      </w:r>
    </w:p>
    <w:p w14:paraId="53847E79" w14:textId="1CF4CB9E" w:rsidR="00A36C5D" w:rsidRPr="00A068FF" w:rsidRDefault="00A36C5D" w:rsidP="007425E1">
      <w:pPr>
        <w:pStyle w:val="paragraph"/>
        <w:shd w:val="clear" w:color="auto" w:fill="FFFFFF"/>
        <w:spacing w:before="0" w:beforeAutospacing="0" w:after="0" w:afterAutospacing="0"/>
        <w:textAlignment w:val="baseline"/>
        <w:rPr>
          <w:rStyle w:val="eop"/>
          <w:rFonts w:ascii="Arial" w:hAnsi="Arial" w:cs="Arial"/>
          <w:color w:val="0B0C0C"/>
          <w:sz w:val="22"/>
          <w:szCs w:val="22"/>
        </w:rPr>
      </w:pPr>
    </w:p>
    <w:p w14:paraId="2BE815F3" w14:textId="77777777" w:rsidR="00CC0605" w:rsidRPr="00D56ED7" w:rsidRDefault="00CC0605" w:rsidP="00CC0605">
      <w:pPr>
        <w:pStyle w:val="ListParagraph"/>
        <w:numPr>
          <w:ilvl w:val="0"/>
          <w:numId w:val="6"/>
        </w:numPr>
        <w:spacing w:line="252" w:lineRule="auto"/>
        <w:rPr>
          <w:rFonts w:ascii="Arial" w:eastAsia="Times New Roman" w:hAnsi="Arial" w:cs="Arial"/>
        </w:rPr>
      </w:pPr>
      <w:r w:rsidRPr="00D56ED7">
        <w:rPr>
          <w:rFonts w:ascii="Arial" w:eastAsia="Times New Roman" w:hAnsi="Arial" w:cs="Arial"/>
        </w:rPr>
        <w:t xml:space="preserve">CAS alert to healthcare: </w:t>
      </w:r>
      <w:hyperlink r:id="rId54" w:history="1">
        <w:r w:rsidRPr="00D56ED7">
          <w:rPr>
            <w:rStyle w:val="Hyperlink"/>
            <w:rFonts w:ascii="Arial" w:eastAsia="Times New Roman" w:hAnsi="Arial" w:cs="Arial"/>
          </w:rPr>
          <w:t>https://www.cas.mhra.gov.uk/ViewandAcknowledgment/ViewAlert.aspx?AlertID=103205</w:t>
        </w:r>
      </w:hyperlink>
    </w:p>
    <w:p w14:paraId="019EE5DF" w14:textId="17F3027E" w:rsidR="00CC0605" w:rsidRPr="003D50FA" w:rsidRDefault="00CC0605" w:rsidP="00CC0605">
      <w:pPr>
        <w:pStyle w:val="ListParagraph"/>
        <w:numPr>
          <w:ilvl w:val="0"/>
          <w:numId w:val="6"/>
        </w:numPr>
        <w:spacing w:line="252" w:lineRule="auto"/>
        <w:rPr>
          <w:rStyle w:val="Hyperlink"/>
          <w:rFonts w:ascii="Arial" w:eastAsia="Times New Roman" w:hAnsi="Arial" w:cs="Arial"/>
          <w:color w:val="auto"/>
          <w:u w:val="none"/>
        </w:rPr>
      </w:pPr>
      <w:r>
        <w:rPr>
          <w:rFonts w:ascii="Arial" w:hAnsi="Arial" w:cs="Arial"/>
        </w:rPr>
        <w:t>UKHSA press release</w:t>
      </w:r>
      <w:r w:rsidRPr="00A068FF">
        <w:rPr>
          <w:rFonts w:ascii="Arial" w:hAnsi="Arial" w:cs="Arial"/>
        </w:rPr>
        <w:t xml:space="preserve"> and previous updates on.gov.uk: </w:t>
      </w:r>
      <w:hyperlink r:id="rId55" w:history="1">
        <w:r w:rsidRPr="00D56ED7">
          <w:rPr>
            <w:rStyle w:val="Hyperlink"/>
            <w:rFonts w:ascii="Arial" w:eastAsia="Times New Roman" w:hAnsi="Arial" w:cs="Arial"/>
          </w:rPr>
          <w:t>https://www.gov.uk/government/news/monkeypox-cases-confirmed-in-england-latest-updates</w:t>
        </w:r>
      </w:hyperlink>
    </w:p>
    <w:p w14:paraId="60B35F5B" w14:textId="44F7140C" w:rsidR="003D50FA" w:rsidRPr="006E3AD6" w:rsidRDefault="003D50FA" w:rsidP="00CC0605">
      <w:pPr>
        <w:pStyle w:val="ListParagraph"/>
        <w:numPr>
          <w:ilvl w:val="0"/>
          <w:numId w:val="6"/>
        </w:numPr>
        <w:spacing w:line="252" w:lineRule="auto"/>
        <w:rPr>
          <w:rStyle w:val="Hyperlink"/>
          <w:rFonts w:ascii="Arial" w:eastAsia="Times New Roman" w:hAnsi="Arial" w:cs="Arial"/>
          <w:color w:val="auto"/>
          <w:u w:val="none"/>
        </w:rPr>
      </w:pPr>
      <w:r>
        <w:rPr>
          <w:rFonts w:ascii="Arial" w:hAnsi="Arial" w:cs="Arial"/>
        </w:rPr>
        <w:t>Vaccination press notice:</w:t>
      </w:r>
      <w:r>
        <w:rPr>
          <w:rStyle w:val="Hyperlink"/>
          <w:rFonts w:ascii="Arial" w:eastAsia="Times New Roman" w:hAnsi="Arial" w:cs="Arial"/>
          <w:color w:val="auto"/>
          <w:u w:val="none"/>
        </w:rPr>
        <w:t xml:space="preserve"> </w:t>
      </w:r>
      <w:hyperlink r:id="rId56" w:history="1">
        <w:r w:rsidRPr="0025195D">
          <w:rPr>
            <w:rStyle w:val="Hyperlink"/>
            <w:rFonts w:ascii="Arial" w:eastAsia="Times New Roman" w:hAnsi="Arial" w:cs="Arial"/>
          </w:rPr>
          <w:t>https://www.gov.uk/government/news/monkeypox-vaccine-to-be-offered-more-widely-to-help-control-outbreak</w:t>
        </w:r>
      </w:hyperlink>
      <w:r>
        <w:rPr>
          <w:rStyle w:val="Hyperlink"/>
          <w:rFonts w:ascii="Arial" w:eastAsia="Times New Roman" w:hAnsi="Arial" w:cs="Arial"/>
          <w:color w:val="auto"/>
          <w:u w:val="none"/>
        </w:rPr>
        <w:t xml:space="preserve"> </w:t>
      </w:r>
    </w:p>
    <w:p w14:paraId="15A5E8BF" w14:textId="55669252" w:rsidR="006E3AD6" w:rsidRPr="00D56ED7" w:rsidRDefault="006E3AD6" w:rsidP="00CC0605">
      <w:pPr>
        <w:pStyle w:val="ListParagraph"/>
        <w:numPr>
          <w:ilvl w:val="0"/>
          <w:numId w:val="6"/>
        </w:numPr>
        <w:spacing w:line="252" w:lineRule="auto"/>
        <w:rPr>
          <w:rFonts w:ascii="Arial" w:eastAsia="Times New Roman" w:hAnsi="Arial" w:cs="Arial"/>
        </w:rPr>
      </w:pPr>
      <w:r>
        <w:rPr>
          <w:rFonts w:ascii="Arial" w:hAnsi="Arial" w:cs="Arial"/>
        </w:rPr>
        <w:t>Data reports:</w:t>
      </w:r>
      <w:r>
        <w:rPr>
          <w:rFonts w:ascii="Arial" w:eastAsia="Times New Roman" w:hAnsi="Arial" w:cs="Arial"/>
        </w:rPr>
        <w:t xml:space="preserve"> </w:t>
      </w:r>
      <w:hyperlink r:id="rId57" w:history="1">
        <w:r w:rsidRPr="00C81758">
          <w:rPr>
            <w:rStyle w:val="Hyperlink"/>
            <w:rFonts w:ascii="Arial" w:eastAsia="Times New Roman" w:hAnsi="Arial" w:cs="Arial"/>
          </w:rPr>
          <w:t>https://www.gov.uk/government/publications/monkeypox-outbreak-epidemiological-overview</w:t>
        </w:r>
      </w:hyperlink>
      <w:r>
        <w:rPr>
          <w:rFonts w:ascii="Arial" w:eastAsia="Times New Roman" w:hAnsi="Arial" w:cs="Arial"/>
        </w:rPr>
        <w:t xml:space="preserve"> </w:t>
      </w:r>
    </w:p>
    <w:p w14:paraId="47E54047" w14:textId="77777777" w:rsidR="00CC0605" w:rsidRPr="009A3372" w:rsidRDefault="00CC0605" w:rsidP="00CC0605">
      <w:pPr>
        <w:pStyle w:val="ListParagraph"/>
        <w:numPr>
          <w:ilvl w:val="0"/>
          <w:numId w:val="6"/>
        </w:numPr>
        <w:spacing w:line="252" w:lineRule="auto"/>
        <w:rPr>
          <w:rStyle w:val="Hyperlink"/>
          <w:rFonts w:ascii="Arial" w:eastAsia="Times New Roman" w:hAnsi="Arial" w:cs="Arial"/>
          <w:color w:val="auto"/>
          <w:u w:val="none"/>
        </w:rPr>
      </w:pPr>
      <w:r w:rsidRPr="00D56ED7">
        <w:rPr>
          <w:rFonts w:ascii="Arial" w:eastAsia="Times New Roman" w:hAnsi="Arial" w:cs="Arial"/>
        </w:rPr>
        <w:t xml:space="preserve">UKHSA thread: </w:t>
      </w:r>
      <w:hyperlink r:id="rId58" w:history="1">
        <w:r w:rsidRPr="00D56ED7">
          <w:rPr>
            <w:rStyle w:val="Hyperlink"/>
            <w:rFonts w:ascii="Arial" w:eastAsia="Times New Roman" w:hAnsi="Arial" w:cs="Arial"/>
          </w:rPr>
          <w:t>https://twitter.com/UKHSA/status/1526255175828127746</w:t>
        </w:r>
      </w:hyperlink>
    </w:p>
    <w:p w14:paraId="40DFBA56" w14:textId="77777777" w:rsidR="00CC0605" w:rsidRPr="00D56ED7" w:rsidRDefault="00CC0605" w:rsidP="00CC0605">
      <w:pPr>
        <w:pStyle w:val="ListParagraph"/>
        <w:numPr>
          <w:ilvl w:val="0"/>
          <w:numId w:val="6"/>
        </w:numPr>
        <w:spacing w:line="252" w:lineRule="auto"/>
        <w:rPr>
          <w:rFonts w:ascii="Arial" w:eastAsia="Times New Roman" w:hAnsi="Arial" w:cs="Arial"/>
        </w:rPr>
      </w:pPr>
      <w:r>
        <w:rPr>
          <w:rFonts w:ascii="Arial" w:eastAsia="Times New Roman" w:hAnsi="Arial" w:cs="Arial"/>
        </w:rPr>
        <w:t xml:space="preserve">Professor Kevin Fenton video: </w:t>
      </w:r>
      <w:hyperlink r:id="rId59" w:history="1">
        <w:r w:rsidRPr="00D875A9">
          <w:rPr>
            <w:rStyle w:val="Hyperlink"/>
            <w:rFonts w:ascii="Arial" w:hAnsi="Arial" w:cs="Arial"/>
            <w:shd w:val="clear" w:color="auto" w:fill="FFFFFF"/>
          </w:rPr>
          <w:t>https://twitter.com/UKHSA/status/1527236452555403265?s=20&amp;t=uQuNKC_RoLYstP5V-8HLuw</w:t>
        </w:r>
      </w:hyperlink>
      <w:r>
        <w:rPr>
          <w:color w:val="000000"/>
          <w:sz w:val="23"/>
          <w:szCs w:val="23"/>
          <w:shd w:val="clear" w:color="auto" w:fill="FFFFFF"/>
        </w:rPr>
        <w:t xml:space="preserve"> </w:t>
      </w:r>
    </w:p>
    <w:p w14:paraId="27FCA418" w14:textId="59954B83" w:rsidR="00CC0605" w:rsidRDefault="00CC0605" w:rsidP="00CC0605">
      <w:pPr>
        <w:pStyle w:val="ListParagraph"/>
        <w:numPr>
          <w:ilvl w:val="0"/>
          <w:numId w:val="6"/>
        </w:numPr>
        <w:rPr>
          <w:rFonts w:ascii="Arial" w:hAnsi="Arial" w:cs="Arial"/>
        </w:rPr>
      </w:pPr>
      <w:r>
        <w:rPr>
          <w:rFonts w:ascii="Arial" w:hAnsi="Arial" w:cs="Arial"/>
        </w:rPr>
        <w:t xml:space="preserve">Monkeypox guidance: </w:t>
      </w:r>
      <w:hyperlink r:id="rId60" w:history="1">
        <w:r w:rsidRPr="002A403F">
          <w:rPr>
            <w:rStyle w:val="Hyperlink"/>
            <w:rFonts w:ascii="Arial" w:hAnsi="Arial" w:cs="Arial"/>
          </w:rPr>
          <w:t>https://www.gov.uk/guidance/monkeypox</w:t>
        </w:r>
      </w:hyperlink>
      <w:r>
        <w:rPr>
          <w:rFonts w:ascii="Arial" w:hAnsi="Arial" w:cs="Arial"/>
        </w:rPr>
        <w:t xml:space="preserve"> </w:t>
      </w:r>
    </w:p>
    <w:p w14:paraId="492193D5" w14:textId="77777777" w:rsidR="007A7C69" w:rsidRPr="007A7C69" w:rsidRDefault="003E5894" w:rsidP="007A7C69">
      <w:pPr>
        <w:pStyle w:val="ListParagraph"/>
        <w:numPr>
          <w:ilvl w:val="0"/>
          <w:numId w:val="6"/>
        </w:numPr>
        <w:shd w:val="clear" w:color="auto" w:fill="FFFFFF"/>
        <w:spacing w:after="0"/>
        <w:textAlignment w:val="baseline"/>
        <w:rPr>
          <w:rFonts w:ascii="Arial" w:hAnsi="Arial" w:cs="Arial"/>
        </w:rPr>
      </w:pPr>
      <w:r w:rsidRPr="006E3AD6">
        <w:rPr>
          <w:rFonts w:ascii="Arial" w:hAnsi="Arial" w:cs="Arial"/>
        </w:rPr>
        <w:t xml:space="preserve">Useful </w:t>
      </w:r>
      <w:r w:rsidR="00B41DF3" w:rsidRPr="006E3AD6">
        <w:rPr>
          <w:rFonts w:ascii="Arial" w:hAnsi="Arial" w:cs="Arial"/>
        </w:rPr>
        <w:t>Monkeypox information for festivals, Pride events and large gatherings</w:t>
      </w:r>
      <w:r w:rsidRPr="006E3AD6">
        <w:rPr>
          <w:rFonts w:ascii="Arial" w:hAnsi="Arial" w:cs="Arial"/>
        </w:rPr>
        <w:t>, cleaning and advise for sex on premises venues produced by London sexual health partners which is all hosted here:</w:t>
      </w:r>
      <w:r w:rsidRPr="006E3AD6">
        <w:rPr>
          <w:rStyle w:val="Hyperlink"/>
          <w:rFonts w:ascii="Arial" w:hAnsi="Arial" w:cs="Arial"/>
          <w:color w:val="auto"/>
          <w:u w:val="none"/>
        </w:rPr>
        <w:t xml:space="preserve"> </w:t>
      </w:r>
      <w:hyperlink r:id="rId61" w:history="1">
        <w:r w:rsidRPr="006E3AD6">
          <w:rPr>
            <w:rStyle w:val="Hyperlink"/>
            <w:rFonts w:ascii="Arial" w:hAnsi="Arial" w:cs="Arial"/>
          </w:rPr>
          <w:t>https://www.queerhealth.info/monkeypox</w:t>
        </w:r>
      </w:hyperlink>
      <w:r>
        <w:t xml:space="preserve"> </w:t>
      </w:r>
    </w:p>
    <w:p w14:paraId="6149B78B" w14:textId="77777777" w:rsidR="007A7C69" w:rsidRPr="007A7C69" w:rsidRDefault="007A7C69" w:rsidP="007A7C69">
      <w:pPr>
        <w:pStyle w:val="ListParagraph"/>
        <w:numPr>
          <w:ilvl w:val="0"/>
          <w:numId w:val="6"/>
        </w:numPr>
        <w:shd w:val="clear" w:color="auto" w:fill="FFFFFF"/>
        <w:spacing w:after="0"/>
        <w:textAlignment w:val="baseline"/>
        <w:rPr>
          <w:rStyle w:val="Hyperlink"/>
          <w:rFonts w:ascii="Arial" w:hAnsi="Arial" w:cs="Arial"/>
          <w:color w:val="auto"/>
          <w:u w:val="none"/>
        </w:rPr>
      </w:pPr>
      <w:r w:rsidRPr="007A7C69">
        <w:rPr>
          <w:rFonts w:ascii="Arial" w:hAnsi="Arial" w:cs="Arial"/>
        </w:rPr>
        <w:t xml:space="preserve">UKHSA Patient information leaflet : </w:t>
      </w:r>
      <w:hyperlink r:id="rId62" w:history="1">
        <w:r w:rsidRPr="007A7C69">
          <w:rPr>
            <w:rStyle w:val="Hyperlink"/>
            <w:rFonts w:ascii="Arial" w:hAnsi="Arial" w:cs="Arial"/>
          </w:rPr>
          <w:t>Protecting you from monkeypox - information on vaccination - Health Publications</w:t>
        </w:r>
      </w:hyperlink>
    </w:p>
    <w:p w14:paraId="3A85952E" w14:textId="5CBD3290" w:rsidR="007A7C69" w:rsidRPr="007A7C69" w:rsidRDefault="007A7C69" w:rsidP="007A7C69">
      <w:pPr>
        <w:pStyle w:val="ListParagraph"/>
        <w:numPr>
          <w:ilvl w:val="0"/>
          <w:numId w:val="6"/>
        </w:numPr>
        <w:shd w:val="clear" w:color="auto" w:fill="FFFFFF"/>
        <w:spacing w:after="0"/>
        <w:textAlignment w:val="baseline"/>
        <w:rPr>
          <w:rFonts w:ascii="Arial" w:hAnsi="Arial" w:cs="Arial"/>
        </w:rPr>
      </w:pPr>
      <w:r w:rsidRPr="007A7C69">
        <w:rPr>
          <w:rFonts w:ascii="Arial" w:hAnsi="Arial" w:cs="Arial"/>
        </w:rPr>
        <w:t xml:space="preserve">Green Book Chapter on Monkeypox: </w:t>
      </w:r>
      <w:hyperlink r:id="rId63" w:history="1">
        <w:r w:rsidRPr="007A7C69">
          <w:rPr>
            <w:rStyle w:val="Hyperlink"/>
            <w:rFonts w:ascii="Arial" w:hAnsi="Arial" w:cs="Arial"/>
          </w:rPr>
          <w:t>Green Book Chapter 29 Smallpox and monkeypox (publishing.service.gov.uk)</w:t>
        </w:r>
      </w:hyperlink>
    </w:p>
    <w:p w14:paraId="0D6CEDFB" w14:textId="64134BA7" w:rsidR="007A7C69" w:rsidRPr="007A7C69" w:rsidRDefault="007A7C69" w:rsidP="007A7C69">
      <w:pPr>
        <w:pStyle w:val="ListParagraph"/>
        <w:shd w:val="clear" w:color="auto" w:fill="FFFFFF"/>
        <w:spacing w:after="0"/>
        <w:textAlignment w:val="baseline"/>
        <w:rPr>
          <w:rFonts w:ascii="Arial" w:hAnsi="Arial" w:cs="Arial"/>
        </w:rPr>
      </w:pPr>
    </w:p>
    <w:p w14:paraId="7BD2BBA4" w14:textId="77777777" w:rsidR="006E3AD6" w:rsidRPr="003E5894" w:rsidRDefault="006E3AD6" w:rsidP="006E3AD6">
      <w:pPr>
        <w:pStyle w:val="ListParagraph"/>
        <w:shd w:val="clear" w:color="auto" w:fill="FFFFFF"/>
        <w:spacing w:after="0"/>
        <w:textAlignment w:val="baseline"/>
        <w:rPr>
          <w:rFonts w:ascii="Arial" w:hAnsi="Arial" w:cs="Arial"/>
        </w:rPr>
      </w:pPr>
    </w:p>
    <w:sectPr w:rsidR="006E3AD6" w:rsidRPr="003E5894">
      <w:foot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9861" w14:textId="77777777" w:rsidR="003803A8" w:rsidRDefault="003803A8" w:rsidP="002D6578">
      <w:pPr>
        <w:spacing w:after="0" w:line="240" w:lineRule="auto"/>
      </w:pPr>
      <w:r>
        <w:separator/>
      </w:r>
    </w:p>
  </w:endnote>
  <w:endnote w:type="continuationSeparator" w:id="0">
    <w:p w14:paraId="1D769514" w14:textId="77777777" w:rsidR="003803A8" w:rsidRDefault="003803A8" w:rsidP="002D6578">
      <w:pPr>
        <w:spacing w:after="0" w:line="240" w:lineRule="auto"/>
      </w:pPr>
      <w:r>
        <w:continuationSeparator/>
      </w:r>
    </w:p>
  </w:endnote>
  <w:endnote w:type="continuationNotice" w:id="1">
    <w:p w14:paraId="1D313407" w14:textId="77777777" w:rsidR="003803A8" w:rsidRDefault="00380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90A7" w14:textId="5429734F" w:rsidR="002D6578" w:rsidRDefault="002D6578">
    <w:pPr>
      <w:pStyle w:val="Footer"/>
    </w:pPr>
    <w:r>
      <w:t xml:space="preserve">Monkeypox communications toolkit </w:t>
    </w:r>
    <w:r w:rsidR="006E3AD6">
      <w:t>2</w:t>
    </w:r>
    <w:r w:rsidR="00870254">
      <w:t>9</w:t>
    </w:r>
    <w:r>
      <w:t>.</w:t>
    </w:r>
    <w:r w:rsidR="00412EB1">
      <w:t>6</w:t>
    </w:r>
    <w:r>
      <w:t>.22</w:t>
    </w:r>
  </w:p>
  <w:p w14:paraId="14807EC8" w14:textId="77777777" w:rsidR="002D6578" w:rsidRDefault="002D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9DE1" w14:textId="77777777" w:rsidR="003803A8" w:rsidRDefault="003803A8" w:rsidP="002D6578">
      <w:pPr>
        <w:spacing w:after="0" w:line="240" w:lineRule="auto"/>
      </w:pPr>
      <w:r>
        <w:separator/>
      </w:r>
    </w:p>
  </w:footnote>
  <w:footnote w:type="continuationSeparator" w:id="0">
    <w:p w14:paraId="09A56677" w14:textId="77777777" w:rsidR="003803A8" w:rsidRDefault="003803A8" w:rsidP="002D6578">
      <w:pPr>
        <w:spacing w:after="0" w:line="240" w:lineRule="auto"/>
      </w:pPr>
      <w:r>
        <w:continuationSeparator/>
      </w:r>
    </w:p>
  </w:footnote>
  <w:footnote w:type="continuationNotice" w:id="1">
    <w:p w14:paraId="46C86D5B" w14:textId="77777777" w:rsidR="003803A8" w:rsidRDefault="003803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870"/>
    <w:multiLevelType w:val="multilevel"/>
    <w:tmpl w:val="9700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2083F"/>
    <w:multiLevelType w:val="hybridMultilevel"/>
    <w:tmpl w:val="F956FCB4"/>
    <w:lvl w:ilvl="0" w:tplc="08090001">
      <w:start w:val="1"/>
      <w:numFmt w:val="bullet"/>
      <w:lvlText w:val=""/>
      <w:lvlJc w:val="left"/>
      <w:pPr>
        <w:ind w:left="1080" w:hanging="360"/>
      </w:pPr>
      <w:rPr>
        <w:rFonts w:ascii="Symbol" w:hAnsi="Symbol" w:hint="default"/>
      </w:rPr>
    </w:lvl>
    <w:lvl w:ilvl="1" w:tplc="2B70DBF2">
      <w:numFmt w:val="bullet"/>
      <w:lvlText w:val="·"/>
      <w:lvlJc w:val="left"/>
      <w:pPr>
        <w:ind w:left="2010" w:hanging="57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A6C0B"/>
    <w:multiLevelType w:val="multilevel"/>
    <w:tmpl w:val="5D10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F1BC3"/>
    <w:multiLevelType w:val="hybridMultilevel"/>
    <w:tmpl w:val="A12E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9589C"/>
    <w:multiLevelType w:val="hybridMultilevel"/>
    <w:tmpl w:val="3F86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165D9"/>
    <w:multiLevelType w:val="hybridMultilevel"/>
    <w:tmpl w:val="EB4E8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919C3"/>
    <w:multiLevelType w:val="hybridMultilevel"/>
    <w:tmpl w:val="EDE2B7A0"/>
    <w:lvl w:ilvl="0" w:tplc="F58A6BF8">
      <w:start w:val="1"/>
      <w:numFmt w:val="bullet"/>
      <w:lvlText w:val="•"/>
      <w:lvlJc w:val="left"/>
      <w:pPr>
        <w:tabs>
          <w:tab w:val="num" w:pos="720"/>
        </w:tabs>
        <w:ind w:left="720" w:hanging="360"/>
      </w:pPr>
      <w:rPr>
        <w:rFonts w:ascii="Arial" w:hAnsi="Arial" w:hint="default"/>
      </w:rPr>
    </w:lvl>
    <w:lvl w:ilvl="1" w:tplc="ABB48A80">
      <w:numFmt w:val="bullet"/>
      <w:lvlText w:val="•"/>
      <w:lvlJc w:val="left"/>
      <w:pPr>
        <w:tabs>
          <w:tab w:val="num" w:pos="1440"/>
        </w:tabs>
        <w:ind w:left="1440" w:hanging="360"/>
      </w:pPr>
      <w:rPr>
        <w:rFonts w:ascii="Arial" w:hAnsi="Arial" w:hint="default"/>
      </w:rPr>
    </w:lvl>
    <w:lvl w:ilvl="2" w:tplc="CCB6FB3A" w:tentative="1">
      <w:start w:val="1"/>
      <w:numFmt w:val="bullet"/>
      <w:lvlText w:val="•"/>
      <w:lvlJc w:val="left"/>
      <w:pPr>
        <w:tabs>
          <w:tab w:val="num" w:pos="2160"/>
        </w:tabs>
        <w:ind w:left="2160" w:hanging="360"/>
      </w:pPr>
      <w:rPr>
        <w:rFonts w:ascii="Arial" w:hAnsi="Arial" w:hint="default"/>
      </w:rPr>
    </w:lvl>
    <w:lvl w:ilvl="3" w:tplc="6700D180" w:tentative="1">
      <w:start w:val="1"/>
      <w:numFmt w:val="bullet"/>
      <w:lvlText w:val="•"/>
      <w:lvlJc w:val="left"/>
      <w:pPr>
        <w:tabs>
          <w:tab w:val="num" w:pos="2880"/>
        </w:tabs>
        <w:ind w:left="2880" w:hanging="360"/>
      </w:pPr>
      <w:rPr>
        <w:rFonts w:ascii="Arial" w:hAnsi="Arial" w:hint="default"/>
      </w:rPr>
    </w:lvl>
    <w:lvl w:ilvl="4" w:tplc="94DC699C" w:tentative="1">
      <w:start w:val="1"/>
      <w:numFmt w:val="bullet"/>
      <w:lvlText w:val="•"/>
      <w:lvlJc w:val="left"/>
      <w:pPr>
        <w:tabs>
          <w:tab w:val="num" w:pos="3600"/>
        </w:tabs>
        <w:ind w:left="3600" w:hanging="360"/>
      </w:pPr>
      <w:rPr>
        <w:rFonts w:ascii="Arial" w:hAnsi="Arial" w:hint="default"/>
      </w:rPr>
    </w:lvl>
    <w:lvl w:ilvl="5" w:tplc="DE982B0C" w:tentative="1">
      <w:start w:val="1"/>
      <w:numFmt w:val="bullet"/>
      <w:lvlText w:val="•"/>
      <w:lvlJc w:val="left"/>
      <w:pPr>
        <w:tabs>
          <w:tab w:val="num" w:pos="4320"/>
        </w:tabs>
        <w:ind w:left="4320" w:hanging="360"/>
      </w:pPr>
      <w:rPr>
        <w:rFonts w:ascii="Arial" w:hAnsi="Arial" w:hint="default"/>
      </w:rPr>
    </w:lvl>
    <w:lvl w:ilvl="6" w:tplc="AEC41F7A" w:tentative="1">
      <w:start w:val="1"/>
      <w:numFmt w:val="bullet"/>
      <w:lvlText w:val="•"/>
      <w:lvlJc w:val="left"/>
      <w:pPr>
        <w:tabs>
          <w:tab w:val="num" w:pos="5040"/>
        </w:tabs>
        <w:ind w:left="5040" w:hanging="360"/>
      </w:pPr>
      <w:rPr>
        <w:rFonts w:ascii="Arial" w:hAnsi="Arial" w:hint="default"/>
      </w:rPr>
    </w:lvl>
    <w:lvl w:ilvl="7" w:tplc="DC36C0DC" w:tentative="1">
      <w:start w:val="1"/>
      <w:numFmt w:val="bullet"/>
      <w:lvlText w:val="•"/>
      <w:lvlJc w:val="left"/>
      <w:pPr>
        <w:tabs>
          <w:tab w:val="num" w:pos="5760"/>
        </w:tabs>
        <w:ind w:left="5760" w:hanging="360"/>
      </w:pPr>
      <w:rPr>
        <w:rFonts w:ascii="Arial" w:hAnsi="Arial" w:hint="default"/>
      </w:rPr>
    </w:lvl>
    <w:lvl w:ilvl="8" w:tplc="31E6D6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45549D"/>
    <w:multiLevelType w:val="multilevel"/>
    <w:tmpl w:val="A8EE607E"/>
    <w:lvl w:ilvl="0">
      <w:numFmt w:val="bullet"/>
      <w:lvlText w:val="-"/>
      <w:lvlJc w:val="left"/>
      <w:pPr>
        <w:ind w:left="1352" w:hanging="360"/>
      </w:pPr>
      <w:rPr>
        <w:rFonts w:ascii="Calibri" w:eastAsia="Calibri" w:hAnsi="Calibri" w:cs="Calibri"/>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8" w15:restartNumberingAfterBreak="0">
    <w:nsid w:val="15CD7B62"/>
    <w:multiLevelType w:val="hybridMultilevel"/>
    <w:tmpl w:val="6400DB48"/>
    <w:lvl w:ilvl="0" w:tplc="DFCAD16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3A40A5"/>
    <w:multiLevelType w:val="hybridMultilevel"/>
    <w:tmpl w:val="579C7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83078D"/>
    <w:multiLevelType w:val="hybridMultilevel"/>
    <w:tmpl w:val="C352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22E71"/>
    <w:multiLevelType w:val="hybridMultilevel"/>
    <w:tmpl w:val="E38ACCA6"/>
    <w:lvl w:ilvl="0" w:tplc="533A2C8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732D08"/>
    <w:multiLevelType w:val="hybridMultilevel"/>
    <w:tmpl w:val="72F8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49162D"/>
    <w:multiLevelType w:val="hybridMultilevel"/>
    <w:tmpl w:val="D494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A2A1C"/>
    <w:multiLevelType w:val="hybridMultilevel"/>
    <w:tmpl w:val="6D0E3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122CF7"/>
    <w:multiLevelType w:val="hybridMultilevel"/>
    <w:tmpl w:val="8ADE0318"/>
    <w:lvl w:ilvl="0" w:tplc="D64245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B5D53"/>
    <w:multiLevelType w:val="hybridMultilevel"/>
    <w:tmpl w:val="EA462AA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2B441B4E"/>
    <w:multiLevelType w:val="hybridMultilevel"/>
    <w:tmpl w:val="6512DD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5273CC8"/>
    <w:multiLevelType w:val="hybridMultilevel"/>
    <w:tmpl w:val="F18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13741"/>
    <w:multiLevelType w:val="hybridMultilevel"/>
    <w:tmpl w:val="D26888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A0F6800"/>
    <w:multiLevelType w:val="hybridMultilevel"/>
    <w:tmpl w:val="1AF20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B22EC1"/>
    <w:multiLevelType w:val="hybridMultilevel"/>
    <w:tmpl w:val="B674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01F25"/>
    <w:multiLevelType w:val="multilevel"/>
    <w:tmpl w:val="2780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1118B"/>
    <w:multiLevelType w:val="hybridMultilevel"/>
    <w:tmpl w:val="5EFE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F5A5A"/>
    <w:multiLevelType w:val="hybridMultilevel"/>
    <w:tmpl w:val="C9C4E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595C46"/>
    <w:multiLevelType w:val="hybridMultilevel"/>
    <w:tmpl w:val="7A38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485D5F"/>
    <w:multiLevelType w:val="multilevel"/>
    <w:tmpl w:val="B35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7C3408"/>
    <w:multiLevelType w:val="hybridMultilevel"/>
    <w:tmpl w:val="B93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B24"/>
    <w:multiLevelType w:val="hybridMultilevel"/>
    <w:tmpl w:val="3E164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1405AA"/>
    <w:multiLevelType w:val="hybridMultilevel"/>
    <w:tmpl w:val="DE7A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A64F2"/>
    <w:multiLevelType w:val="hybridMultilevel"/>
    <w:tmpl w:val="FD0C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51F2D"/>
    <w:multiLevelType w:val="hybridMultilevel"/>
    <w:tmpl w:val="A8704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1591857">
    <w:abstractNumId w:val="5"/>
  </w:num>
  <w:num w:numId="2" w16cid:durableId="1012605176">
    <w:abstractNumId w:val="27"/>
  </w:num>
  <w:num w:numId="3" w16cid:durableId="140856581">
    <w:abstractNumId w:val="19"/>
  </w:num>
  <w:num w:numId="4" w16cid:durableId="1600217266">
    <w:abstractNumId w:val="26"/>
  </w:num>
  <w:num w:numId="5" w16cid:durableId="506410933">
    <w:abstractNumId w:val="22"/>
  </w:num>
  <w:num w:numId="6" w16cid:durableId="275674471">
    <w:abstractNumId w:val="31"/>
  </w:num>
  <w:num w:numId="7" w16cid:durableId="309554831">
    <w:abstractNumId w:val="18"/>
  </w:num>
  <w:num w:numId="8" w16cid:durableId="1503088408">
    <w:abstractNumId w:val="3"/>
  </w:num>
  <w:num w:numId="9" w16cid:durableId="1141537187">
    <w:abstractNumId w:val="13"/>
  </w:num>
  <w:num w:numId="10" w16cid:durableId="2029333633">
    <w:abstractNumId w:val="21"/>
  </w:num>
  <w:num w:numId="11" w16cid:durableId="841117061">
    <w:abstractNumId w:val="30"/>
  </w:num>
  <w:num w:numId="12" w16cid:durableId="1769932248">
    <w:abstractNumId w:val="20"/>
  </w:num>
  <w:num w:numId="13" w16cid:durableId="996374877">
    <w:abstractNumId w:val="30"/>
  </w:num>
  <w:num w:numId="14" w16cid:durableId="1095521265">
    <w:abstractNumId w:val="11"/>
  </w:num>
  <w:num w:numId="15" w16cid:durableId="2095517610">
    <w:abstractNumId w:val="14"/>
  </w:num>
  <w:num w:numId="16" w16cid:durableId="285934851">
    <w:abstractNumId w:val="1"/>
  </w:num>
  <w:num w:numId="17" w16cid:durableId="1797789882">
    <w:abstractNumId w:val="2"/>
  </w:num>
  <w:num w:numId="18" w16cid:durableId="656887230">
    <w:abstractNumId w:val="10"/>
  </w:num>
  <w:num w:numId="19" w16cid:durableId="1897279832">
    <w:abstractNumId w:val="23"/>
  </w:num>
  <w:num w:numId="20" w16cid:durableId="1985237090">
    <w:abstractNumId w:val="16"/>
  </w:num>
  <w:num w:numId="21" w16cid:durableId="1505626126">
    <w:abstractNumId w:val="17"/>
  </w:num>
  <w:num w:numId="22" w16cid:durableId="1410687525">
    <w:abstractNumId w:val="25"/>
  </w:num>
  <w:num w:numId="23" w16cid:durableId="491020859">
    <w:abstractNumId w:val="29"/>
  </w:num>
  <w:num w:numId="24" w16cid:durableId="115371411">
    <w:abstractNumId w:val="0"/>
  </w:num>
  <w:num w:numId="25" w16cid:durableId="1580481178">
    <w:abstractNumId w:val="15"/>
  </w:num>
  <w:num w:numId="26" w16cid:durableId="1671299607">
    <w:abstractNumId w:val="15"/>
  </w:num>
  <w:num w:numId="27" w16cid:durableId="1096436167">
    <w:abstractNumId w:val="7"/>
  </w:num>
  <w:num w:numId="28" w16cid:durableId="1789279614">
    <w:abstractNumId w:val="6"/>
  </w:num>
  <w:num w:numId="29" w16cid:durableId="1205368632">
    <w:abstractNumId w:val="4"/>
  </w:num>
  <w:num w:numId="30" w16cid:durableId="1855535982">
    <w:abstractNumId w:val="28"/>
  </w:num>
  <w:num w:numId="31" w16cid:durableId="1637177872">
    <w:abstractNumId w:val="8"/>
  </w:num>
  <w:num w:numId="32" w16cid:durableId="1301152695">
    <w:abstractNumId w:val="9"/>
  </w:num>
  <w:num w:numId="33" w16cid:durableId="1841001246">
    <w:abstractNumId w:val="23"/>
  </w:num>
  <w:num w:numId="34" w16cid:durableId="55783325">
    <w:abstractNumId w:val="12"/>
  </w:num>
  <w:num w:numId="35" w16cid:durableId="15957483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0D"/>
    <w:rsid w:val="00012742"/>
    <w:rsid w:val="0002508B"/>
    <w:rsid w:val="00036C68"/>
    <w:rsid w:val="000530FC"/>
    <w:rsid w:val="00086CE5"/>
    <w:rsid w:val="00096CA8"/>
    <w:rsid w:val="000A7FDF"/>
    <w:rsid w:val="000C5F5C"/>
    <w:rsid w:val="000E5E91"/>
    <w:rsid w:val="000F22F9"/>
    <w:rsid w:val="00101776"/>
    <w:rsid w:val="00103C57"/>
    <w:rsid w:val="00116889"/>
    <w:rsid w:val="0014668F"/>
    <w:rsid w:val="00150873"/>
    <w:rsid w:val="00182C66"/>
    <w:rsid w:val="00184B22"/>
    <w:rsid w:val="00214366"/>
    <w:rsid w:val="002168AE"/>
    <w:rsid w:val="002323DB"/>
    <w:rsid w:val="00246084"/>
    <w:rsid w:val="00246A08"/>
    <w:rsid w:val="002549C6"/>
    <w:rsid w:val="00262471"/>
    <w:rsid w:val="00273CAC"/>
    <w:rsid w:val="00275589"/>
    <w:rsid w:val="0028753A"/>
    <w:rsid w:val="00290F0D"/>
    <w:rsid w:val="002943AC"/>
    <w:rsid w:val="00295F00"/>
    <w:rsid w:val="002A435F"/>
    <w:rsid w:val="002B777A"/>
    <w:rsid w:val="002D6578"/>
    <w:rsid w:val="002E6285"/>
    <w:rsid w:val="00305D5E"/>
    <w:rsid w:val="003330F3"/>
    <w:rsid w:val="003803A8"/>
    <w:rsid w:val="003C1912"/>
    <w:rsid w:val="003D473B"/>
    <w:rsid w:val="003D50FA"/>
    <w:rsid w:val="003E365D"/>
    <w:rsid w:val="003E5894"/>
    <w:rsid w:val="003E7316"/>
    <w:rsid w:val="003F2972"/>
    <w:rsid w:val="004100CA"/>
    <w:rsid w:val="00412EB1"/>
    <w:rsid w:val="00444643"/>
    <w:rsid w:val="004829F3"/>
    <w:rsid w:val="00487DB7"/>
    <w:rsid w:val="004972A3"/>
    <w:rsid w:val="004A260D"/>
    <w:rsid w:val="004D079F"/>
    <w:rsid w:val="00514F6B"/>
    <w:rsid w:val="005331B7"/>
    <w:rsid w:val="005466B3"/>
    <w:rsid w:val="005514AC"/>
    <w:rsid w:val="00570BC6"/>
    <w:rsid w:val="00581059"/>
    <w:rsid w:val="005908F7"/>
    <w:rsid w:val="005B17F0"/>
    <w:rsid w:val="005E7A9E"/>
    <w:rsid w:val="005F3B8F"/>
    <w:rsid w:val="0062503D"/>
    <w:rsid w:val="00640842"/>
    <w:rsid w:val="006468A5"/>
    <w:rsid w:val="006512E5"/>
    <w:rsid w:val="00663396"/>
    <w:rsid w:val="0067743B"/>
    <w:rsid w:val="006905F7"/>
    <w:rsid w:val="0069508D"/>
    <w:rsid w:val="00695A42"/>
    <w:rsid w:val="006C7AEB"/>
    <w:rsid w:val="006E3AD6"/>
    <w:rsid w:val="006F01DF"/>
    <w:rsid w:val="00703E0B"/>
    <w:rsid w:val="00711A92"/>
    <w:rsid w:val="00714686"/>
    <w:rsid w:val="00725C20"/>
    <w:rsid w:val="00726F4C"/>
    <w:rsid w:val="007425E1"/>
    <w:rsid w:val="00757248"/>
    <w:rsid w:val="007A7C69"/>
    <w:rsid w:val="007B496E"/>
    <w:rsid w:val="00825930"/>
    <w:rsid w:val="00842AE6"/>
    <w:rsid w:val="0085004A"/>
    <w:rsid w:val="00870254"/>
    <w:rsid w:val="00870EAA"/>
    <w:rsid w:val="008A6380"/>
    <w:rsid w:val="008A6AC1"/>
    <w:rsid w:val="008B31F6"/>
    <w:rsid w:val="0093665C"/>
    <w:rsid w:val="0093742A"/>
    <w:rsid w:val="00940024"/>
    <w:rsid w:val="0096797D"/>
    <w:rsid w:val="00981653"/>
    <w:rsid w:val="0098703F"/>
    <w:rsid w:val="0098728A"/>
    <w:rsid w:val="00992293"/>
    <w:rsid w:val="009A0D0B"/>
    <w:rsid w:val="009A3372"/>
    <w:rsid w:val="009B1C12"/>
    <w:rsid w:val="009D151A"/>
    <w:rsid w:val="009D5A94"/>
    <w:rsid w:val="009D67C3"/>
    <w:rsid w:val="00A06764"/>
    <w:rsid w:val="00A068FF"/>
    <w:rsid w:val="00A151E9"/>
    <w:rsid w:val="00A32122"/>
    <w:rsid w:val="00A36C5D"/>
    <w:rsid w:val="00AA52C0"/>
    <w:rsid w:val="00B04467"/>
    <w:rsid w:val="00B157FB"/>
    <w:rsid w:val="00B265A0"/>
    <w:rsid w:val="00B345F7"/>
    <w:rsid w:val="00B41AE2"/>
    <w:rsid w:val="00B41DF3"/>
    <w:rsid w:val="00B71BDD"/>
    <w:rsid w:val="00B82B7A"/>
    <w:rsid w:val="00BA7FEF"/>
    <w:rsid w:val="00BB461E"/>
    <w:rsid w:val="00BB66DF"/>
    <w:rsid w:val="00BB7A48"/>
    <w:rsid w:val="00BF6D52"/>
    <w:rsid w:val="00C00C3C"/>
    <w:rsid w:val="00C10816"/>
    <w:rsid w:val="00C12816"/>
    <w:rsid w:val="00C24A5F"/>
    <w:rsid w:val="00C36FBA"/>
    <w:rsid w:val="00C5330B"/>
    <w:rsid w:val="00C81CF8"/>
    <w:rsid w:val="00C91295"/>
    <w:rsid w:val="00CA2C4C"/>
    <w:rsid w:val="00CC0605"/>
    <w:rsid w:val="00CC3DE9"/>
    <w:rsid w:val="00CD0E31"/>
    <w:rsid w:val="00CE680C"/>
    <w:rsid w:val="00D00ABD"/>
    <w:rsid w:val="00D04467"/>
    <w:rsid w:val="00D248CE"/>
    <w:rsid w:val="00D30F6D"/>
    <w:rsid w:val="00D56ED7"/>
    <w:rsid w:val="00D61146"/>
    <w:rsid w:val="00D875A9"/>
    <w:rsid w:val="00DB5952"/>
    <w:rsid w:val="00DC226A"/>
    <w:rsid w:val="00DD5EF2"/>
    <w:rsid w:val="00DE4DE0"/>
    <w:rsid w:val="00DE5BD7"/>
    <w:rsid w:val="00E002C0"/>
    <w:rsid w:val="00E04A2C"/>
    <w:rsid w:val="00E13263"/>
    <w:rsid w:val="00E20FEC"/>
    <w:rsid w:val="00E47FA9"/>
    <w:rsid w:val="00E553B9"/>
    <w:rsid w:val="00EF093C"/>
    <w:rsid w:val="00F01213"/>
    <w:rsid w:val="00F02E4B"/>
    <w:rsid w:val="00F314F3"/>
    <w:rsid w:val="00F36FC2"/>
    <w:rsid w:val="00F63C4C"/>
    <w:rsid w:val="00F73A34"/>
    <w:rsid w:val="00FA2A5E"/>
    <w:rsid w:val="00FB0C16"/>
    <w:rsid w:val="00FC6804"/>
    <w:rsid w:val="00FE22AE"/>
    <w:rsid w:val="00FE584C"/>
    <w:rsid w:val="00FF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FC1E"/>
  <w15:chartTrackingRefBased/>
  <w15:docId w15:val="{17F4E15B-6362-484F-B6B9-A0A5F052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8F"/>
  </w:style>
  <w:style w:type="paragraph" w:styleId="Heading1">
    <w:name w:val="heading 1"/>
    <w:basedOn w:val="Normal"/>
    <w:next w:val="Normal"/>
    <w:link w:val="Heading1Char"/>
    <w:uiPriority w:val="9"/>
    <w:qFormat/>
    <w:rsid w:val="0075724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link w:val="Heading2Char"/>
    <w:uiPriority w:val="9"/>
    <w:semiHidden/>
    <w:unhideWhenUsed/>
    <w:qFormat/>
    <w:rsid w:val="0062503D"/>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F0D"/>
    <w:rPr>
      <w:color w:val="0563C1"/>
      <w:u w:val="single"/>
    </w:rPr>
  </w:style>
  <w:style w:type="paragraph" w:styleId="NormalWeb">
    <w:name w:val="Normal (Web)"/>
    <w:basedOn w:val="Normal"/>
    <w:uiPriority w:val="99"/>
    <w:unhideWhenUsed/>
    <w:rsid w:val="00BF6D52"/>
    <w:pPr>
      <w:spacing w:before="100" w:beforeAutospacing="1" w:after="100" w:afterAutospacing="1" w:line="240" w:lineRule="auto"/>
    </w:pPr>
    <w:rPr>
      <w:rFonts w:ascii="Calibri" w:hAnsi="Calibri" w:cs="Calibri"/>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F36FC2"/>
    <w:pPr>
      <w:ind w:left="720"/>
      <w:contextualSpacing/>
    </w:pPr>
  </w:style>
  <w:style w:type="paragraph" w:customStyle="1" w:styleId="PHEBodycopy">
    <w:name w:val="PHE Body copy"/>
    <w:basedOn w:val="Normal"/>
    <w:qFormat/>
    <w:rsid w:val="00663396"/>
    <w:pPr>
      <w:spacing w:after="0" w:line="320" w:lineRule="exact"/>
      <w:ind w:right="851"/>
    </w:pPr>
    <w:rPr>
      <w:rFonts w:ascii="Arial" w:eastAsia="MS Gothic" w:hAnsi="Arial" w:cs="Arial"/>
      <w:sz w:val="24"/>
      <w:szCs w:val="24"/>
      <w:lang w:eastAsia="en-GB"/>
    </w:rPr>
  </w:style>
  <w:style w:type="paragraph" w:styleId="BodyText">
    <w:name w:val="Body Text"/>
    <w:basedOn w:val="Normal"/>
    <w:link w:val="BodyTextChar"/>
    <w:uiPriority w:val="1"/>
    <w:qFormat/>
    <w:rsid w:val="006512E5"/>
    <w:pPr>
      <w:widowControl w:val="0"/>
      <w:spacing w:after="0" w:line="240" w:lineRule="auto"/>
      <w:ind w:left="110"/>
    </w:pPr>
    <w:rPr>
      <w:rFonts w:ascii="Arial" w:eastAsia="Arial" w:hAnsi="Arial"/>
      <w:sz w:val="24"/>
      <w:szCs w:val="24"/>
      <w:lang w:val="en-US"/>
    </w:rPr>
  </w:style>
  <w:style w:type="character" w:customStyle="1" w:styleId="BodyTextChar">
    <w:name w:val="Body Text Char"/>
    <w:basedOn w:val="DefaultParagraphFont"/>
    <w:link w:val="BodyText"/>
    <w:uiPriority w:val="1"/>
    <w:rsid w:val="006512E5"/>
    <w:rPr>
      <w:rFonts w:ascii="Arial" w:eastAsia="Arial" w:hAnsi="Arial"/>
      <w:sz w:val="24"/>
      <w:szCs w:val="24"/>
      <w:lang w:val="en-US"/>
    </w:rPr>
  </w:style>
  <w:style w:type="paragraph" w:customStyle="1" w:styleId="paragraph">
    <w:name w:val="paragraph"/>
    <w:basedOn w:val="Normal"/>
    <w:rsid w:val="007425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25E1"/>
  </w:style>
  <w:style w:type="character" w:customStyle="1" w:styleId="eop">
    <w:name w:val="eop"/>
    <w:basedOn w:val="DefaultParagraphFont"/>
    <w:rsid w:val="007425E1"/>
  </w:style>
  <w:style w:type="character" w:styleId="UnresolvedMention">
    <w:name w:val="Unresolved Mention"/>
    <w:basedOn w:val="DefaultParagraphFont"/>
    <w:uiPriority w:val="99"/>
    <w:semiHidden/>
    <w:unhideWhenUsed/>
    <w:rsid w:val="005514AC"/>
    <w:rPr>
      <w:color w:val="605E5C"/>
      <w:shd w:val="clear" w:color="auto" w:fill="E1DFDD"/>
    </w:rPr>
  </w:style>
  <w:style w:type="paragraph" w:styleId="BalloonText">
    <w:name w:val="Balloon Text"/>
    <w:basedOn w:val="Normal"/>
    <w:link w:val="BalloonTextChar"/>
    <w:uiPriority w:val="99"/>
    <w:semiHidden/>
    <w:unhideWhenUsed/>
    <w:rsid w:val="00546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B3"/>
    <w:rPr>
      <w:rFonts w:ascii="Segoe UI" w:hAnsi="Segoe UI" w:cs="Segoe UI"/>
      <w:sz w:val="18"/>
      <w:szCs w:val="18"/>
    </w:rPr>
  </w:style>
  <w:style w:type="character" w:styleId="CommentReference">
    <w:name w:val="annotation reference"/>
    <w:basedOn w:val="DefaultParagraphFont"/>
    <w:uiPriority w:val="99"/>
    <w:semiHidden/>
    <w:unhideWhenUsed/>
    <w:rsid w:val="0067743B"/>
    <w:rPr>
      <w:sz w:val="16"/>
      <w:szCs w:val="16"/>
    </w:rPr>
  </w:style>
  <w:style w:type="paragraph" w:styleId="CommentText">
    <w:name w:val="annotation text"/>
    <w:basedOn w:val="Normal"/>
    <w:link w:val="CommentTextChar"/>
    <w:uiPriority w:val="99"/>
    <w:semiHidden/>
    <w:unhideWhenUsed/>
    <w:rsid w:val="0067743B"/>
    <w:pPr>
      <w:spacing w:line="240" w:lineRule="auto"/>
    </w:pPr>
    <w:rPr>
      <w:sz w:val="20"/>
      <w:szCs w:val="20"/>
    </w:rPr>
  </w:style>
  <w:style w:type="character" w:customStyle="1" w:styleId="CommentTextChar">
    <w:name w:val="Comment Text Char"/>
    <w:basedOn w:val="DefaultParagraphFont"/>
    <w:link w:val="CommentText"/>
    <w:uiPriority w:val="99"/>
    <w:semiHidden/>
    <w:rsid w:val="0067743B"/>
    <w:rPr>
      <w:sz w:val="20"/>
      <w:szCs w:val="20"/>
    </w:rPr>
  </w:style>
  <w:style w:type="paragraph" w:styleId="CommentSubject">
    <w:name w:val="annotation subject"/>
    <w:basedOn w:val="CommentText"/>
    <w:next w:val="CommentText"/>
    <w:link w:val="CommentSubjectChar"/>
    <w:uiPriority w:val="99"/>
    <w:semiHidden/>
    <w:unhideWhenUsed/>
    <w:rsid w:val="0067743B"/>
    <w:rPr>
      <w:b/>
      <w:bCs/>
    </w:rPr>
  </w:style>
  <w:style w:type="character" w:customStyle="1" w:styleId="CommentSubjectChar">
    <w:name w:val="Comment Subject Char"/>
    <w:basedOn w:val="CommentTextChar"/>
    <w:link w:val="CommentSubject"/>
    <w:uiPriority w:val="99"/>
    <w:semiHidden/>
    <w:rsid w:val="0067743B"/>
    <w:rPr>
      <w:b/>
      <w:bCs/>
      <w:sz w:val="20"/>
      <w:szCs w:val="20"/>
    </w:rPr>
  </w:style>
  <w:style w:type="character" w:customStyle="1" w:styleId="apple-converted-space">
    <w:name w:val="apple-converted-space"/>
    <w:basedOn w:val="DefaultParagraphFont"/>
    <w:rsid w:val="00D56ED7"/>
  </w:style>
  <w:style w:type="table" w:styleId="TableGrid">
    <w:name w:val="Table Grid"/>
    <w:basedOn w:val="TableNormal"/>
    <w:rsid w:val="005F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0EAA"/>
    <w:rPr>
      <w:i/>
      <w:iCs/>
    </w:rPr>
  </w:style>
  <w:style w:type="character" w:styleId="FollowedHyperlink">
    <w:name w:val="FollowedHyperlink"/>
    <w:basedOn w:val="DefaultParagraphFont"/>
    <w:uiPriority w:val="99"/>
    <w:semiHidden/>
    <w:unhideWhenUsed/>
    <w:rsid w:val="00B71BDD"/>
    <w:rPr>
      <w:color w:val="954F72" w:themeColor="followedHyperlink"/>
      <w:u w:val="single"/>
    </w:rPr>
  </w:style>
  <w:style w:type="character" w:customStyle="1" w:styleId="Heading2Char">
    <w:name w:val="Heading 2 Char"/>
    <w:basedOn w:val="DefaultParagraphFont"/>
    <w:link w:val="Heading2"/>
    <w:uiPriority w:val="9"/>
    <w:semiHidden/>
    <w:rsid w:val="0062503D"/>
    <w:rPr>
      <w:rFonts w:ascii="Calibri" w:hAnsi="Calibri" w:cs="Calibri"/>
      <w:b/>
      <w:bCs/>
      <w:sz w:val="36"/>
      <w:szCs w:val="36"/>
      <w:lang w:eastAsia="en-GB"/>
    </w:rPr>
  </w:style>
  <w:style w:type="paragraph" w:customStyle="1" w:styleId="ssrcss-1q0x1qg-paragraph">
    <w:name w:val="ssrcss-1q0x1qg-paragraph"/>
    <w:basedOn w:val="Normal"/>
    <w:rsid w:val="00C36F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D6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578"/>
  </w:style>
  <w:style w:type="paragraph" w:styleId="Footer">
    <w:name w:val="footer"/>
    <w:basedOn w:val="Normal"/>
    <w:link w:val="FooterChar"/>
    <w:uiPriority w:val="99"/>
    <w:unhideWhenUsed/>
    <w:rsid w:val="002D6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578"/>
  </w:style>
  <w:style w:type="character" w:customStyle="1" w:styleId="r-18u37iz">
    <w:name w:val="r-18u37iz"/>
    <w:basedOn w:val="DefaultParagraphFont"/>
    <w:rsid w:val="009D151A"/>
  </w:style>
  <w:style w:type="character" w:customStyle="1" w:styleId="Heading1Char">
    <w:name w:val="Heading 1 Char"/>
    <w:basedOn w:val="DefaultParagraphFont"/>
    <w:link w:val="Heading1"/>
    <w:uiPriority w:val="9"/>
    <w:rsid w:val="00757248"/>
    <w:rPr>
      <w:rFonts w:asciiTheme="majorHAnsi" w:eastAsiaTheme="majorEastAsia" w:hAnsiTheme="majorHAnsi" w:cstheme="majorBidi"/>
      <w:color w:val="2F5496" w:themeColor="accent1" w:themeShade="BF"/>
      <w:sz w:val="32"/>
      <w:szCs w:val="32"/>
      <w:lang w:eastAsia="en-GB"/>
    </w:rPr>
  </w:style>
  <w:style w:type="paragraph" w:customStyle="1" w:styleId="xmsonormal">
    <w:name w:val="x_msonormal"/>
    <w:basedOn w:val="Normal"/>
    <w:rsid w:val="00757248"/>
    <w:pPr>
      <w:spacing w:after="0" w:line="240" w:lineRule="auto"/>
    </w:pPr>
    <w:rPr>
      <w:rFonts w:ascii="Calibri" w:hAnsi="Calibri" w:cs="Calibri"/>
      <w:lang w:eastAsia="en-GB"/>
    </w:rPr>
  </w:style>
  <w:style w:type="paragraph" w:customStyle="1" w:styleId="xxxxmsonormal">
    <w:name w:val="x_xxxmsonormal"/>
    <w:basedOn w:val="Normal"/>
    <w:rsid w:val="00757248"/>
    <w:pPr>
      <w:spacing w:after="0" w:line="240" w:lineRule="auto"/>
    </w:pPr>
    <w:rPr>
      <w:rFonts w:ascii="Calibri" w:hAnsi="Calibri" w:cs="Calibri"/>
      <w:lang w:eastAsia="en-GB"/>
    </w:rPr>
  </w:style>
  <w:style w:type="paragraph" w:customStyle="1" w:styleId="Default">
    <w:name w:val="Default"/>
    <w:rsid w:val="00D248CE"/>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uiPriority w:val="1"/>
    <w:qFormat/>
    <w:rsid w:val="00096CA8"/>
    <w:pPr>
      <w:spacing w:after="0" w:line="240" w:lineRule="auto"/>
    </w:pPr>
    <w:rPr>
      <w:rFonts w:ascii="Arial" w:hAnsi="Arial" w:cs="Arial"/>
      <w:sz w:val="24"/>
      <w:szCs w:val="24"/>
      <w:lang w:eastAsia="en-GB"/>
    </w:rPr>
  </w:style>
  <w:style w:type="character" w:customStyle="1" w:styleId="advancedproofingissue">
    <w:name w:val="advancedproofingissue"/>
    <w:basedOn w:val="DefaultParagraphFont"/>
    <w:rsid w:val="009A0D0B"/>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A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001">
      <w:bodyDiv w:val="1"/>
      <w:marLeft w:val="0"/>
      <w:marRight w:val="0"/>
      <w:marTop w:val="0"/>
      <w:marBottom w:val="0"/>
      <w:divBdr>
        <w:top w:val="none" w:sz="0" w:space="0" w:color="auto"/>
        <w:left w:val="none" w:sz="0" w:space="0" w:color="auto"/>
        <w:bottom w:val="none" w:sz="0" w:space="0" w:color="auto"/>
        <w:right w:val="none" w:sz="0" w:space="0" w:color="auto"/>
      </w:divBdr>
    </w:div>
    <w:div w:id="111025112">
      <w:bodyDiv w:val="1"/>
      <w:marLeft w:val="0"/>
      <w:marRight w:val="0"/>
      <w:marTop w:val="0"/>
      <w:marBottom w:val="0"/>
      <w:divBdr>
        <w:top w:val="none" w:sz="0" w:space="0" w:color="auto"/>
        <w:left w:val="none" w:sz="0" w:space="0" w:color="auto"/>
        <w:bottom w:val="none" w:sz="0" w:space="0" w:color="auto"/>
        <w:right w:val="none" w:sz="0" w:space="0" w:color="auto"/>
      </w:divBdr>
    </w:div>
    <w:div w:id="178400585">
      <w:bodyDiv w:val="1"/>
      <w:marLeft w:val="0"/>
      <w:marRight w:val="0"/>
      <w:marTop w:val="0"/>
      <w:marBottom w:val="0"/>
      <w:divBdr>
        <w:top w:val="none" w:sz="0" w:space="0" w:color="auto"/>
        <w:left w:val="none" w:sz="0" w:space="0" w:color="auto"/>
        <w:bottom w:val="none" w:sz="0" w:space="0" w:color="auto"/>
        <w:right w:val="none" w:sz="0" w:space="0" w:color="auto"/>
      </w:divBdr>
    </w:div>
    <w:div w:id="189883617">
      <w:bodyDiv w:val="1"/>
      <w:marLeft w:val="0"/>
      <w:marRight w:val="0"/>
      <w:marTop w:val="0"/>
      <w:marBottom w:val="0"/>
      <w:divBdr>
        <w:top w:val="none" w:sz="0" w:space="0" w:color="auto"/>
        <w:left w:val="none" w:sz="0" w:space="0" w:color="auto"/>
        <w:bottom w:val="none" w:sz="0" w:space="0" w:color="auto"/>
        <w:right w:val="none" w:sz="0" w:space="0" w:color="auto"/>
      </w:divBdr>
    </w:div>
    <w:div w:id="253518323">
      <w:bodyDiv w:val="1"/>
      <w:marLeft w:val="0"/>
      <w:marRight w:val="0"/>
      <w:marTop w:val="0"/>
      <w:marBottom w:val="0"/>
      <w:divBdr>
        <w:top w:val="none" w:sz="0" w:space="0" w:color="auto"/>
        <w:left w:val="none" w:sz="0" w:space="0" w:color="auto"/>
        <w:bottom w:val="none" w:sz="0" w:space="0" w:color="auto"/>
        <w:right w:val="none" w:sz="0" w:space="0" w:color="auto"/>
      </w:divBdr>
    </w:div>
    <w:div w:id="389812543">
      <w:bodyDiv w:val="1"/>
      <w:marLeft w:val="0"/>
      <w:marRight w:val="0"/>
      <w:marTop w:val="0"/>
      <w:marBottom w:val="0"/>
      <w:divBdr>
        <w:top w:val="none" w:sz="0" w:space="0" w:color="auto"/>
        <w:left w:val="none" w:sz="0" w:space="0" w:color="auto"/>
        <w:bottom w:val="none" w:sz="0" w:space="0" w:color="auto"/>
        <w:right w:val="none" w:sz="0" w:space="0" w:color="auto"/>
      </w:divBdr>
    </w:div>
    <w:div w:id="425157092">
      <w:bodyDiv w:val="1"/>
      <w:marLeft w:val="0"/>
      <w:marRight w:val="0"/>
      <w:marTop w:val="0"/>
      <w:marBottom w:val="0"/>
      <w:divBdr>
        <w:top w:val="none" w:sz="0" w:space="0" w:color="auto"/>
        <w:left w:val="none" w:sz="0" w:space="0" w:color="auto"/>
        <w:bottom w:val="none" w:sz="0" w:space="0" w:color="auto"/>
        <w:right w:val="none" w:sz="0" w:space="0" w:color="auto"/>
      </w:divBdr>
    </w:div>
    <w:div w:id="439227336">
      <w:bodyDiv w:val="1"/>
      <w:marLeft w:val="0"/>
      <w:marRight w:val="0"/>
      <w:marTop w:val="0"/>
      <w:marBottom w:val="0"/>
      <w:divBdr>
        <w:top w:val="none" w:sz="0" w:space="0" w:color="auto"/>
        <w:left w:val="none" w:sz="0" w:space="0" w:color="auto"/>
        <w:bottom w:val="none" w:sz="0" w:space="0" w:color="auto"/>
        <w:right w:val="none" w:sz="0" w:space="0" w:color="auto"/>
      </w:divBdr>
    </w:div>
    <w:div w:id="490757289">
      <w:bodyDiv w:val="1"/>
      <w:marLeft w:val="0"/>
      <w:marRight w:val="0"/>
      <w:marTop w:val="0"/>
      <w:marBottom w:val="0"/>
      <w:divBdr>
        <w:top w:val="none" w:sz="0" w:space="0" w:color="auto"/>
        <w:left w:val="none" w:sz="0" w:space="0" w:color="auto"/>
        <w:bottom w:val="none" w:sz="0" w:space="0" w:color="auto"/>
        <w:right w:val="none" w:sz="0" w:space="0" w:color="auto"/>
      </w:divBdr>
    </w:div>
    <w:div w:id="562450730">
      <w:bodyDiv w:val="1"/>
      <w:marLeft w:val="0"/>
      <w:marRight w:val="0"/>
      <w:marTop w:val="0"/>
      <w:marBottom w:val="0"/>
      <w:divBdr>
        <w:top w:val="none" w:sz="0" w:space="0" w:color="auto"/>
        <w:left w:val="none" w:sz="0" w:space="0" w:color="auto"/>
        <w:bottom w:val="none" w:sz="0" w:space="0" w:color="auto"/>
        <w:right w:val="none" w:sz="0" w:space="0" w:color="auto"/>
      </w:divBdr>
    </w:div>
    <w:div w:id="638804164">
      <w:bodyDiv w:val="1"/>
      <w:marLeft w:val="0"/>
      <w:marRight w:val="0"/>
      <w:marTop w:val="0"/>
      <w:marBottom w:val="0"/>
      <w:divBdr>
        <w:top w:val="none" w:sz="0" w:space="0" w:color="auto"/>
        <w:left w:val="none" w:sz="0" w:space="0" w:color="auto"/>
        <w:bottom w:val="none" w:sz="0" w:space="0" w:color="auto"/>
        <w:right w:val="none" w:sz="0" w:space="0" w:color="auto"/>
      </w:divBdr>
      <w:divsChild>
        <w:div w:id="2116515433">
          <w:marLeft w:val="0"/>
          <w:marRight w:val="0"/>
          <w:marTop w:val="0"/>
          <w:marBottom w:val="0"/>
          <w:divBdr>
            <w:top w:val="none" w:sz="0" w:space="0" w:color="auto"/>
            <w:left w:val="none" w:sz="0" w:space="0" w:color="auto"/>
            <w:bottom w:val="none" w:sz="0" w:space="0" w:color="auto"/>
            <w:right w:val="none" w:sz="0" w:space="0" w:color="auto"/>
          </w:divBdr>
        </w:div>
        <w:div w:id="1005128576">
          <w:marLeft w:val="0"/>
          <w:marRight w:val="0"/>
          <w:marTop w:val="0"/>
          <w:marBottom w:val="0"/>
          <w:divBdr>
            <w:top w:val="none" w:sz="0" w:space="0" w:color="auto"/>
            <w:left w:val="none" w:sz="0" w:space="0" w:color="auto"/>
            <w:bottom w:val="none" w:sz="0" w:space="0" w:color="auto"/>
            <w:right w:val="none" w:sz="0" w:space="0" w:color="auto"/>
          </w:divBdr>
        </w:div>
      </w:divsChild>
    </w:div>
    <w:div w:id="748575246">
      <w:bodyDiv w:val="1"/>
      <w:marLeft w:val="0"/>
      <w:marRight w:val="0"/>
      <w:marTop w:val="0"/>
      <w:marBottom w:val="0"/>
      <w:divBdr>
        <w:top w:val="none" w:sz="0" w:space="0" w:color="auto"/>
        <w:left w:val="none" w:sz="0" w:space="0" w:color="auto"/>
        <w:bottom w:val="none" w:sz="0" w:space="0" w:color="auto"/>
        <w:right w:val="none" w:sz="0" w:space="0" w:color="auto"/>
      </w:divBdr>
      <w:divsChild>
        <w:div w:id="57166573">
          <w:marLeft w:val="0"/>
          <w:marRight w:val="0"/>
          <w:marTop w:val="0"/>
          <w:marBottom w:val="0"/>
          <w:divBdr>
            <w:top w:val="none" w:sz="0" w:space="0" w:color="auto"/>
            <w:left w:val="none" w:sz="0" w:space="0" w:color="auto"/>
            <w:bottom w:val="none" w:sz="0" w:space="0" w:color="auto"/>
            <w:right w:val="none" w:sz="0" w:space="0" w:color="auto"/>
          </w:divBdr>
        </w:div>
        <w:div w:id="2115175040">
          <w:marLeft w:val="0"/>
          <w:marRight w:val="0"/>
          <w:marTop w:val="0"/>
          <w:marBottom w:val="0"/>
          <w:divBdr>
            <w:top w:val="none" w:sz="0" w:space="0" w:color="auto"/>
            <w:left w:val="none" w:sz="0" w:space="0" w:color="auto"/>
            <w:bottom w:val="none" w:sz="0" w:space="0" w:color="auto"/>
            <w:right w:val="none" w:sz="0" w:space="0" w:color="auto"/>
          </w:divBdr>
        </w:div>
        <w:div w:id="1681007968">
          <w:marLeft w:val="0"/>
          <w:marRight w:val="0"/>
          <w:marTop w:val="0"/>
          <w:marBottom w:val="0"/>
          <w:divBdr>
            <w:top w:val="none" w:sz="0" w:space="0" w:color="auto"/>
            <w:left w:val="none" w:sz="0" w:space="0" w:color="auto"/>
            <w:bottom w:val="none" w:sz="0" w:space="0" w:color="auto"/>
            <w:right w:val="none" w:sz="0" w:space="0" w:color="auto"/>
          </w:divBdr>
        </w:div>
        <w:div w:id="1957901793">
          <w:marLeft w:val="0"/>
          <w:marRight w:val="0"/>
          <w:marTop w:val="0"/>
          <w:marBottom w:val="0"/>
          <w:divBdr>
            <w:top w:val="none" w:sz="0" w:space="0" w:color="auto"/>
            <w:left w:val="none" w:sz="0" w:space="0" w:color="auto"/>
            <w:bottom w:val="none" w:sz="0" w:space="0" w:color="auto"/>
            <w:right w:val="none" w:sz="0" w:space="0" w:color="auto"/>
          </w:divBdr>
        </w:div>
        <w:div w:id="239406210">
          <w:marLeft w:val="0"/>
          <w:marRight w:val="0"/>
          <w:marTop w:val="0"/>
          <w:marBottom w:val="0"/>
          <w:divBdr>
            <w:top w:val="none" w:sz="0" w:space="0" w:color="auto"/>
            <w:left w:val="none" w:sz="0" w:space="0" w:color="auto"/>
            <w:bottom w:val="none" w:sz="0" w:space="0" w:color="auto"/>
            <w:right w:val="none" w:sz="0" w:space="0" w:color="auto"/>
          </w:divBdr>
        </w:div>
        <w:div w:id="1754234203">
          <w:marLeft w:val="0"/>
          <w:marRight w:val="0"/>
          <w:marTop w:val="0"/>
          <w:marBottom w:val="0"/>
          <w:divBdr>
            <w:top w:val="none" w:sz="0" w:space="0" w:color="auto"/>
            <w:left w:val="none" w:sz="0" w:space="0" w:color="auto"/>
            <w:bottom w:val="none" w:sz="0" w:space="0" w:color="auto"/>
            <w:right w:val="none" w:sz="0" w:space="0" w:color="auto"/>
          </w:divBdr>
        </w:div>
      </w:divsChild>
    </w:div>
    <w:div w:id="918252112">
      <w:bodyDiv w:val="1"/>
      <w:marLeft w:val="0"/>
      <w:marRight w:val="0"/>
      <w:marTop w:val="0"/>
      <w:marBottom w:val="0"/>
      <w:divBdr>
        <w:top w:val="none" w:sz="0" w:space="0" w:color="auto"/>
        <w:left w:val="none" w:sz="0" w:space="0" w:color="auto"/>
        <w:bottom w:val="none" w:sz="0" w:space="0" w:color="auto"/>
        <w:right w:val="none" w:sz="0" w:space="0" w:color="auto"/>
      </w:divBdr>
    </w:div>
    <w:div w:id="950745695">
      <w:bodyDiv w:val="1"/>
      <w:marLeft w:val="0"/>
      <w:marRight w:val="0"/>
      <w:marTop w:val="0"/>
      <w:marBottom w:val="0"/>
      <w:divBdr>
        <w:top w:val="none" w:sz="0" w:space="0" w:color="auto"/>
        <w:left w:val="none" w:sz="0" w:space="0" w:color="auto"/>
        <w:bottom w:val="none" w:sz="0" w:space="0" w:color="auto"/>
        <w:right w:val="none" w:sz="0" w:space="0" w:color="auto"/>
      </w:divBdr>
    </w:div>
    <w:div w:id="980158807">
      <w:bodyDiv w:val="1"/>
      <w:marLeft w:val="0"/>
      <w:marRight w:val="0"/>
      <w:marTop w:val="0"/>
      <w:marBottom w:val="0"/>
      <w:divBdr>
        <w:top w:val="none" w:sz="0" w:space="0" w:color="auto"/>
        <w:left w:val="none" w:sz="0" w:space="0" w:color="auto"/>
        <w:bottom w:val="none" w:sz="0" w:space="0" w:color="auto"/>
        <w:right w:val="none" w:sz="0" w:space="0" w:color="auto"/>
      </w:divBdr>
      <w:divsChild>
        <w:div w:id="1935629419">
          <w:marLeft w:val="0"/>
          <w:marRight w:val="0"/>
          <w:marTop w:val="0"/>
          <w:marBottom w:val="0"/>
          <w:divBdr>
            <w:top w:val="none" w:sz="0" w:space="0" w:color="auto"/>
            <w:left w:val="none" w:sz="0" w:space="0" w:color="auto"/>
            <w:bottom w:val="none" w:sz="0" w:space="0" w:color="auto"/>
            <w:right w:val="none" w:sz="0" w:space="0" w:color="auto"/>
          </w:divBdr>
        </w:div>
        <w:div w:id="1542128538">
          <w:marLeft w:val="0"/>
          <w:marRight w:val="0"/>
          <w:marTop w:val="0"/>
          <w:marBottom w:val="0"/>
          <w:divBdr>
            <w:top w:val="none" w:sz="0" w:space="27" w:color="auto"/>
            <w:left w:val="single" w:sz="6" w:space="24" w:color="D8DDE0"/>
            <w:bottom w:val="single" w:sz="6" w:space="24" w:color="D8DDE0"/>
            <w:right w:val="single" w:sz="6" w:space="24" w:color="D8DDE0"/>
          </w:divBdr>
        </w:div>
      </w:divsChild>
    </w:div>
    <w:div w:id="991713001">
      <w:bodyDiv w:val="1"/>
      <w:marLeft w:val="0"/>
      <w:marRight w:val="0"/>
      <w:marTop w:val="0"/>
      <w:marBottom w:val="0"/>
      <w:divBdr>
        <w:top w:val="none" w:sz="0" w:space="0" w:color="auto"/>
        <w:left w:val="none" w:sz="0" w:space="0" w:color="auto"/>
        <w:bottom w:val="none" w:sz="0" w:space="0" w:color="auto"/>
        <w:right w:val="none" w:sz="0" w:space="0" w:color="auto"/>
      </w:divBdr>
    </w:div>
    <w:div w:id="1107503234">
      <w:bodyDiv w:val="1"/>
      <w:marLeft w:val="0"/>
      <w:marRight w:val="0"/>
      <w:marTop w:val="0"/>
      <w:marBottom w:val="0"/>
      <w:divBdr>
        <w:top w:val="none" w:sz="0" w:space="0" w:color="auto"/>
        <w:left w:val="none" w:sz="0" w:space="0" w:color="auto"/>
        <w:bottom w:val="none" w:sz="0" w:space="0" w:color="auto"/>
        <w:right w:val="none" w:sz="0" w:space="0" w:color="auto"/>
      </w:divBdr>
      <w:divsChild>
        <w:div w:id="864752149">
          <w:marLeft w:val="0"/>
          <w:marRight w:val="0"/>
          <w:marTop w:val="0"/>
          <w:marBottom w:val="0"/>
          <w:divBdr>
            <w:top w:val="none" w:sz="0" w:space="0" w:color="auto"/>
            <w:left w:val="none" w:sz="0" w:space="0" w:color="auto"/>
            <w:bottom w:val="none" w:sz="0" w:space="0" w:color="auto"/>
            <w:right w:val="none" w:sz="0" w:space="0" w:color="auto"/>
          </w:divBdr>
        </w:div>
        <w:div w:id="1010983393">
          <w:marLeft w:val="0"/>
          <w:marRight w:val="0"/>
          <w:marTop w:val="0"/>
          <w:marBottom w:val="0"/>
          <w:divBdr>
            <w:top w:val="none" w:sz="0" w:space="0" w:color="auto"/>
            <w:left w:val="none" w:sz="0" w:space="0" w:color="auto"/>
            <w:bottom w:val="none" w:sz="0" w:space="0" w:color="auto"/>
            <w:right w:val="none" w:sz="0" w:space="0" w:color="auto"/>
          </w:divBdr>
        </w:div>
        <w:div w:id="238827487">
          <w:marLeft w:val="0"/>
          <w:marRight w:val="0"/>
          <w:marTop w:val="0"/>
          <w:marBottom w:val="0"/>
          <w:divBdr>
            <w:top w:val="none" w:sz="0" w:space="0" w:color="auto"/>
            <w:left w:val="none" w:sz="0" w:space="0" w:color="auto"/>
            <w:bottom w:val="none" w:sz="0" w:space="0" w:color="auto"/>
            <w:right w:val="none" w:sz="0" w:space="0" w:color="auto"/>
          </w:divBdr>
        </w:div>
        <w:div w:id="2102867990">
          <w:marLeft w:val="0"/>
          <w:marRight w:val="0"/>
          <w:marTop w:val="0"/>
          <w:marBottom w:val="0"/>
          <w:divBdr>
            <w:top w:val="none" w:sz="0" w:space="0" w:color="auto"/>
            <w:left w:val="none" w:sz="0" w:space="0" w:color="auto"/>
            <w:bottom w:val="none" w:sz="0" w:space="0" w:color="auto"/>
            <w:right w:val="none" w:sz="0" w:space="0" w:color="auto"/>
          </w:divBdr>
        </w:div>
      </w:divsChild>
    </w:div>
    <w:div w:id="1116363133">
      <w:bodyDiv w:val="1"/>
      <w:marLeft w:val="0"/>
      <w:marRight w:val="0"/>
      <w:marTop w:val="0"/>
      <w:marBottom w:val="0"/>
      <w:divBdr>
        <w:top w:val="none" w:sz="0" w:space="0" w:color="auto"/>
        <w:left w:val="none" w:sz="0" w:space="0" w:color="auto"/>
        <w:bottom w:val="none" w:sz="0" w:space="0" w:color="auto"/>
        <w:right w:val="none" w:sz="0" w:space="0" w:color="auto"/>
      </w:divBdr>
    </w:div>
    <w:div w:id="1120611009">
      <w:bodyDiv w:val="1"/>
      <w:marLeft w:val="0"/>
      <w:marRight w:val="0"/>
      <w:marTop w:val="0"/>
      <w:marBottom w:val="0"/>
      <w:divBdr>
        <w:top w:val="none" w:sz="0" w:space="0" w:color="auto"/>
        <w:left w:val="none" w:sz="0" w:space="0" w:color="auto"/>
        <w:bottom w:val="none" w:sz="0" w:space="0" w:color="auto"/>
        <w:right w:val="none" w:sz="0" w:space="0" w:color="auto"/>
      </w:divBdr>
    </w:div>
    <w:div w:id="1180662739">
      <w:bodyDiv w:val="1"/>
      <w:marLeft w:val="0"/>
      <w:marRight w:val="0"/>
      <w:marTop w:val="0"/>
      <w:marBottom w:val="0"/>
      <w:divBdr>
        <w:top w:val="none" w:sz="0" w:space="0" w:color="auto"/>
        <w:left w:val="none" w:sz="0" w:space="0" w:color="auto"/>
        <w:bottom w:val="none" w:sz="0" w:space="0" w:color="auto"/>
        <w:right w:val="none" w:sz="0" w:space="0" w:color="auto"/>
      </w:divBdr>
    </w:div>
    <w:div w:id="1186868175">
      <w:bodyDiv w:val="1"/>
      <w:marLeft w:val="0"/>
      <w:marRight w:val="0"/>
      <w:marTop w:val="0"/>
      <w:marBottom w:val="0"/>
      <w:divBdr>
        <w:top w:val="none" w:sz="0" w:space="0" w:color="auto"/>
        <w:left w:val="none" w:sz="0" w:space="0" w:color="auto"/>
        <w:bottom w:val="none" w:sz="0" w:space="0" w:color="auto"/>
        <w:right w:val="none" w:sz="0" w:space="0" w:color="auto"/>
      </w:divBdr>
    </w:div>
    <w:div w:id="1193423162">
      <w:bodyDiv w:val="1"/>
      <w:marLeft w:val="0"/>
      <w:marRight w:val="0"/>
      <w:marTop w:val="0"/>
      <w:marBottom w:val="0"/>
      <w:divBdr>
        <w:top w:val="none" w:sz="0" w:space="0" w:color="auto"/>
        <w:left w:val="none" w:sz="0" w:space="0" w:color="auto"/>
        <w:bottom w:val="none" w:sz="0" w:space="0" w:color="auto"/>
        <w:right w:val="none" w:sz="0" w:space="0" w:color="auto"/>
      </w:divBdr>
      <w:divsChild>
        <w:div w:id="1646664462">
          <w:marLeft w:val="0"/>
          <w:marRight w:val="0"/>
          <w:marTop w:val="0"/>
          <w:marBottom w:val="0"/>
          <w:divBdr>
            <w:top w:val="none" w:sz="0" w:space="0" w:color="auto"/>
            <w:left w:val="none" w:sz="0" w:space="0" w:color="auto"/>
            <w:bottom w:val="none" w:sz="0" w:space="0" w:color="auto"/>
            <w:right w:val="none" w:sz="0" w:space="0" w:color="auto"/>
          </w:divBdr>
        </w:div>
        <w:div w:id="1740470806">
          <w:marLeft w:val="0"/>
          <w:marRight w:val="0"/>
          <w:marTop w:val="0"/>
          <w:marBottom w:val="0"/>
          <w:divBdr>
            <w:top w:val="none" w:sz="0" w:space="0" w:color="auto"/>
            <w:left w:val="none" w:sz="0" w:space="0" w:color="auto"/>
            <w:bottom w:val="none" w:sz="0" w:space="0" w:color="auto"/>
            <w:right w:val="none" w:sz="0" w:space="0" w:color="auto"/>
          </w:divBdr>
        </w:div>
      </w:divsChild>
    </w:div>
    <w:div w:id="1198422344">
      <w:bodyDiv w:val="1"/>
      <w:marLeft w:val="0"/>
      <w:marRight w:val="0"/>
      <w:marTop w:val="0"/>
      <w:marBottom w:val="0"/>
      <w:divBdr>
        <w:top w:val="none" w:sz="0" w:space="0" w:color="auto"/>
        <w:left w:val="none" w:sz="0" w:space="0" w:color="auto"/>
        <w:bottom w:val="none" w:sz="0" w:space="0" w:color="auto"/>
        <w:right w:val="none" w:sz="0" w:space="0" w:color="auto"/>
      </w:divBdr>
    </w:div>
    <w:div w:id="1286039697">
      <w:bodyDiv w:val="1"/>
      <w:marLeft w:val="0"/>
      <w:marRight w:val="0"/>
      <w:marTop w:val="0"/>
      <w:marBottom w:val="0"/>
      <w:divBdr>
        <w:top w:val="none" w:sz="0" w:space="0" w:color="auto"/>
        <w:left w:val="none" w:sz="0" w:space="0" w:color="auto"/>
        <w:bottom w:val="none" w:sz="0" w:space="0" w:color="auto"/>
        <w:right w:val="none" w:sz="0" w:space="0" w:color="auto"/>
      </w:divBdr>
    </w:div>
    <w:div w:id="1319963898">
      <w:bodyDiv w:val="1"/>
      <w:marLeft w:val="0"/>
      <w:marRight w:val="0"/>
      <w:marTop w:val="0"/>
      <w:marBottom w:val="0"/>
      <w:divBdr>
        <w:top w:val="none" w:sz="0" w:space="0" w:color="auto"/>
        <w:left w:val="none" w:sz="0" w:space="0" w:color="auto"/>
        <w:bottom w:val="none" w:sz="0" w:space="0" w:color="auto"/>
        <w:right w:val="none" w:sz="0" w:space="0" w:color="auto"/>
      </w:divBdr>
    </w:div>
    <w:div w:id="1383361293">
      <w:bodyDiv w:val="1"/>
      <w:marLeft w:val="0"/>
      <w:marRight w:val="0"/>
      <w:marTop w:val="0"/>
      <w:marBottom w:val="0"/>
      <w:divBdr>
        <w:top w:val="none" w:sz="0" w:space="0" w:color="auto"/>
        <w:left w:val="none" w:sz="0" w:space="0" w:color="auto"/>
        <w:bottom w:val="none" w:sz="0" w:space="0" w:color="auto"/>
        <w:right w:val="none" w:sz="0" w:space="0" w:color="auto"/>
      </w:divBdr>
    </w:div>
    <w:div w:id="1404255838">
      <w:bodyDiv w:val="1"/>
      <w:marLeft w:val="0"/>
      <w:marRight w:val="0"/>
      <w:marTop w:val="0"/>
      <w:marBottom w:val="0"/>
      <w:divBdr>
        <w:top w:val="none" w:sz="0" w:space="0" w:color="auto"/>
        <w:left w:val="none" w:sz="0" w:space="0" w:color="auto"/>
        <w:bottom w:val="none" w:sz="0" w:space="0" w:color="auto"/>
        <w:right w:val="none" w:sz="0" w:space="0" w:color="auto"/>
      </w:divBdr>
    </w:div>
    <w:div w:id="1635909944">
      <w:bodyDiv w:val="1"/>
      <w:marLeft w:val="0"/>
      <w:marRight w:val="0"/>
      <w:marTop w:val="0"/>
      <w:marBottom w:val="0"/>
      <w:divBdr>
        <w:top w:val="none" w:sz="0" w:space="0" w:color="auto"/>
        <w:left w:val="none" w:sz="0" w:space="0" w:color="auto"/>
        <w:bottom w:val="none" w:sz="0" w:space="0" w:color="auto"/>
        <w:right w:val="none" w:sz="0" w:space="0" w:color="auto"/>
      </w:divBdr>
    </w:div>
    <w:div w:id="1752850558">
      <w:bodyDiv w:val="1"/>
      <w:marLeft w:val="0"/>
      <w:marRight w:val="0"/>
      <w:marTop w:val="0"/>
      <w:marBottom w:val="0"/>
      <w:divBdr>
        <w:top w:val="none" w:sz="0" w:space="0" w:color="auto"/>
        <w:left w:val="none" w:sz="0" w:space="0" w:color="auto"/>
        <w:bottom w:val="none" w:sz="0" w:space="0" w:color="auto"/>
        <w:right w:val="none" w:sz="0" w:space="0" w:color="auto"/>
      </w:divBdr>
      <w:divsChild>
        <w:div w:id="1565752128">
          <w:marLeft w:val="0"/>
          <w:marRight w:val="0"/>
          <w:marTop w:val="0"/>
          <w:marBottom w:val="0"/>
          <w:divBdr>
            <w:top w:val="none" w:sz="0" w:space="0" w:color="auto"/>
            <w:left w:val="none" w:sz="0" w:space="0" w:color="auto"/>
            <w:bottom w:val="none" w:sz="0" w:space="0" w:color="auto"/>
            <w:right w:val="none" w:sz="0" w:space="0" w:color="auto"/>
          </w:divBdr>
        </w:div>
        <w:div w:id="1864394595">
          <w:marLeft w:val="0"/>
          <w:marRight w:val="0"/>
          <w:marTop w:val="0"/>
          <w:marBottom w:val="0"/>
          <w:divBdr>
            <w:top w:val="none" w:sz="0" w:space="0" w:color="auto"/>
            <w:left w:val="none" w:sz="0" w:space="0" w:color="auto"/>
            <w:bottom w:val="none" w:sz="0" w:space="0" w:color="auto"/>
            <w:right w:val="none" w:sz="0" w:space="0" w:color="auto"/>
          </w:divBdr>
        </w:div>
        <w:div w:id="1629890552">
          <w:marLeft w:val="0"/>
          <w:marRight w:val="0"/>
          <w:marTop w:val="0"/>
          <w:marBottom w:val="0"/>
          <w:divBdr>
            <w:top w:val="none" w:sz="0" w:space="0" w:color="auto"/>
            <w:left w:val="none" w:sz="0" w:space="0" w:color="auto"/>
            <w:bottom w:val="none" w:sz="0" w:space="0" w:color="auto"/>
            <w:right w:val="none" w:sz="0" w:space="0" w:color="auto"/>
          </w:divBdr>
        </w:div>
      </w:divsChild>
    </w:div>
    <w:div w:id="1966353555">
      <w:bodyDiv w:val="1"/>
      <w:marLeft w:val="0"/>
      <w:marRight w:val="0"/>
      <w:marTop w:val="0"/>
      <w:marBottom w:val="0"/>
      <w:divBdr>
        <w:top w:val="none" w:sz="0" w:space="0" w:color="auto"/>
        <w:left w:val="none" w:sz="0" w:space="0" w:color="auto"/>
        <w:bottom w:val="none" w:sz="0" w:space="0" w:color="auto"/>
        <w:right w:val="none" w:sz="0" w:space="0" w:color="auto"/>
      </w:divBdr>
    </w:div>
    <w:div w:id="2021000789">
      <w:bodyDiv w:val="1"/>
      <w:marLeft w:val="0"/>
      <w:marRight w:val="0"/>
      <w:marTop w:val="0"/>
      <w:marBottom w:val="0"/>
      <w:divBdr>
        <w:top w:val="none" w:sz="0" w:space="0" w:color="auto"/>
        <w:left w:val="none" w:sz="0" w:space="0" w:color="auto"/>
        <w:bottom w:val="none" w:sz="0" w:space="0" w:color="auto"/>
        <w:right w:val="none" w:sz="0" w:space="0" w:color="auto"/>
      </w:divBdr>
      <w:divsChild>
        <w:div w:id="34015208">
          <w:marLeft w:val="0"/>
          <w:marRight w:val="0"/>
          <w:marTop w:val="0"/>
          <w:marBottom w:val="0"/>
          <w:divBdr>
            <w:top w:val="none" w:sz="0" w:space="0" w:color="auto"/>
            <w:left w:val="none" w:sz="0" w:space="0" w:color="auto"/>
            <w:bottom w:val="none" w:sz="0" w:space="0" w:color="auto"/>
            <w:right w:val="none" w:sz="0" w:space="0" w:color="auto"/>
          </w:divBdr>
          <w:divsChild>
            <w:div w:id="926383583">
              <w:marLeft w:val="0"/>
              <w:marRight w:val="0"/>
              <w:marTop w:val="0"/>
              <w:marBottom w:val="0"/>
              <w:divBdr>
                <w:top w:val="none" w:sz="0" w:space="0" w:color="auto"/>
                <w:left w:val="none" w:sz="0" w:space="0" w:color="auto"/>
                <w:bottom w:val="none" w:sz="0" w:space="0" w:color="auto"/>
                <w:right w:val="none" w:sz="0" w:space="0" w:color="auto"/>
              </w:divBdr>
            </w:div>
          </w:divsChild>
        </w:div>
        <w:div w:id="1203516940">
          <w:marLeft w:val="0"/>
          <w:marRight w:val="0"/>
          <w:marTop w:val="0"/>
          <w:marBottom w:val="0"/>
          <w:divBdr>
            <w:top w:val="none" w:sz="0" w:space="0" w:color="auto"/>
            <w:left w:val="none" w:sz="0" w:space="0" w:color="auto"/>
            <w:bottom w:val="none" w:sz="0" w:space="0" w:color="auto"/>
            <w:right w:val="none" w:sz="0" w:space="0" w:color="auto"/>
          </w:divBdr>
          <w:divsChild>
            <w:div w:id="15793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monkeypox/" TargetMode="External"/><Relationship Id="rId21" Type="http://schemas.openxmlformats.org/officeDocument/2006/relationships/hyperlink" Target="http://www.nhs.uk" TargetMode="External"/><Relationship Id="rId34" Type="http://schemas.openxmlformats.org/officeDocument/2006/relationships/hyperlink" Target="https://www.nhs.uk/conditions/monkeypox/" TargetMode="External"/><Relationship Id="rId42" Type="http://schemas.openxmlformats.org/officeDocument/2006/relationships/hyperlink" Target="https://www.nhs.uk/conditions/chickenpox/" TargetMode="External"/><Relationship Id="rId47" Type="http://schemas.openxmlformats.org/officeDocument/2006/relationships/hyperlink" Target="https://www.nhs.uk/conditions/chickenpox/" TargetMode="External"/><Relationship Id="rId50" Type="http://schemas.openxmlformats.org/officeDocument/2006/relationships/hyperlink" Target="https://www.gov.uk/government/publications/health-protection-in-schools-and-other-childcare-facilities" TargetMode="External"/><Relationship Id="rId55" Type="http://schemas.openxmlformats.org/officeDocument/2006/relationships/hyperlink" Target="https://www.gov.uk/government/news/monkeypox-cases-confirmed-in-england-latest-updates" TargetMode="External"/><Relationship Id="rId63" Type="http://schemas.openxmlformats.org/officeDocument/2006/relationships/hyperlink" Target="https://assets.publishing.service.gov.uk/government/uploads/system/uploads/attachment_data/file/1084396/Greenbook-chapter29-smallpox-and-monkeypox-21June22.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v.uk/guidance/monkeypox-diagnostic-testing" TargetMode="External"/><Relationship Id="rId11" Type="http://schemas.openxmlformats.org/officeDocument/2006/relationships/hyperlink" Target="https://www.gov.uk/government/news/monkeypox-cases-confirmed-in-england-latest-updates" TargetMode="External"/><Relationship Id="rId24" Type="http://schemas.openxmlformats.org/officeDocument/2006/relationships/hyperlink" Target="https://www.gov.uk/government/publications/monkeypox-outbreak-epidemiological-overview" TargetMode="External"/><Relationship Id="rId32" Type="http://schemas.openxmlformats.org/officeDocument/2006/relationships/hyperlink" Target="https://www.gov.uk/guidance/monkeypox-diagnostic-testing" TargetMode="External"/><Relationship Id="rId37" Type="http://schemas.openxmlformats.org/officeDocument/2006/relationships/hyperlink" Target="https://www.nhs.uk/conditions/monkeypox/" TargetMode="External"/><Relationship Id="rId40" Type="http://schemas.openxmlformats.org/officeDocument/2006/relationships/hyperlink" Target="https://www.gov.uk/government/publications/monkeypox-contact-tracing" TargetMode="External"/><Relationship Id="rId45" Type="http://schemas.openxmlformats.org/officeDocument/2006/relationships/hyperlink" Target="https://www.gov.uk/government/news/monkeypox-cases-confirmed-in-england-latest-updates" TargetMode="External"/><Relationship Id="rId53" Type="http://schemas.openxmlformats.org/officeDocument/2006/relationships/hyperlink" Target="https://www.gov.uk/guidance/notifiable-diseases-and-causative-organisms-how-to-report" TargetMode="External"/><Relationship Id="rId58" Type="http://schemas.openxmlformats.org/officeDocument/2006/relationships/hyperlink" Target="https://eur01.safelinks.protection.outlook.com/?url=https%3A%2F%2Ftwitter.com%2FUKHSA%2Fstatus%2F1526255175828127746&amp;data=05%7C01%7CSue.Ormesher%40phe.gov.uk%7Cd4e8d4799c784470a7bf08da37e1a7d9%7Cee4e14994a354b2ead475f3cf9de8666%7C0%7C0%7C637883739557253684%7CUnknown%7CTWFpbGZsb3d8eyJWIjoiMC4wLjAwMDAiLCJQIjoiV2luMzIiLCJBTiI6Ik1haWwiLCJXVCI6Mn0%3D%7C3000%7C%7C%7C&amp;sdata=CsdgDXlB7K2qrkkhW9y0aIr5h81Ko6ZwrFxmeW6%2BphQ%3D&amp;reserved=0"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eur01.safelinks.protection.outlook.com/?url=https%3A%2F%2Fwww.queerhealth.info%2Fmonkeypox&amp;data=05%7C01%7CClaire.Roach%40phe.gov.uk%7C9f480f1c6703480cbc7c08da4ece5891%7Cee4e14994a354b2ead475f3cf9de8666%7C0%7C0%7C637908945393056650%7CUnknown%7CTWFpbGZsb3d8eyJWIjoiMC4wLjAwMDAiLCJQIjoiV2luMzIiLCJBTiI6Ik1haWwiLCJXVCI6Mn0%3D%7C3000%7C%7C%7C&amp;sdata=YEikbT9sClcCpCXbkUh50gE6hi2yB5QWNy10K2jF2Sw%3D&amp;reserved=0" TargetMode="External"/><Relationship Id="rId19" Type="http://schemas.openxmlformats.org/officeDocument/2006/relationships/hyperlink" Target="https://campaignresources.phe.gov.uk/resources" TargetMode="External"/><Relationship Id="rId14" Type="http://schemas.openxmlformats.org/officeDocument/2006/relationships/hyperlink" Target="https://eur01.safelinks.protection.outlook.com/?url=https%3A%2F%2Flnks.gd%2Fl%2FeyJhbGciOiJIUzI1NiJ9.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.66e2lIvZffIvqDesqsvWiIM6ndZdBLe9yigOePDn44c%2Fs%2F314395040%2Fbr%2F131488569724-l&amp;data=05%7C01%7CSue.Ormesher%40phe.gov.uk%7C938dff769bdc4794f2d608da3972b0f4%7Cee4e14994a354b2ead475f3cf9de8666%7C0%7C0%7C637885461990371812%7CUnknown%7CTWFpbGZsb3d8eyJWIjoiMC4wLjAwMDAiLCJQIjoiV2luMzIiLCJBTiI6Ik1haWwiLCJXVCI6Mn0%3D%7C3000%7C%7C%7C&amp;sdata=W%2F%2BlNWnOSLdWd26YDVWR4%2F%2BT8HuFZ9vei%2B%2BoNL9kRMQ%3D&amp;reserved=0" TargetMode="External"/><Relationship Id="rId22" Type="http://schemas.openxmlformats.org/officeDocument/2006/relationships/hyperlink" Target="https://www.gov.uk/government/news/monkeypox-cases-confirmed-in-england-latest-updates" TargetMode="External"/><Relationship Id="rId27" Type="http://schemas.openxmlformats.org/officeDocument/2006/relationships/hyperlink" Target="https://www.gov.uk/government/publications/principles-for-monkeypox-control-in-the-uk-4-nations-consensus-statement/principles-for-monkeypox-control-in-the-uk-4-nations-consensus-statement" TargetMode="External"/><Relationship Id="rId30" Type="http://schemas.openxmlformats.org/officeDocument/2006/relationships/hyperlink" Target="https://www.nhs.uk/conditions/monkeypox/" TargetMode="External"/><Relationship Id="rId35" Type="http://schemas.openxmlformats.org/officeDocument/2006/relationships/hyperlink" Target="https://www.gov.uk/government/publications/principles-for-monkeypox-control-in-the-uk-4-nations-consensus-statement/principles-for-monkeypox-control-in-the-uk-4-nations-consensus-statement" TargetMode="External"/><Relationship Id="rId43" Type="http://schemas.openxmlformats.org/officeDocument/2006/relationships/hyperlink" Target="https://eur01.safelinks.protection.outlook.com/?url=https%3A%2F%2Flnks.gd%2Fl%2FeyJhbGciOiJIUzI1NiJ9.eyJidWxsZXRpbl9saW5rX2lkIjoxMDEsInVyaSI6ImJwMjpjbGljayIsImJ1bGxldGluX2lkIjoiMjAyMjA1MTguNTgwODQ2NjEiLCJ1cmwiOiJodHRwczovL3d3dy5nb3YudWsvZ292ZXJubWVudC9uZXdzL21vbmtleXBveC1jYXNlcy1jb25maXJtZWQtaW4tZW5nbGFuZC1sYXRlc3QtdXBkYXRlcyJ9.F6DRaDQkq2EhVx32urKVfOnWssee4AciXAFeB-DU8G8%2Fs%2F667273398%2Fbr%2F131488569741-l&amp;data=05%7C01%7CClaire.Roach%40phe.gov.uk%7Ca13c587cdfc145e7742308da3a62bfab%7Cee4e14994a354b2ead475f3cf9de8666%7C0%7C0%7C637886493031444572%7CUnknown%7CTWFpbGZsb3d8eyJWIjoiMC4wLjAwMDAiLCJQIjoiV2luMzIiLCJBTiI6Ik1haWwiLCJXVCI6Mn0%3D%7C3000%7C%7C%7C&amp;sdata=KFNSo4L01GpPiK%2BZxBp%2BBeIyruvt0Zic8P2KJ3Vv7I4%3D&amp;reserved=0" TargetMode="External"/><Relationship Id="rId48" Type="http://schemas.openxmlformats.org/officeDocument/2006/relationships/hyperlink" Target="https://www.gov.uk/guidance/monkeypox-outbreak-vaccination-strategy" TargetMode="External"/><Relationship Id="rId56" Type="http://schemas.openxmlformats.org/officeDocument/2006/relationships/hyperlink" Target="https://www.gov.uk/government/news/monkeypox-vaccine-to-be-offered-more-widely-to-help-control-outbreak"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nhs.uk/service-search/sexual-health/find-a-sexual-health-clinic" TargetMode="External"/><Relationship Id="rId3" Type="http://schemas.openxmlformats.org/officeDocument/2006/relationships/customXml" Target="../customXml/item3.xml"/><Relationship Id="rId12" Type="http://schemas.openxmlformats.org/officeDocument/2006/relationships/hyperlink" Target="https://www.gov.uk/government/publications/monkeypox-outbreak-epidemiological-overview" TargetMode="External"/><Relationship Id="rId17" Type="http://schemas.openxmlformats.org/officeDocument/2006/relationships/hyperlink" Target="https://www.who.int/emergencies/emergency-events/item/2022-e000121" TargetMode="External"/><Relationship Id="rId25" Type="http://schemas.openxmlformats.org/officeDocument/2006/relationships/hyperlink" Target="https://www.gov.uk/government/organisations/uk-health-security-agency/about/media-enquiries" TargetMode="External"/><Relationship Id="rId33" Type="http://schemas.openxmlformats.org/officeDocument/2006/relationships/hyperlink" Target="https://www.nhs.uk/conditions/monkeypox/" TargetMode="External"/><Relationship Id="rId38" Type="http://schemas.openxmlformats.org/officeDocument/2006/relationships/hyperlink" Target="https://www.gov.uk/government/publications/principles-for-monkeypox-control-in-the-uk-4-nations-consensus-statement/principles-for-monkeypox-control-in-the-uk-4-nations-consensus-statement" TargetMode="External"/><Relationship Id="rId46" Type="http://schemas.openxmlformats.org/officeDocument/2006/relationships/hyperlink" Target="https://www.gov.uk/government/publications/monkeypox-outbreak-epidemiological-overview" TargetMode="External"/><Relationship Id="rId59" Type="http://schemas.openxmlformats.org/officeDocument/2006/relationships/hyperlink" Target="https://twitter.com/UKHSA/status/1527236452555403265?s=20&amp;t=uQuNKC_RoLYstP5V-8HLuw" TargetMode="External"/><Relationship Id="rId20" Type="http://schemas.openxmlformats.org/officeDocument/2006/relationships/hyperlink" Target="https://campaignresources.phe.gov.uk/resources/campaigns/145-monkeypox" TargetMode="External"/><Relationship Id="rId41" Type="http://schemas.openxmlformats.org/officeDocument/2006/relationships/hyperlink" Target="https://www.gov.uk/government/publications/monkeypox-vaccination" TargetMode="External"/><Relationship Id="rId54" Type="http://schemas.openxmlformats.org/officeDocument/2006/relationships/hyperlink" Target="https://eur01.safelinks.protection.outlook.com/?url=https%3A%2F%2Fwww.cas.mhra.gov.uk%2FViewandAcknowledgment%2FViewAlert.aspx%3FAlertID%3D103205&amp;data=05%7C01%7CSue.Ormesher%40phe.gov.uk%7Cd4e8d4799c784470a7bf08da37e1a7d9%7Cee4e14994a354b2ead475f3cf9de8666%7C0%7C0%7C637883739557253684%7CUnknown%7CTWFpbGZsb3d8eyJWIjoiMC4wLjAwMDAiLCJQIjoiV2luMzIiLCJBTiI6Ik1haWwiLCJXVCI6Mn0%3D%7C3000%7C%7C%7C&amp;sdata=HL7aVzXCRNS8Hrb4Mu9LmxFvDrGbYCn9EW9DdnT4RJg%3D&amp;reserved=0" TargetMode="External"/><Relationship Id="rId62" Type="http://schemas.openxmlformats.org/officeDocument/2006/relationships/hyperlink" Target="https://www.healthpublications.gov.uk/ViewArticle.html?sp=Sprotectingyoufrommonkeypoxinformationonvaccinat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nhs.uk/conditions/monkeypox/" TargetMode="External"/><Relationship Id="rId28" Type="http://schemas.openxmlformats.org/officeDocument/2006/relationships/hyperlink" Target="https://www.england.nhs.uk/publication/monkeypox/" TargetMode="External"/><Relationship Id="rId36" Type="http://schemas.openxmlformats.org/officeDocument/2006/relationships/hyperlink" Target="https://www.gov.uk/guidance/monkeypox-diagnostic-testing" TargetMode="External"/><Relationship Id="rId49" Type="http://schemas.openxmlformats.org/officeDocument/2006/relationships/hyperlink" Target="https://www.gov.uk/guidance/monkeypox-outbreak-vaccination-strategy" TargetMode="External"/><Relationship Id="rId57" Type="http://schemas.openxmlformats.org/officeDocument/2006/relationships/hyperlink" Target="https://www.gov.uk/government/publications/monkeypox-outbreak-epidemiological-overview" TargetMode="External"/><Relationship Id="rId10" Type="http://schemas.openxmlformats.org/officeDocument/2006/relationships/image" Target="media/image1.jpeg"/><Relationship Id="rId31" Type="http://schemas.openxmlformats.org/officeDocument/2006/relationships/hyperlink" Target="https://www.gov.uk/government/publications/principles-for-monkeypox-control-in-the-uk-4-nations-consensus-statement/principles-for-monkeypox-control-in-the-uk-4-nations-consensus-statement" TargetMode="External"/><Relationship Id="rId44" Type="http://schemas.openxmlformats.org/officeDocument/2006/relationships/hyperlink" Target="https://ukhsa.blog.gov.uk/2022/05/24/information-on-monkeypox-and-our-investigation-into-recent-cases/" TargetMode="External"/><Relationship Id="rId52" Type="http://schemas.openxmlformats.org/officeDocument/2006/relationships/hyperlink" Target="https://www.gov.uk/guidance/guidance-for-people-with-monkeypox-infection-who-are-isolating-at-home" TargetMode="External"/><Relationship Id="rId60" Type="http://schemas.openxmlformats.org/officeDocument/2006/relationships/hyperlink" Target="https://www.gov.uk/guidance/monkeypox"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hs.uk/service-search/sexual-health/find-a-sexual-health-clinic" TargetMode="External"/><Relationship Id="rId18" Type="http://schemas.openxmlformats.org/officeDocument/2006/relationships/hyperlink" Target="https://www.euro.who.int/en/media-centre/sections/statements/2022/statement-investigations-ongoing-into-atypical-cases-of-monkeypox-now-reported-in-eight-countries-in-europe" TargetMode="External"/><Relationship Id="rId39" Type="http://schemas.openxmlformats.org/officeDocument/2006/relationships/hyperlink" Target="https://www.england.nhs.uk/publication/national-infection-prevention-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a3f59-2c88-4547-ac95-8c1d577e2a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D47F345B3994F89904246851F5FCF" ma:contentTypeVersion="11" ma:contentTypeDescription="Create a new document." ma:contentTypeScope="" ma:versionID="de84e817ff47a7f110c5c7769a04a826">
  <xsd:schema xmlns:xsd="http://www.w3.org/2001/XMLSchema" xmlns:xs="http://www.w3.org/2001/XMLSchema" xmlns:p="http://schemas.microsoft.com/office/2006/metadata/properties" xmlns:ns2="34aa3f59-2c88-4547-ac95-8c1d577e2ad0" targetNamespace="http://schemas.microsoft.com/office/2006/metadata/properties" ma:root="true" ma:fieldsID="b21db07b6079e3554cede58857336d19" ns2:_="">
    <xsd:import namespace="34aa3f59-2c88-4547-ac95-8c1d577e2a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3f59-2c88-4547-ac95-8c1d577e2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2B278-76F1-4BD2-B423-0C257A90FD70}">
  <ds:schemaRefs>
    <ds:schemaRef ds:uri="http://schemas.microsoft.com/sharepoint/v3/contenttype/forms"/>
  </ds:schemaRefs>
</ds:datastoreItem>
</file>

<file path=customXml/itemProps2.xml><?xml version="1.0" encoding="utf-8"?>
<ds:datastoreItem xmlns:ds="http://schemas.openxmlformats.org/officeDocument/2006/customXml" ds:itemID="{46C3FCFE-A728-4653-9342-AF56F9419B28}">
  <ds:schemaRefs>
    <ds:schemaRef ds:uri="http://schemas.microsoft.com/office/2006/metadata/properties"/>
    <ds:schemaRef ds:uri="http://schemas.microsoft.com/office/infopath/2007/PartnerControls"/>
    <ds:schemaRef ds:uri="34aa3f59-2c88-4547-ac95-8c1d577e2ad0"/>
  </ds:schemaRefs>
</ds:datastoreItem>
</file>

<file path=customXml/itemProps3.xml><?xml version="1.0" encoding="utf-8"?>
<ds:datastoreItem xmlns:ds="http://schemas.openxmlformats.org/officeDocument/2006/customXml" ds:itemID="{E1FA23D3-0585-4FCA-BB88-D8528704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3f59-2c88-4547-ac95-8c1d577e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8979</Words>
  <Characters>51184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60043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Ormesher</dc:creator>
  <cp:keywords/>
  <dc:description/>
  <cp:lastModifiedBy>Paul Andrew Beaumont</cp:lastModifiedBy>
  <cp:revision>2</cp:revision>
  <dcterms:created xsi:type="dcterms:W3CDTF">2022-07-25T08:50:00Z</dcterms:created>
  <dcterms:modified xsi:type="dcterms:W3CDTF">2022-07-25T08:50:00Z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0x010100143D47F345B3994F89904246851F5FCF</vt:lpwstr>
  </property>
</Properties>
</file>