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005EB8"/>
        <w:tblCellMar>
          <w:left w:w="0" w:type="dxa"/>
          <w:right w:w="0" w:type="dxa"/>
        </w:tblCellMar>
        <w:tblLook w:val="04A0" w:firstRow="1" w:lastRow="0" w:firstColumn="1" w:lastColumn="0" w:noHBand="0" w:noVBand="1"/>
      </w:tblPr>
      <w:tblGrid>
        <w:gridCol w:w="9026"/>
      </w:tblGrid>
      <w:tr w:rsidR="00756038" w:rsidRPr="00756038" w14:paraId="542860BB" w14:textId="77777777" w:rsidTr="00756038">
        <w:tc>
          <w:tcPr>
            <w:tcW w:w="0" w:type="auto"/>
            <w:tcBorders>
              <w:top w:val="nil"/>
              <w:left w:val="nil"/>
              <w:bottom w:val="nil"/>
              <w:right w:val="nil"/>
            </w:tcBorders>
            <w:shd w:val="clear" w:color="auto" w:fill="005EB8"/>
            <w:tcMar>
              <w:top w:w="150" w:type="dxa"/>
              <w:left w:w="300" w:type="dxa"/>
              <w:bottom w:w="150" w:type="dxa"/>
              <w:right w:w="300" w:type="dxa"/>
            </w:tcMar>
            <w:hideMark/>
          </w:tcPr>
          <w:p w14:paraId="0516BB9E" w14:textId="77777777" w:rsidR="00756038" w:rsidRPr="00756038" w:rsidRDefault="00756038" w:rsidP="00756038">
            <w:pPr>
              <w:spacing w:line="210" w:lineRule="atLeast"/>
              <w:jc w:val="center"/>
              <w:rPr>
                <w:rFonts w:ascii="Arial" w:eastAsia="Times New Roman" w:hAnsi="Arial" w:cs="Arial"/>
                <w:color w:val="FFFFFF"/>
                <w:sz w:val="21"/>
                <w:szCs w:val="21"/>
                <w:lang w:eastAsia="en-GB"/>
              </w:rPr>
            </w:pPr>
            <w:r w:rsidRPr="00756038">
              <w:rPr>
                <w:rFonts w:ascii="Arial" w:eastAsia="Times New Roman" w:hAnsi="Arial" w:cs="Arial"/>
                <w:color w:val="FFFFFF"/>
                <w:sz w:val="21"/>
                <w:szCs w:val="21"/>
                <w:lang w:eastAsia="en-GB"/>
              </w:rPr>
              <w:fldChar w:fldCharType="begin"/>
            </w:r>
            <w:r w:rsidRPr="00756038">
              <w:rPr>
                <w:rFonts w:ascii="Arial" w:eastAsia="Times New Roman" w:hAnsi="Arial" w:cs="Arial"/>
                <w:color w:val="FFFFFF"/>
                <w:sz w:val="21"/>
                <w:szCs w:val="21"/>
                <w:lang w:eastAsia="en-GB"/>
              </w:rPr>
              <w:instrText xml:space="preserve"> HYPERLINK "about:blank%23Latest-information-for-practices" \o "#Latest-information-for-practices" </w:instrText>
            </w:r>
            <w:r w:rsidRPr="00756038">
              <w:rPr>
                <w:rFonts w:ascii="Arial" w:eastAsia="Times New Roman" w:hAnsi="Arial" w:cs="Arial"/>
                <w:color w:val="FFFFFF"/>
                <w:sz w:val="21"/>
                <w:szCs w:val="21"/>
                <w:lang w:eastAsia="en-GB"/>
              </w:rPr>
              <w:fldChar w:fldCharType="separate"/>
            </w:r>
            <w:r w:rsidRPr="00756038">
              <w:rPr>
                <w:rFonts w:ascii="Arial" w:eastAsia="Times New Roman" w:hAnsi="Arial" w:cs="Arial"/>
                <w:color w:val="FFFFFF"/>
                <w:sz w:val="21"/>
                <w:szCs w:val="21"/>
                <w:u w:val="single"/>
                <w:lang w:eastAsia="en-GB"/>
              </w:rPr>
              <w:t>Latest information for practices</w:t>
            </w:r>
            <w:r w:rsidRPr="00756038">
              <w:rPr>
                <w:rFonts w:ascii="Arial" w:eastAsia="Times New Roman" w:hAnsi="Arial" w:cs="Arial"/>
                <w:color w:val="FFFFFF"/>
                <w:sz w:val="21"/>
                <w:szCs w:val="21"/>
                <w:lang w:eastAsia="en-GB"/>
              </w:rPr>
              <w:fldChar w:fldCharType="end"/>
            </w:r>
            <w:r w:rsidRPr="00756038">
              <w:rPr>
                <w:rFonts w:ascii="Arial" w:eastAsia="Times New Roman" w:hAnsi="Arial" w:cs="Arial"/>
                <w:color w:val="FFFFFF"/>
                <w:sz w:val="21"/>
                <w:szCs w:val="21"/>
                <w:lang w:eastAsia="en-GB"/>
              </w:rPr>
              <w:t>     </w:t>
            </w:r>
            <w:hyperlink r:id="rId5" w:tooltip="#Training-events-surveys" w:history="1">
              <w:r w:rsidRPr="00756038">
                <w:rPr>
                  <w:rFonts w:ascii="Arial" w:eastAsia="Times New Roman" w:hAnsi="Arial" w:cs="Arial"/>
                  <w:color w:val="FFFFFF"/>
                  <w:sz w:val="21"/>
                  <w:szCs w:val="21"/>
                  <w:u w:val="single"/>
                  <w:lang w:eastAsia="en-GB"/>
                </w:rPr>
                <w:t>Trainings, events &amp; surveys</w:t>
              </w:r>
            </w:hyperlink>
            <w:r w:rsidRPr="00756038">
              <w:rPr>
                <w:rFonts w:ascii="Arial" w:eastAsia="Times New Roman" w:hAnsi="Arial" w:cs="Arial"/>
                <w:color w:val="FFFFFF"/>
                <w:sz w:val="21"/>
                <w:szCs w:val="21"/>
                <w:lang w:eastAsia="en-GB"/>
              </w:rPr>
              <w:t>    </w:t>
            </w:r>
            <w:hyperlink r:id="rId6" w:tooltip="#Newsletters" w:history="1">
              <w:r w:rsidRPr="00756038">
                <w:rPr>
                  <w:rFonts w:ascii="Arial" w:eastAsia="Times New Roman" w:hAnsi="Arial" w:cs="Arial"/>
                  <w:color w:val="FFFFFF"/>
                  <w:sz w:val="21"/>
                  <w:szCs w:val="21"/>
                  <w:u w:val="single"/>
                  <w:lang w:eastAsia="en-GB"/>
                </w:rPr>
                <w:t>Newsletters</w:t>
              </w:r>
            </w:hyperlink>
            <w:r w:rsidRPr="00756038">
              <w:rPr>
                <w:rFonts w:ascii="Arial" w:eastAsia="Times New Roman" w:hAnsi="Arial" w:cs="Arial"/>
                <w:color w:val="FFFFFF"/>
                <w:sz w:val="21"/>
                <w:szCs w:val="21"/>
                <w:lang w:eastAsia="en-GB"/>
              </w:rPr>
              <w:t>     </w:t>
            </w:r>
            <w:hyperlink r:id="rId7" w:tooltip="#Vacancies" w:history="1">
              <w:r w:rsidRPr="00756038">
                <w:rPr>
                  <w:rFonts w:ascii="Arial" w:eastAsia="Times New Roman" w:hAnsi="Arial" w:cs="Arial"/>
                  <w:color w:val="FFFFFF"/>
                  <w:sz w:val="21"/>
                  <w:szCs w:val="21"/>
                  <w:u w:val="single"/>
                  <w:lang w:eastAsia="en-GB"/>
                </w:rPr>
                <w:t>Vacancies</w:t>
              </w:r>
            </w:hyperlink>
          </w:p>
        </w:tc>
      </w:tr>
    </w:tbl>
    <w:p w14:paraId="2C13D8F3" w14:textId="77777777" w:rsidR="00756038" w:rsidRPr="00756038" w:rsidRDefault="00756038" w:rsidP="00756038">
      <w:pPr>
        <w:rPr>
          <w:rFonts w:ascii="Times New Roman" w:eastAsia="Times New Roman" w:hAnsi="Times New Roman" w:cs="Times New Roman"/>
          <w:vanish/>
          <w:lang w:eastAsia="en-GB"/>
        </w:rPr>
      </w:pPr>
    </w:p>
    <w:tbl>
      <w:tblPr>
        <w:tblW w:w="9900" w:type="dxa"/>
        <w:jc w:val="center"/>
        <w:shd w:val="clear" w:color="auto" w:fill="FFFFFF"/>
        <w:tblCellMar>
          <w:left w:w="0" w:type="dxa"/>
          <w:right w:w="0" w:type="dxa"/>
        </w:tblCellMar>
        <w:tblLook w:val="04A0" w:firstRow="1" w:lastRow="0" w:firstColumn="1" w:lastColumn="0" w:noHBand="0" w:noVBand="1"/>
      </w:tblPr>
      <w:tblGrid>
        <w:gridCol w:w="10022"/>
      </w:tblGrid>
      <w:tr w:rsidR="00756038" w:rsidRPr="00756038" w14:paraId="6427763C" w14:textId="77777777" w:rsidTr="00756038">
        <w:trPr>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722"/>
            </w:tblGrid>
            <w:tr w:rsidR="00756038" w:rsidRPr="00756038" w14:paraId="49FD5B86" w14:textId="77777777">
              <w:trPr>
                <w:jc w:val="center"/>
              </w:trPr>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9722"/>
                  </w:tblGrid>
                  <w:tr w:rsidR="00756038" w:rsidRPr="00756038" w14:paraId="7AABD67A" w14:textId="77777777" w:rsidTr="00756038">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722"/>
                        </w:tblGrid>
                        <w:tr w:rsidR="00756038" w:rsidRPr="00756038" w14:paraId="2D773555" w14:textId="77777777" w:rsidTr="00756038">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722"/>
                              </w:tblGrid>
                              <w:tr w:rsidR="00756038" w:rsidRPr="00756038" w14:paraId="35104899" w14:textId="77777777">
                                <w:tc>
                                  <w:tcPr>
                                    <w:tcW w:w="0" w:type="auto"/>
                                    <w:tcBorders>
                                      <w:top w:val="nil"/>
                                      <w:left w:val="nil"/>
                                      <w:bottom w:val="nil"/>
                                      <w:right w:val="nil"/>
                                    </w:tcBorders>
                                    <w:tcMar>
                                      <w:top w:w="150" w:type="dxa"/>
                                      <w:left w:w="150" w:type="dxa"/>
                                      <w:bottom w:w="150" w:type="dxa"/>
                                      <w:right w:w="150" w:type="dxa"/>
                                    </w:tcMar>
                                    <w:vAlign w:val="center"/>
                                    <w:hideMark/>
                                  </w:tcPr>
                                  <w:p w14:paraId="1076B527" w14:textId="74068DAB" w:rsidR="00756038" w:rsidRPr="00756038" w:rsidRDefault="00756038" w:rsidP="00756038">
                                    <w:pPr>
                                      <w:spacing w:line="15" w:lineRule="atLeast"/>
                                      <w:jc w:val="center"/>
                                      <w:rPr>
                                        <w:rFonts w:ascii="Arial" w:eastAsia="Times New Roman" w:hAnsi="Arial" w:cs="Arial"/>
                                        <w:sz w:val="2"/>
                                        <w:szCs w:val="2"/>
                                        <w:lang w:eastAsia="en-GB"/>
                                      </w:rPr>
                                    </w:pPr>
                                    <w:r w:rsidRPr="00756038">
                                      <w:rPr>
                                        <w:rFonts w:ascii="Arial" w:eastAsia="Times New Roman" w:hAnsi="Arial" w:cs="Arial"/>
                                        <w:sz w:val="2"/>
                                        <w:szCs w:val="2"/>
                                        <w:lang w:eastAsia="en-GB"/>
                                      </w:rPr>
                                      <w:fldChar w:fldCharType="begin"/>
                                    </w:r>
                                    <w:r w:rsidRPr="00756038">
                                      <w:rPr>
                                        <w:rFonts w:ascii="Arial" w:eastAsia="Times New Roman" w:hAnsi="Arial" w:cs="Arial"/>
                                        <w:sz w:val="2"/>
                                        <w:szCs w:val="2"/>
                                        <w:lang w:eastAsia="en-GB"/>
                                      </w:rPr>
                                      <w:instrText xml:space="preserve"> INCLUDEPICTURE "/var/folders/0b/_hlz4rjj5rnc12tfk3ys05_h0000gn/T/com.microsoft.Word/WebArchiveCopyPasteTempFiles/1109520_practicenews03012011.png" \* MERGEFORMATINET </w:instrText>
                                    </w:r>
                                    <w:r w:rsidRPr="00756038">
                                      <w:rPr>
                                        <w:rFonts w:ascii="Arial" w:eastAsia="Times New Roman" w:hAnsi="Arial" w:cs="Arial"/>
                                        <w:sz w:val="2"/>
                                        <w:szCs w:val="2"/>
                                        <w:lang w:eastAsia="en-GB"/>
                                      </w:rPr>
                                      <w:fldChar w:fldCharType="separate"/>
                                    </w:r>
                                    <w:r w:rsidRPr="00756038">
                                      <w:rPr>
                                        <w:rFonts w:ascii="Arial" w:eastAsia="Times New Roman" w:hAnsi="Arial" w:cs="Arial"/>
                                        <w:noProof/>
                                        <w:sz w:val="2"/>
                                        <w:szCs w:val="2"/>
                                        <w:lang w:eastAsia="en-GB"/>
                                      </w:rPr>
                                      <w:drawing>
                                        <wp:inline distT="0" distB="0" distL="0" distR="0" wp14:anchorId="14EBDBA7" wp14:editId="6F0027DF">
                                          <wp:extent cx="5731510" cy="1903095"/>
                                          <wp:effectExtent l="0" t="0" r="0" b="1905"/>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903095"/>
                                                  </a:xfrm>
                                                  <a:prstGeom prst="rect">
                                                    <a:avLst/>
                                                  </a:prstGeom>
                                                  <a:noFill/>
                                                  <a:ln>
                                                    <a:noFill/>
                                                  </a:ln>
                                                </pic:spPr>
                                              </pic:pic>
                                            </a:graphicData>
                                          </a:graphic>
                                        </wp:inline>
                                      </w:drawing>
                                    </w:r>
                                    <w:r w:rsidRPr="00756038">
                                      <w:rPr>
                                        <w:rFonts w:ascii="Arial" w:eastAsia="Times New Roman" w:hAnsi="Arial" w:cs="Arial"/>
                                        <w:sz w:val="2"/>
                                        <w:szCs w:val="2"/>
                                        <w:lang w:eastAsia="en-GB"/>
                                      </w:rPr>
                                      <w:fldChar w:fldCharType="end"/>
                                    </w:r>
                                  </w:p>
                                </w:tc>
                              </w:tr>
                            </w:tbl>
                            <w:p w14:paraId="4CBDEE99" w14:textId="77777777" w:rsidR="00756038" w:rsidRPr="00756038" w:rsidRDefault="00756038" w:rsidP="00756038">
                              <w:pPr>
                                <w:rPr>
                                  <w:rFonts w:ascii="Arial" w:eastAsia="Times New Roman" w:hAnsi="Arial" w:cs="Arial"/>
                                  <w:lang w:eastAsia="en-GB"/>
                                </w:rPr>
                              </w:pPr>
                            </w:p>
                          </w:tc>
                        </w:tr>
                      </w:tbl>
                      <w:p w14:paraId="5145B7DF" w14:textId="77777777" w:rsidR="00756038" w:rsidRPr="00756038" w:rsidRDefault="00756038" w:rsidP="00756038">
                        <w:pPr>
                          <w:jc w:val="center"/>
                          <w:textAlignment w:val="top"/>
                          <w:rPr>
                            <w:rFonts w:ascii="Arial" w:eastAsia="Times New Roman" w:hAnsi="Arial" w:cs="Arial"/>
                            <w:sz w:val="2"/>
                            <w:szCs w:val="2"/>
                            <w:lang w:eastAsia="en-GB"/>
                          </w:rPr>
                        </w:pPr>
                      </w:p>
                    </w:tc>
                  </w:tr>
                </w:tbl>
                <w:p w14:paraId="2D4FF8D0" w14:textId="77777777" w:rsidR="00756038" w:rsidRPr="00756038" w:rsidRDefault="00756038" w:rsidP="00756038">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722"/>
                  </w:tblGrid>
                  <w:tr w:rsidR="00756038" w:rsidRPr="00756038" w14:paraId="261EE818" w14:textId="77777777" w:rsidTr="00756038">
                    <w:tc>
                      <w:tcPr>
                        <w:tcW w:w="0" w:type="auto"/>
                        <w:tcBorders>
                          <w:top w:val="nil"/>
                          <w:left w:val="nil"/>
                          <w:bottom w:val="nil"/>
                          <w:right w:val="nil"/>
                        </w:tcBorders>
                        <w:tcMar>
                          <w:top w:w="150" w:type="dxa"/>
                          <w:left w:w="150" w:type="dxa"/>
                          <w:bottom w:w="150" w:type="dxa"/>
                          <w:right w:w="150" w:type="dxa"/>
                        </w:tcMar>
                        <w:hideMark/>
                      </w:tcPr>
                      <w:p w14:paraId="70090C04" w14:textId="77777777" w:rsidR="00756038" w:rsidRPr="00756038" w:rsidRDefault="00756038" w:rsidP="00756038">
                        <w:pPr>
                          <w:spacing w:line="315" w:lineRule="atLeast"/>
                          <w:jc w:val="center"/>
                          <w:rPr>
                            <w:rFonts w:ascii="Arial" w:eastAsia="Times New Roman" w:hAnsi="Arial" w:cs="Arial"/>
                            <w:color w:val="231F20"/>
                            <w:sz w:val="21"/>
                            <w:szCs w:val="21"/>
                            <w:lang w:eastAsia="en-GB"/>
                          </w:rPr>
                        </w:pPr>
                        <w:r w:rsidRPr="00756038">
                          <w:rPr>
                            <w:rFonts w:ascii="Arial" w:eastAsia="Times New Roman" w:hAnsi="Arial" w:cs="Arial"/>
                            <w:b/>
                            <w:bCs/>
                            <w:color w:val="000000"/>
                            <w:lang w:eastAsia="en-GB"/>
                          </w:rPr>
                          <w:t>Welcome to this week’s edition of Practice News</w:t>
                        </w:r>
                      </w:p>
                    </w:tc>
                  </w:tr>
                </w:tbl>
                <w:p w14:paraId="0ABAB744" w14:textId="77777777" w:rsidR="00756038" w:rsidRPr="00756038" w:rsidRDefault="00756038" w:rsidP="00756038">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722"/>
                  </w:tblGrid>
                  <w:tr w:rsidR="00756038" w:rsidRPr="00756038" w14:paraId="37A24141" w14:textId="77777777" w:rsidTr="00756038">
                    <w:tc>
                      <w:tcPr>
                        <w:tcW w:w="0" w:type="auto"/>
                        <w:tcBorders>
                          <w:top w:val="nil"/>
                          <w:left w:val="nil"/>
                          <w:bottom w:val="nil"/>
                          <w:right w:val="nil"/>
                        </w:tcBorders>
                        <w:tcMar>
                          <w:top w:w="150" w:type="dxa"/>
                          <w:left w:w="150" w:type="dxa"/>
                          <w:bottom w:w="150" w:type="dxa"/>
                          <w:right w:w="150" w:type="dxa"/>
                        </w:tcMar>
                        <w:hideMark/>
                      </w:tcPr>
                      <w:p w14:paraId="38155750" w14:textId="77777777" w:rsidR="00756038" w:rsidRPr="00756038" w:rsidRDefault="00756038" w:rsidP="00756038">
                        <w:p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Dear all,</w:t>
                        </w:r>
                      </w:p>
                      <w:p w14:paraId="25C366F7" w14:textId="77777777" w:rsidR="00756038" w:rsidRPr="00756038" w:rsidRDefault="00756038" w:rsidP="00756038">
                        <w:pPr>
                          <w:spacing w:line="330" w:lineRule="atLeast"/>
                          <w:rPr>
                            <w:rFonts w:ascii="Arial" w:eastAsia="Times New Roman" w:hAnsi="Arial" w:cs="Arial"/>
                            <w:color w:val="231F20"/>
                            <w:sz w:val="21"/>
                            <w:szCs w:val="21"/>
                            <w:lang w:eastAsia="en-GB"/>
                          </w:rPr>
                        </w:pPr>
                      </w:p>
                      <w:p w14:paraId="5451CF78" w14:textId="77777777" w:rsidR="00756038" w:rsidRPr="00756038" w:rsidRDefault="00756038" w:rsidP="00756038">
                        <w:p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xml:space="preserve">Welcome back on the eve of May Bank Holiday. Do have a look at the news this week, especially of note is Consultant Connect – I had been a slow adopter and only used electronic “Choose and book” style advice and guidance but now have the CC app and I have to say, dermatology and radiology (surprisingly) have both been </w:t>
                        </w:r>
                        <w:proofErr w:type="gramStart"/>
                        <w:r w:rsidRPr="00756038">
                          <w:rPr>
                            <w:rFonts w:ascii="Arial" w:eastAsia="Times New Roman" w:hAnsi="Arial" w:cs="Arial"/>
                            <w:color w:val="231F20"/>
                            <w:sz w:val="21"/>
                            <w:szCs w:val="21"/>
                            <w:lang w:eastAsia="en-GB"/>
                          </w:rPr>
                          <w:t>really valuable</w:t>
                        </w:r>
                        <w:proofErr w:type="gramEnd"/>
                        <w:r w:rsidRPr="00756038">
                          <w:rPr>
                            <w:rFonts w:ascii="Arial" w:eastAsia="Times New Roman" w:hAnsi="Arial" w:cs="Arial"/>
                            <w:color w:val="231F20"/>
                            <w:sz w:val="21"/>
                            <w:szCs w:val="21"/>
                            <w:lang w:eastAsia="en-GB"/>
                          </w:rPr>
                          <w:t xml:space="preserve"> and saved me time. </w:t>
                        </w:r>
                      </w:p>
                      <w:p w14:paraId="61912235" w14:textId="77777777" w:rsidR="00756038" w:rsidRPr="00756038" w:rsidRDefault="00756038" w:rsidP="00756038">
                        <w:pPr>
                          <w:spacing w:line="330" w:lineRule="atLeast"/>
                          <w:rPr>
                            <w:rFonts w:ascii="Arial" w:eastAsia="Times New Roman" w:hAnsi="Arial" w:cs="Arial"/>
                            <w:color w:val="231F20"/>
                            <w:sz w:val="21"/>
                            <w:szCs w:val="21"/>
                            <w:lang w:eastAsia="en-GB"/>
                          </w:rPr>
                        </w:pPr>
                      </w:p>
                      <w:p w14:paraId="17DA2F83" w14:textId="77777777" w:rsidR="00756038" w:rsidRPr="00756038" w:rsidRDefault="00756038" w:rsidP="00756038">
                        <w:p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Thanks to all our Health and Wellbeing PCN Champions – do see what Hussain and his team have been up to and maybe we can take their lead at our PCNs and ourselves getting out and about for a walk over the upcoming weekend. The Clean air information, as well as a reminder and support for PPGs are also a useful quick read.</w:t>
                        </w:r>
                      </w:p>
                      <w:p w14:paraId="285D696B" w14:textId="77777777" w:rsidR="00756038" w:rsidRPr="00756038" w:rsidRDefault="00756038" w:rsidP="00756038">
                        <w:pPr>
                          <w:spacing w:line="330" w:lineRule="atLeast"/>
                          <w:rPr>
                            <w:rFonts w:ascii="Arial" w:eastAsia="Times New Roman" w:hAnsi="Arial" w:cs="Arial"/>
                            <w:color w:val="231F20"/>
                            <w:sz w:val="21"/>
                            <w:szCs w:val="21"/>
                            <w:lang w:eastAsia="en-GB"/>
                          </w:rPr>
                        </w:pPr>
                      </w:p>
                      <w:p w14:paraId="22A1E386" w14:textId="77777777" w:rsidR="00756038" w:rsidRPr="00756038" w:rsidRDefault="00756038" w:rsidP="00756038">
                        <w:p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I am happy to announce that GP Dr Angela Brady who some of you may know has been appointed as Chief Medical Officer of our ICS. </w:t>
                        </w:r>
                      </w:p>
                    </w:tc>
                  </w:tr>
                </w:tbl>
                <w:p w14:paraId="66AE2F94" w14:textId="77777777" w:rsidR="00756038" w:rsidRPr="00756038" w:rsidRDefault="00756038" w:rsidP="00756038">
                  <w:pPr>
                    <w:rPr>
                      <w:rFonts w:ascii="Arial" w:eastAsia="Times New Roman" w:hAnsi="Arial" w:cs="Arial"/>
                      <w:vanish/>
                      <w:lang w:eastAsia="en-GB"/>
                    </w:rPr>
                  </w:pPr>
                </w:p>
                <w:tbl>
                  <w:tblPr>
                    <w:tblW w:w="5000" w:type="pct"/>
                    <w:jc w:val="center"/>
                    <w:tblCellMar>
                      <w:left w:w="0" w:type="dxa"/>
                      <w:right w:w="0" w:type="dxa"/>
                    </w:tblCellMar>
                    <w:tblLook w:val="04A0" w:firstRow="1" w:lastRow="0" w:firstColumn="1" w:lastColumn="0" w:noHBand="0" w:noVBand="1"/>
                  </w:tblPr>
                  <w:tblGrid>
                    <w:gridCol w:w="9722"/>
                  </w:tblGrid>
                  <w:tr w:rsidR="00756038" w:rsidRPr="00756038" w14:paraId="558DF964" w14:textId="77777777" w:rsidTr="00756038">
                    <w:trPr>
                      <w:jc w:val="center"/>
                    </w:trPr>
                    <w:tc>
                      <w:tcPr>
                        <w:tcW w:w="0" w:type="auto"/>
                        <w:tcBorders>
                          <w:top w:val="nil"/>
                          <w:left w:val="nil"/>
                          <w:bottom w:val="nil"/>
                          <w:right w:val="nil"/>
                        </w:tcBorders>
                        <w:hideMark/>
                      </w:tcPr>
                      <w:tbl>
                        <w:tblPr>
                          <w:tblW w:w="5000" w:type="pct"/>
                          <w:jc w:val="center"/>
                          <w:tblCellMar>
                            <w:left w:w="0" w:type="dxa"/>
                            <w:right w:w="0" w:type="dxa"/>
                          </w:tblCellMar>
                          <w:tblLook w:val="04A0" w:firstRow="1" w:lastRow="0" w:firstColumn="1" w:lastColumn="0" w:noHBand="0" w:noVBand="1"/>
                        </w:tblPr>
                        <w:tblGrid>
                          <w:gridCol w:w="9722"/>
                        </w:tblGrid>
                        <w:tr w:rsidR="00756038" w:rsidRPr="00756038" w14:paraId="05511E7F" w14:textId="77777777" w:rsidTr="00756038">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722"/>
                              </w:tblGrid>
                              <w:tr w:rsidR="00756038" w:rsidRPr="00756038" w14:paraId="78007D0E" w14:textId="77777777">
                                <w:tc>
                                  <w:tcPr>
                                    <w:tcW w:w="0" w:type="auto"/>
                                    <w:tcBorders>
                                      <w:top w:val="nil"/>
                                      <w:left w:val="nil"/>
                                      <w:bottom w:val="nil"/>
                                      <w:right w:val="nil"/>
                                    </w:tcBorders>
                                    <w:tcMar>
                                      <w:top w:w="150" w:type="dxa"/>
                                      <w:left w:w="150" w:type="dxa"/>
                                      <w:bottom w:w="150" w:type="dxa"/>
                                      <w:right w:w="150" w:type="dxa"/>
                                    </w:tcMar>
                                    <w:vAlign w:val="center"/>
                                    <w:hideMark/>
                                  </w:tcPr>
                                  <w:p w14:paraId="43644038" w14:textId="3EC6C45F" w:rsidR="00756038" w:rsidRPr="00756038" w:rsidRDefault="00756038" w:rsidP="00756038">
                                    <w:pPr>
                                      <w:spacing w:line="15" w:lineRule="atLeast"/>
                                      <w:rPr>
                                        <w:rFonts w:ascii="Arial" w:eastAsia="Times New Roman" w:hAnsi="Arial" w:cs="Arial"/>
                                        <w:sz w:val="2"/>
                                        <w:szCs w:val="2"/>
                                        <w:lang w:eastAsia="en-GB"/>
                                      </w:rPr>
                                    </w:pPr>
                                    <w:r w:rsidRPr="00756038">
                                      <w:rPr>
                                        <w:rFonts w:ascii="Arial" w:eastAsia="Times New Roman" w:hAnsi="Arial" w:cs="Arial"/>
                                        <w:sz w:val="2"/>
                                        <w:szCs w:val="2"/>
                                        <w:lang w:eastAsia="en-GB"/>
                                      </w:rPr>
                                      <w:lastRenderedPageBreak/>
                                      <w:fldChar w:fldCharType="begin"/>
                                    </w:r>
                                    <w:r w:rsidRPr="00756038">
                                      <w:rPr>
                                        <w:rFonts w:ascii="Arial" w:eastAsia="Times New Roman" w:hAnsi="Arial" w:cs="Arial"/>
                                        <w:sz w:val="2"/>
                                        <w:szCs w:val="2"/>
                                        <w:lang w:eastAsia="en-GB"/>
                                      </w:rPr>
                                      <w:instrText xml:space="preserve"> INCLUDEPICTURE "/var/folders/0b/_hlz4rjj5rnc12tfk3ys05_h0000gn/T/com.microsoft.Word/WebArchiveCopyPasteTempFiles/1096877_sarahrheadshotmini.png" \* MERGEFORMATINET </w:instrText>
                                    </w:r>
                                    <w:r w:rsidRPr="00756038">
                                      <w:rPr>
                                        <w:rFonts w:ascii="Arial" w:eastAsia="Times New Roman" w:hAnsi="Arial" w:cs="Arial"/>
                                        <w:sz w:val="2"/>
                                        <w:szCs w:val="2"/>
                                        <w:lang w:eastAsia="en-GB"/>
                                      </w:rPr>
                                      <w:fldChar w:fldCharType="separate"/>
                                    </w:r>
                                    <w:r w:rsidRPr="00756038">
                                      <w:rPr>
                                        <w:rFonts w:ascii="Arial" w:eastAsia="Times New Roman" w:hAnsi="Arial" w:cs="Arial"/>
                                        <w:noProof/>
                                        <w:sz w:val="2"/>
                                        <w:szCs w:val="2"/>
                                        <w:lang w:eastAsia="en-GB"/>
                                      </w:rPr>
                                      <w:drawing>
                                        <wp:inline distT="0" distB="0" distL="0" distR="0" wp14:anchorId="37564ED7" wp14:editId="27A9F91E">
                                          <wp:extent cx="2872105" cy="3507105"/>
                                          <wp:effectExtent l="0" t="0" r="0" b="0"/>
                                          <wp:docPr id="2" name="Picture 2"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2105" cy="3507105"/>
                                                  </a:xfrm>
                                                  <a:prstGeom prst="rect">
                                                    <a:avLst/>
                                                  </a:prstGeom>
                                                  <a:noFill/>
                                                  <a:ln>
                                                    <a:noFill/>
                                                  </a:ln>
                                                </pic:spPr>
                                              </pic:pic>
                                            </a:graphicData>
                                          </a:graphic>
                                        </wp:inline>
                                      </w:drawing>
                                    </w:r>
                                    <w:r w:rsidRPr="00756038">
                                      <w:rPr>
                                        <w:rFonts w:ascii="Arial" w:eastAsia="Times New Roman" w:hAnsi="Arial" w:cs="Arial"/>
                                        <w:sz w:val="2"/>
                                        <w:szCs w:val="2"/>
                                        <w:lang w:eastAsia="en-GB"/>
                                      </w:rPr>
                                      <w:fldChar w:fldCharType="end"/>
                                    </w:r>
                                  </w:p>
                                </w:tc>
                              </w:tr>
                            </w:tbl>
                            <w:p w14:paraId="45CA84B0" w14:textId="77777777" w:rsidR="00756038" w:rsidRPr="00756038" w:rsidRDefault="00756038" w:rsidP="00756038">
                              <w:pPr>
                                <w:rPr>
                                  <w:rFonts w:ascii="Arial" w:eastAsia="Times New Roman" w:hAnsi="Arial" w:cs="Arial"/>
                                  <w:lang w:eastAsia="en-GB"/>
                                </w:rPr>
                              </w:pPr>
                            </w:p>
                          </w:tc>
                        </w:tr>
                        <w:tr w:rsidR="00756038" w:rsidRPr="00756038" w14:paraId="0295E5DD"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722"/>
                              </w:tblGrid>
                              <w:tr w:rsidR="00756038" w:rsidRPr="00756038" w14:paraId="48BB8B6B" w14:textId="77777777">
                                <w:tc>
                                  <w:tcPr>
                                    <w:tcW w:w="0" w:type="auto"/>
                                    <w:tcBorders>
                                      <w:top w:val="nil"/>
                                      <w:left w:val="nil"/>
                                      <w:bottom w:val="nil"/>
                                      <w:right w:val="nil"/>
                                    </w:tcBorders>
                                    <w:tcMar>
                                      <w:top w:w="150" w:type="dxa"/>
                                      <w:left w:w="150" w:type="dxa"/>
                                      <w:bottom w:w="150" w:type="dxa"/>
                                      <w:right w:w="150" w:type="dxa"/>
                                    </w:tcMar>
                                    <w:vAlign w:val="center"/>
                                    <w:hideMark/>
                                  </w:tcPr>
                                  <w:p w14:paraId="140B975A" w14:textId="77777777" w:rsidR="00756038" w:rsidRPr="00756038" w:rsidRDefault="00756038" w:rsidP="00756038">
                                    <w:pPr>
                                      <w:spacing w:line="270" w:lineRule="atLeast"/>
                                      <w:jc w:val="center"/>
                                      <w:rPr>
                                        <w:rFonts w:ascii="Arial" w:eastAsia="Times New Roman" w:hAnsi="Arial" w:cs="Arial"/>
                                        <w:color w:val="231F20"/>
                                        <w:sz w:val="21"/>
                                        <w:szCs w:val="21"/>
                                        <w:lang w:eastAsia="en-GB"/>
                                      </w:rPr>
                                    </w:pPr>
                                  </w:p>
                                  <w:p w14:paraId="1BBA076D" w14:textId="77777777" w:rsidR="00756038" w:rsidRPr="00756038" w:rsidRDefault="00756038" w:rsidP="00756038">
                                    <w:pPr>
                                      <w:spacing w:line="270" w:lineRule="atLeast"/>
                                      <w:jc w:val="center"/>
                                      <w:rPr>
                                        <w:rFonts w:ascii="Arial" w:eastAsia="Times New Roman" w:hAnsi="Arial" w:cs="Arial"/>
                                        <w:color w:val="231F20"/>
                                        <w:sz w:val="21"/>
                                        <w:szCs w:val="21"/>
                                        <w:lang w:eastAsia="en-GB"/>
                                      </w:rPr>
                                    </w:pPr>
                                  </w:p>
                                  <w:p w14:paraId="4ABBAF1F" w14:textId="77777777" w:rsidR="00756038" w:rsidRPr="00756038" w:rsidRDefault="00756038" w:rsidP="00756038">
                                    <w:pPr>
                                      <w:spacing w:line="270" w:lineRule="atLeast"/>
                                      <w:jc w:val="center"/>
                                      <w:rPr>
                                        <w:rFonts w:ascii="Arial" w:eastAsia="Times New Roman" w:hAnsi="Arial" w:cs="Arial"/>
                                        <w:color w:val="231F20"/>
                                        <w:sz w:val="21"/>
                                        <w:szCs w:val="21"/>
                                        <w:lang w:eastAsia="en-GB"/>
                                      </w:rPr>
                                    </w:pPr>
                                  </w:p>
                                  <w:p w14:paraId="1D3A1FE4" w14:textId="77777777" w:rsidR="00756038" w:rsidRPr="00756038" w:rsidRDefault="00756038" w:rsidP="00756038">
                                    <w:pPr>
                                      <w:spacing w:line="270" w:lineRule="atLeast"/>
                                      <w:jc w:val="center"/>
                                      <w:rPr>
                                        <w:rFonts w:ascii="Arial" w:eastAsia="Times New Roman" w:hAnsi="Arial" w:cs="Arial"/>
                                        <w:color w:val="231F20"/>
                                        <w:sz w:val="21"/>
                                        <w:szCs w:val="21"/>
                                        <w:lang w:eastAsia="en-GB"/>
                                      </w:rPr>
                                    </w:pPr>
                                    <w:r w:rsidRPr="00756038">
                                      <w:rPr>
                                        <w:rFonts w:ascii="Arial" w:eastAsia="Times New Roman" w:hAnsi="Arial" w:cs="Arial"/>
                                        <w:b/>
                                        <w:bCs/>
                                        <w:color w:val="000000"/>
                                        <w:lang w:eastAsia="en-GB"/>
                                      </w:rPr>
                                      <w:t xml:space="preserve">Dr Sarah </w:t>
                                    </w:r>
                                    <w:proofErr w:type="spellStart"/>
                                    <w:r w:rsidRPr="00756038">
                                      <w:rPr>
                                        <w:rFonts w:ascii="Arial" w:eastAsia="Times New Roman" w:hAnsi="Arial" w:cs="Arial"/>
                                        <w:b/>
                                        <w:bCs/>
                                        <w:color w:val="000000"/>
                                        <w:lang w:eastAsia="en-GB"/>
                                      </w:rPr>
                                      <w:t>Raistrick</w:t>
                                    </w:r>
                                    <w:proofErr w:type="spellEnd"/>
                                  </w:p>
                                  <w:p w14:paraId="59E62952" w14:textId="77777777" w:rsidR="00756038" w:rsidRPr="00756038" w:rsidRDefault="00756038" w:rsidP="00756038">
                                    <w:pPr>
                                      <w:spacing w:line="270" w:lineRule="atLeast"/>
                                      <w:jc w:val="center"/>
                                      <w:rPr>
                                        <w:rFonts w:ascii="Arial" w:eastAsia="Times New Roman" w:hAnsi="Arial" w:cs="Arial"/>
                                        <w:color w:val="231F20"/>
                                        <w:sz w:val="21"/>
                                        <w:szCs w:val="21"/>
                                        <w:lang w:eastAsia="en-GB"/>
                                      </w:rPr>
                                    </w:pPr>
                                    <w:r w:rsidRPr="00756038">
                                      <w:rPr>
                                        <w:rFonts w:ascii="Arial" w:eastAsia="Times New Roman" w:hAnsi="Arial" w:cs="Arial"/>
                                        <w:color w:val="231F20"/>
                                        <w:lang w:eastAsia="en-GB"/>
                                      </w:rPr>
                                      <w:t>CCG Chair</w:t>
                                    </w:r>
                                  </w:p>
                                  <w:p w14:paraId="6DCC112B" w14:textId="77777777" w:rsidR="00756038" w:rsidRPr="00756038" w:rsidRDefault="00756038" w:rsidP="00756038">
                                    <w:pPr>
                                      <w:spacing w:line="330" w:lineRule="atLeast"/>
                                      <w:jc w:val="center"/>
                                      <w:rPr>
                                        <w:rFonts w:ascii="Arial" w:eastAsia="Times New Roman" w:hAnsi="Arial" w:cs="Arial"/>
                                        <w:color w:val="231F20"/>
                                        <w:sz w:val="21"/>
                                        <w:szCs w:val="21"/>
                                        <w:lang w:eastAsia="en-GB"/>
                                      </w:rPr>
                                    </w:pPr>
                                    <w:r w:rsidRPr="00756038">
                                      <w:rPr>
                                        <w:rFonts w:ascii="Arial" w:eastAsia="Times New Roman" w:hAnsi="Arial" w:cs="Arial"/>
                                        <w:color w:val="231F20"/>
                                        <w:lang w:eastAsia="en-GB"/>
                                      </w:rPr>
                                      <w:t>NHS Coventry and Warwickshire Clinical Commissioning Group</w:t>
                                    </w:r>
                                  </w:p>
                                </w:tc>
                              </w:tr>
                            </w:tbl>
                            <w:p w14:paraId="5DE057D1" w14:textId="77777777" w:rsidR="00756038" w:rsidRPr="00756038" w:rsidRDefault="00756038" w:rsidP="00756038">
                              <w:pPr>
                                <w:rPr>
                                  <w:rFonts w:ascii="Arial" w:eastAsia="Times New Roman" w:hAnsi="Arial" w:cs="Arial"/>
                                  <w:lang w:eastAsia="en-GB"/>
                                </w:rPr>
                              </w:pPr>
                            </w:p>
                          </w:tc>
                        </w:tr>
                      </w:tbl>
                      <w:p w14:paraId="4BA00934" w14:textId="77777777" w:rsidR="00756038" w:rsidRPr="00756038" w:rsidRDefault="00756038" w:rsidP="00756038">
                        <w:pPr>
                          <w:jc w:val="center"/>
                          <w:textAlignment w:val="top"/>
                          <w:rPr>
                            <w:rFonts w:ascii="Arial" w:eastAsia="Times New Roman" w:hAnsi="Arial" w:cs="Arial"/>
                            <w:sz w:val="2"/>
                            <w:szCs w:val="2"/>
                            <w:lang w:eastAsia="en-GB"/>
                          </w:rPr>
                        </w:pPr>
                      </w:p>
                    </w:tc>
                  </w:tr>
                </w:tbl>
                <w:p w14:paraId="42A55894" w14:textId="77777777" w:rsidR="00756038" w:rsidRPr="00756038" w:rsidRDefault="00756038" w:rsidP="00756038">
                  <w:pPr>
                    <w:rPr>
                      <w:rFonts w:ascii="Arial" w:eastAsia="Times New Roman" w:hAnsi="Arial" w:cs="Arial"/>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722"/>
                  </w:tblGrid>
                  <w:tr w:rsidR="00756038" w:rsidRPr="00756038" w14:paraId="396C5B11" w14:textId="77777777" w:rsidTr="00756038">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5C440B24" w14:textId="77777777" w:rsidR="00756038" w:rsidRPr="00756038" w:rsidRDefault="00756038" w:rsidP="00756038">
                        <w:p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If you'd like to have Practice News and other relevant CCG updates sent to you directly, please email </w:t>
                        </w:r>
                        <w:hyperlink r:id="rId10" w:tooltip="mailto:cwccg.communications@nhs.net" w:history="1">
                          <w:r w:rsidRPr="00756038">
                            <w:rPr>
                              <w:rFonts w:ascii="Arial" w:eastAsia="Times New Roman" w:hAnsi="Arial" w:cs="Arial"/>
                              <w:color w:val="0078D4"/>
                              <w:sz w:val="21"/>
                              <w:szCs w:val="21"/>
                              <w:u w:val="single"/>
                              <w:lang w:eastAsia="en-GB"/>
                            </w:rPr>
                            <w:t>cwccg.communications@nhs.net</w:t>
                          </w:r>
                        </w:hyperlink>
                      </w:p>
                    </w:tc>
                  </w:tr>
                </w:tbl>
                <w:p w14:paraId="0CEE5FBD" w14:textId="77777777" w:rsidR="00756038" w:rsidRPr="00756038" w:rsidRDefault="00756038" w:rsidP="00756038">
                  <w:pPr>
                    <w:rPr>
                      <w:rFonts w:ascii="Arial" w:eastAsia="Times New Roman" w:hAnsi="Arial" w:cs="Arial"/>
                      <w:vanish/>
                      <w:lang w:eastAsia="en-GB"/>
                    </w:rPr>
                  </w:pPr>
                </w:p>
                <w:tbl>
                  <w:tblPr>
                    <w:tblW w:w="5000" w:type="pct"/>
                    <w:jc w:val="center"/>
                    <w:tblCellMar>
                      <w:left w:w="0" w:type="dxa"/>
                      <w:right w:w="0" w:type="dxa"/>
                    </w:tblCellMar>
                    <w:tblLook w:val="04A0" w:firstRow="1" w:lastRow="0" w:firstColumn="1" w:lastColumn="0" w:noHBand="0" w:noVBand="1"/>
                  </w:tblPr>
                  <w:tblGrid>
                    <w:gridCol w:w="9722"/>
                  </w:tblGrid>
                  <w:tr w:rsidR="00756038" w:rsidRPr="00756038" w14:paraId="7E268A15" w14:textId="77777777" w:rsidTr="00756038">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422"/>
                        </w:tblGrid>
                        <w:tr w:rsidR="00756038" w:rsidRPr="00756038" w14:paraId="4F9C39D5" w14:textId="77777777" w:rsidTr="00756038">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422"/>
                              </w:tblGrid>
                              <w:tr w:rsidR="00756038" w:rsidRPr="00756038" w14:paraId="392353CD" w14:textId="77777777">
                                <w:tc>
                                  <w:tcPr>
                                    <w:tcW w:w="0" w:type="auto"/>
                                    <w:tcBorders>
                                      <w:top w:val="nil"/>
                                      <w:left w:val="nil"/>
                                      <w:bottom w:val="nil"/>
                                      <w:right w:val="nil"/>
                                    </w:tcBorders>
                                    <w:tcMar>
                                      <w:top w:w="150" w:type="dxa"/>
                                      <w:left w:w="150" w:type="dxa"/>
                                      <w:bottom w:w="150" w:type="dxa"/>
                                      <w:right w:w="150" w:type="dxa"/>
                                    </w:tcMar>
                                    <w:hideMark/>
                                  </w:tcPr>
                                  <w:p w14:paraId="2FDB90DB" w14:textId="77777777" w:rsidR="00756038" w:rsidRPr="00756038" w:rsidRDefault="00756038" w:rsidP="00756038">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756038">
                                      <w:rPr>
                                        <w:rFonts w:ascii="Arial" w:eastAsia="Times New Roman" w:hAnsi="Arial" w:cs="Arial"/>
                                        <w:color w:val="0072CE"/>
                                        <w:sz w:val="33"/>
                                        <w:szCs w:val="33"/>
                                        <w:lang w:eastAsia="en-GB"/>
                                      </w:rPr>
                                      <w:t>Latest information for practices</w:t>
                                    </w:r>
                                  </w:p>
                                  <w:p w14:paraId="1550E812" w14:textId="77777777" w:rsidR="00756038" w:rsidRPr="00756038" w:rsidRDefault="00756038" w:rsidP="00756038">
                                    <w:pPr>
                                      <w:spacing w:line="315" w:lineRule="atLeast"/>
                                      <w:rPr>
                                        <w:rFonts w:ascii="Arial" w:eastAsia="Times New Roman" w:hAnsi="Arial" w:cs="Arial"/>
                                        <w:color w:val="231F20"/>
                                        <w:sz w:val="21"/>
                                        <w:szCs w:val="21"/>
                                        <w:lang w:eastAsia="en-GB"/>
                                      </w:rPr>
                                    </w:pPr>
                                    <w:bookmarkStart w:id="1" w:name="_Hlk60840860"/>
                                    <w:bookmarkEnd w:id="1"/>
                                    <w:r w:rsidRPr="00756038">
                                      <w:rPr>
                                        <w:rFonts w:ascii="Arial" w:eastAsia="Times New Roman" w:hAnsi="Arial" w:cs="Arial"/>
                                        <w:b/>
                                        <w:bCs/>
                                        <w:color w:val="00B0F0"/>
                                        <w:lang w:eastAsia="en-GB"/>
                                      </w:rPr>
                                      <w:t>FOR ACTION BY 30/4/2022: Seasonal Flu &amp; Covid-19 Staff Vaccination Return </w:t>
                                    </w:r>
                                  </w:p>
                                  <w:p w14:paraId="5BE3AB17" w14:textId="77777777" w:rsidR="00756038" w:rsidRPr="00756038" w:rsidRDefault="00756038" w:rsidP="00756038">
                                    <w:pPr>
                                      <w:spacing w:line="315" w:lineRule="atLeast"/>
                                      <w:rPr>
                                        <w:rFonts w:ascii="Arial" w:eastAsia="Times New Roman" w:hAnsi="Arial" w:cs="Arial"/>
                                        <w:color w:val="231F20"/>
                                        <w:sz w:val="21"/>
                                        <w:szCs w:val="21"/>
                                        <w:lang w:eastAsia="en-GB"/>
                                      </w:rPr>
                                    </w:pPr>
                                    <w:bookmarkStart w:id="2" w:name="_Hlk82009584"/>
                                    <w:bookmarkEnd w:id="2"/>
                                    <w:r w:rsidRPr="00756038">
                                      <w:rPr>
                                        <w:rFonts w:ascii="Arial" w:eastAsia="Times New Roman" w:hAnsi="Arial" w:cs="Arial"/>
                                        <w:color w:val="231F20"/>
                                        <w:sz w:val="21"/>
                                        <w:szCs w:val="21"/>
                                        <w:lang w:eastAsia="en-GB"/>
                                      </w:rPr>
                                      <w:t>This is a reminder that data for the 2021/22 Seasonal Flu &amp; Covid-19 Staff Vaccination return is due to be entered on CQRS by close of play on 30</w:t>
                                    </w:r>
                                    <w:r w:rsidRPr="00756038">
                                      <w:rPr>
                                        <w:rFonts w:ascii="Arial" w:eastAsia="Times New Roman" w:hAnsi="Arial" w:cs="Arial"/>
                                        <w:color w:val="231F20"/>
                                        <w:sz w:val="21"/>
                                        <w:szCs w:val="21"/>
                                        <w:vertAlign w:val="superscript"/>
                                        <w:lang w:eastAsia="en-GB"/>
                                      </w:rPr>
                                      <w:t>th</w:t>
                                    </w:r>
                                    <w:r w:rsidRPr="00756038">
                                      <w:rPr>
                                        <w:rFonts w:ascii="Arial" w:eastAsia="Times New Roman" w:hAnsi="Arial" w:cs="Arial"/>
                                        <w:color w:val="231F20"/>
                                        <w:sz w:val="21"/>
                                        <w:szCs w:val="21"/>
                                        <w:lang w:eastAsia="en-GB"/>
                                      </w:rPr>
                                      <w:t> April 2022. </w:t>
                                    </w:r>
                                  </w:p>
                                  <w:p w14:paraId="4827862B"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2F530048"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231F20"/>
                                        <w:sz w:val="21"/>
                                        <w:szCs w:val="21"/>
                                        <w:u w:val="single"/>
                                        <w:lang w:eastAsia="en-GB"/>
                                      </w:rPr>
                                      <w:t>Please accept our sincere apologies for the short notice if you have not already manually entered this information into CQRS.</w:t>
                                    </w:r>
                                  </w:p>
                                  <w:p w14:paraId="1E3E89C6"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60382C92" w14:textId="77777777" w:rsidR="00756038" w:rsidRPr="00756038" w:rsidRDefault="00756038" w:rsidP="00756038">
                                    <w:pPr>
                                      <w:numPr>
                                        <w:ilvl w:val="0"/>
                                        <w:numId w:val="1"/>
                                      </w:num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xml:space="preserve">Could you please ensure that you </w:t>
                                    </w:r>
                                    <w:proofErr w:type="gramStart"/>
                                    <w:r w:rsidRPr="00756038">
                                      <w:rPr>
                                        <w:rFonts w:ascii="Arial" w:eastAsia="Times New Roman" w:hAnsi="Arial" w:cs="Arial"/>
                                        <w:color w:val="231F20"/>
                                        <w:sz w:val="21"/>
                                        <w:szCs w:val="21"/>
                                        <w:lang w:eastAsia="en-GB"/>
                                      </w:rPr>
                                      <w:t>either:</w:t>
                                    </w:r>
                                    <w:proofErr w:type="gramEnd"/>
                                  </w:p>
                                  <w:p w14:paraId="6612CD5B" w14:textId="77777777" w:rsidR="00756038" w:rsidRPr="00756038" w:rsidRDefault="00756038" w:rsidP="00756038">
                                    <w:pPr>
                                      <w:numPr>
                                        <w:ilvl w:val="0"/>
                                        <w:numId w:val="1"/>
                                      </w:numPr>
                                      <w:spacing w:line="315" w:lineRule="atLeast"/>
                                      <w:rPr>
                                        <w:rFonts w:ascii="Arial" w:eastAsia="Times New Roman" w:hAnsi="Arial" w:cs="Arial"/>
                                        <w:color w:val="231F20"/>
                                        <w:sz w:val="21"/>
                                        <w:szCs w:val="21"/>
                                        <w:lang w:eastAsia="en-GB"/>
                                      </w:rPr>
                                    </w:pPr>
                                    <w:r w:rsidRPr="00756038">
                                      <w:rPr>
                                        <w:rFonts w:ascii="Arial" w:eastAsia="Times New Roman" w:hAnsi="Arial" w:cs="Arial"/>
                                        <w:i/>
                                        <w:iCs/>
                                        <w:color w:val="231F20"/>
                                        <w:sz w:val="21"/>
                                        <w:szCs w:val="21"/>
                                        <w:lang w:eastAsia="en-GB"/>
                                      </w:rPr>
                                      <w:t>Manually enter the information into CQRS yourself by 30</w:t>
                                    </w:r>
                                    <w:r w:rsidRPr="00756038">
                                      <w:rPr>
                                        <w:rFonts w:ascii="Arial" w:eastAsia="Times New Roman" w:hAnsi="Arial" w:cs="Arial"/>
                                        <w:i/>
                                        <w:iCs/>
                                        <w:color w:val="231F20"/>
                                        <w:sz w:val="21"/>
                                        <w:szCs w:val="21"/>
                                        <w:vertAlign w:val="superscript"/>
                                        <w:lang w:eastAsia="en-GB"/>
                                      </w:rPr>
                                      <w:t>th</w:t>
                                    </w:r>
                                    <w:r w:rsidRPr="00756038">
                                      <w:rPr>
                                        <w:rFonts w:ascii="Arial" w:eastAsia="Times New Roman" w:hAnsi="Arial" w:cs="Arial"/>
                                        <w:i/>
                                        <w:iCs/>
                                        <w:color w:val="231F20"/>
                                        <w:sz w:val="21"/>
                                        <w:szCs w:val="21"/>
                                        <w:lang w:eastAsia="en-GB"/>
                                      </w:rPr>
                                      <w:t> April 2022, or</w:t>
                                    </w:r>
                                  </w:p>
                                  <w:p w14:paraId="7A5D009C" w14:textId="77777777" w:rsidR="00756038" w:rsidRPr="00756038" w:rsidRDefault="00756038" w:rsidP="00756038">
                                    <w:pPr>
                                      <w:numPr>
                                        <w:ilvl w:val="0"/>
                                        <w:numId w:val="1"/>
                                      </w:numPr>
                                      <w:spacing w:line="315" w:lineRule="atLeast"/>
                                      <w:rPr>
                                        <w:rFonts w:ascii="Arial" w:eastAsia="Times New Roman" w:hAnsi="Arial" w:cs="Arial"/>
                                        <w:color w:val="231F20"/>
                                        <w:sz w:val="21"/>
                                        <w:szCs w:val="21"/>
                                        <w:lang w:eastAsia="en-GB"/>
                                      </w:rPr>
                                    </w:pPr>
                                    <w:r w:rsidRPr="00756038">
                                      <w:rPr>
                                        <w:rFonts w:ascii="Arial" w:eastAsia="Times New Roman" w:hAnsi="Arial" w:cs="Arial"/>
                                        <w:i/>
                                        <w:iCs/>
                                        <w:color w:val="231F20"/>
                                        <w:sz w:val="21"/>
                                        <w:szCs w:val="21"/>
                                        <w:lang w:eastAsia="en-GB"/>
                                      </w:rPr>
                                      <w:lastRenderedPageBreak/>
                                      <w:t>      Complete and return the  </w:t>
                                    </w:r>
                                    <w:hyperlink r:id="rId11" w:tooltip="https://cwccg.net/5ECH-J8X8-3W4C1S-EGCPP-1/c.aspx" w:history="1">
                                      <w:r w:rsidRPr="00756038">
                                        <w:rPr>
                                          <w:rFonts w:ascii="Arial" w:eastAsia="Times New Roman" w:hAnsi="Arial" w:cs="Arial"/>
                                          <w:i/>
                                          <w:iCs/>
                                          <w:color w:val="00B0F0"/>
                                          <w:sz w:val="21"/>
                                          <w:szCs w:val="21"/>
                                          <w:u w:val="single"/>
                                          <w:lang w:eastAsia="en-GB"/>
                                        </w:rPr>
                                        <w:t>attached template</w:t>
                                      </w:r>
                                    </w:hyperlink>
                                    <w:r w:rsidRPr="00756038">
                                      <w:rPr>
                                        <w:rFonts w:ascii="Arial" w:eastAsia="Times New Roman" w:hAnsi="Arial" w:cs="Arial"/>
                                        <w:i/>
                                        <w:iCs/>
                                        <w:color w:val="231F20"/>
                                        <w:sz w:val="21"/>
                                        <w:szCs w:val="21"/>
                                        <w:lang w:eastAsia="en-GB"/>
                                      </w:rPr>
                                      <w:t> to </w:t>
                                    </w:r>
                                    <w:hyperlink r:id="rId12" w:tooltip="mailto:england.gp-contracting@nhs.net" w:history="1">
                                      <w:r w:rsidRPr="00756038">
                                        <w:rPr>
                                          <w:rFonts w:ascii="Arial" w:eastAsia="Times New Roman" w:hAnsi="Arial" w:cs="Arial"/>
                                          <w:i/>
                                          <w:iCs/>
                                          <w:color w:val="0078D4"/>
                                          <w:sz w:val="21"/>
                                          <w:szCs w:val="21"/>
                                          <w:u w:val="single"/>
                                          <w:lang w:eastAsia="en-GB"/>
                                        </w:rPr>
                                        <w:t>england.gp-contracting@nhs.net</w:t>
                                      </w:r>
                                    </w:hyperlink>
                                    <w:r w:rsidRPr="00756038">
                                      <w:rPr>
                                        <w:rFonts w:ascii="Arial" w:eastAsia="Times New Roman" w:hAnsi="Arial" w:cs="Arial"/>
                                        <w:i/>
                                        <w:iCs/>
                                        <w:color w:val="231F20"/>
                                        <w:sz w:val="21"/>
                                        <w:szCs w:val="21"/>
                                        <w:lang w:eastAsia="en-GB"/>
                                      </w:rPr>
                                      <w:t>, to enable us to manually enter the data on your behalf.</w:t>
                                    </w:r>
                                  </w:p>
                                  <w:p w14:paraId="5CED57BB" w14:textId="77777777" w:rsidR="00756038" w:rsidRPr="00756038" w:rsidRDefault="00756038" w:rsidP="00756038">
                                    <w:pPr>
                                      <w:spacing w:line="330" w:lineRule="atLeast"/>
                                      <w:jc w:val="center"/>
                                      <w:rPr>
                                        <w:rFonts w:ascii="Arial" w:eastAsia="Times New Roman" w:hAnsi="Arial" w:cs="Arial"/>
                                        <w:color w:val="231F20"/>
                                        <w:sz w:val="21"/>
                                        <w:szCs w:val="21"/>
                                        <w:lang w:eastAsia="en-GB"/>
                                      </w:rPr>
                                    </w:pPr>
                                  </w:p>
                                  <w:p w14:paraId="184B92E7"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If you choose to manually enter the data on to CQRS yourself, you will first need to create an achievement date. To do this, navigate to the “Data Submission” tab on CQRS and choose the </w:t>
                                    </w:r>
                                    <w:r w:rsidRPr="00756038">
                                      <w:rPr>
                                        <w:rFonts w:ascii="Arial" w:eastAsia="Times New Roman" w:hAnsi="Arial" w:cs="Arial"/>
                                        <w:b/>
                                        <w:bCs/>
                                        <w:i/>
                                        <w:iCs/>
                                        <w:color w:val="231F20"/>
                                        <w:sz w:val="21"/>
                                        <w:szCs w:val="21"/>
                                        <w:lang w:eastAsia="en-GB"/>
                                      </w:rPr>
                                      <w:t xml:space="preserve">Seasonal Flu &amp; COVID-19 Primary Care Staff </w:t>
                                    </w:r>
                                    <w:proofErr w:type="gramStart"/>
                                    <w:r w:rsidRPr="00756038">
                                      <w:rPr>
                                        <w:rFonts w:ascii="Arial" w:eastAsia="Times New Roman" w:hAnsi="Arial" w:cs="Arial"/>
                                        <w:b/>
                                        <w:bCs/>
                                        <w:i/>
                                        <w:iCs/>
                                        <w:color w:val="231F20"/>
                                        <w:sz w:val="21"/>
                                        <w:szCs w:val="21"/>
                                        <w:lang w:eastAsia="en-GB"/>
                                      </w:rPr>
                                      <w:t>Vaccination</w:t>
                                    </w:r>
                                    <w:r w:rsidRPr="00756038">
                                      <w:rPr>
                                        <w:rFonts w:ascii="Arial" w:eastAsia="Times New Roman" w:hAnsi="Arial" w:cs="Arial"/>
                                        <w:color w:val="231F20"/>
                                        <w:sz w:val="21"/>
                                        <w:szCs w:val="21"/>
                                        <w:lang w:eastAsia="en-GB"/>
                                      </w:rPr>
                                      <w:t>  service</w:t>
                                    </w:r>
                                    <w:proofErr w:type="gramEnd"/>
                                    <w:r w:rsidRPr="00756038">
                                      <w:rPr>
                                        <w:rFonts w:ascii="Arial" w:eastAsia="Times New Roman" w:hAnsi="Arial" w:cs="Arial"/>
                                        <w:color w:val="231F20"/>
                                        <w:sz w:val="21"/>
                                        <w:szCs w:val="21"/>
                                        <w:lang w:eastAsia="en-GB"/>
                                      </w:rPr>
                                      <w:t xml:space="preserve"> from the drop down menu.</w:t>
                                    </w:r>
                                  </w:p>
                                  <w:p w14:paraId="264F65F6"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4F075121"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Next, select the achievement date of </w:t>
                                    </w:r>
                                    <w:r w:rsidRPr="00756038">
                                      <w:rPr>
                                        <w:rFonts w:ascii="Arial" w:eastAsia="Times New Roman" w:hAnsi="Arial" w:cs="Arial"/>
                                        <w:b/>
                                        <w:bCs/>
                                        <w:color w:val="231F20"/>
                                        <w:sz w:val="21"/>
                                        <w:szCs w:val="21"/>
                                        <w:u w:val="single"/>
                                        <w:lang w:eastAsia="en-GB"/>
                                      </w:rPr>
                                      <w:t>31/03/2022</w:t>
                                    </w:r>
                                    <w:r w:rsidRPr="00756038">
                                      <w:rPr>
                                        <w:rFonts w:ascii="Arial" w:eastAsia="Times New Roman" w:hAnsi="Arial" w:cs="Arial"/>
                                        <w:color w:val="231F20"/>
                                        <w:sz w:val="21"/>
                                        <w:szCs w:val="21"/>
                                        <w:lang w:eastAsia="en-GB"/>
                                      </w:rPr>
                                      <w:t xml:space="preserve"> from the </w:t>
                                    </w:r>
                                    <w:proofErr w:type="gramStart"/>
                                    <w:r w:rsidRPr="00756038">
                                      <w:rPr>
                                        <w:rFonts w:ascii="Arial" w:eastAsia="Times New Roman" w:hAnsi="Arial" w:cs="Arial"/>
                                        <w:color w:val="231F20"/>
                                        <w:sz w:val="21"/>
                                        <w:szCs w:val="21"/>
                                        <w:lang w:eastAsia="en-GB"/>
                                      </w:rPr>
                                      <w:t>drop down</w:t>
                                    </w:r>
                                    <w:proofErr w:type="gramEnd"/>
                                    <w:r w:rsidRPr="00756038">
                                      <w:rPr>
                                        <w:rFonts w:ascii="Arial" w:eastAsia="Times New Roman" w:hAnsi="Arial" w:cs="Arial"/>
                                        <w:color w:val="231F20"/>
                                        <w:sz w:val="21"/>
                                        <w:szCs w:val="21"/>
                                        <w:lang w:eastAsia="en-GB"/>
                                      </w:rPr>
                                      <w:t xml:space="preserve"> menu on the right hand side of the screen (you will need to ensure that you are in the 2021/22 Financial Year before you can do this). </w:t>
                                    </w:r>
                                  </w:p>
                                  <w:p w14:paraId="66C032C2"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76681929"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Please be advised that you must enter a figure against each of the indicators in each domain (even if the figure is a “0”), otherwise the submission will not complete correctly. </w:t>
                                    </w:r>
                                  </w:p>
                                  <w:p w14:paraId="129A2E30"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3FEA9751"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Please note that the submission of data for the Seasonal Flu indicators (SFM001 to SFM015) is mandatory. However, the submission for the Covid indicators (COV001 to COV012) is voluntary. If you do not wish to submit data for the Covid indicators, please ensure that you enter a “0” in the relevant boxes. </w:t>
                                    </w:r>
                                  </w:p>
                                  <w:p w14:paraId="25BBDAE4"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32C915DA"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We do not require supporting information for this data as there is no payment attached to this service. All we require is for practices to either manually enter the figures on CQRS, or to complete and return the attached template to us by no later than 30</w:t>
                                    </w:r>
                                    <w:r w:rsidRPr="00756038">
                                      <w:rPr>
                                        <w:rFonts w:ascii="Arial" w:eastAsia="Times New Roman" w:hAnsi="Arial" w:cs="Arial"/>
                                        <w:color w:val="231F20"/>
                                        <w:sz w:val="21"/>
                                        <w:szCs w:val="21"/>
                                        <w:vertAlign w:val="superscript"/>
                                        <w:lang w:eastAsia="en-GB"/>
                                      </w:rPr>
                                      <w:t>th</w:t>
                                    </w:r>
                                    <w:r w:rsidRPr="00756038">
                                      <w:rPr>
                                        <w:rFonts w:ascii="Arial" w:eastAsia="Times New Roman" w:hAnsi="Arial" w:cs="Arial"/>
                                        <w:color w:val="231F20"/>
                                        <w:sz w:val="21"/>
                                        <w:szCs w:val="21"/>
                                        <w:lang w:eastAsia="en-GB"/>
                                      </w:rPr>
                                      <w:t> April 2022. </w:t>
                                    </w:r>
                                  </w:p>
                                  <w:p w14:paraId="67580870"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w:t>
                                    </w:r>
                                  </w:p>
                                  <w:p w14:paraId="37488C07"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Many thanks in advance for your co-operation and swift action.</w:t>
                                    </w:r>
                                  </w:p>
                                  <w:p w14:paraId="7530AC20"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674841AE"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00B0F0"/>
                                        <w:lang w:eastAsia="en-GB"/>
                                      </w:rPr>
                                      <w:t>Coventry and Warwickshire ICB Update</w:t>
                                    </w:r>
                                  </w:p>
                                  <w:p w14:paraId="5A0CAC5E"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000000"/>
                                        <w:sz w:val="21"/>
                                        <w:szCs w:val="21"/>
                                        <w:lang w:eastAsia="en-GB"/>
                                      </w:rPr>
                                      <w:t>Please find </w:t>
                                    </w:r>
                                    <w:hyperlink r:id="rId13" w:tooltip="https://cwccg.net/5ECH-J8X8-3W4C1S-EGKHG-1/c.aspx" w:history="1">
                                      <w:r w:rsidRPr="00756038">
                                        <w:rPr>
                                          <w:rFonts w:ascii="Arial" w:eastAsia="Times New Roman" w:hAnsi="Arial" w:cs="Arial"/>
                                          <w:color w:val="00B0F0"/>
                                          <w:sz w:val="21"/>
                                          <w:szCs w:val="21"/>
                                          <w:u w:val="single"/>
                                          <w:lang w:eastAsia="en-GB"/>
                                        </w:rPr>
                                        <w:t>attached</w:t>
                                      </w:r>
                                    </w:hyperlink>
                                    <w:r w:rsidRPr="00756038">
                                      <w:rPr>
                                        <w:rFonts w:ascii="Arial" w:eastAsia="Times New Roman" w:hAnsi="Arial" w:cs="Arial"/>
                                        <w:color w:val="000000"/>
                                        <w:sz w:val="21"/>
                                        <w:szCs w:val="21"/>
                                        <w:lang w:eastAsia="en-GB"/>
                                      </w:rPr>
                                      <w:t> the latest ICB update. </w:t>
                                    </w:r>
                                  </w:p>
                                  <w:p w14:paraId="333D6B2A" w14:textId="77777777" w:rsidR="00756038" w:rsidRPr="00756038" w:rsidRDefault="00756038" w:rsidP="00756038">
                                    <w:pPr>
                                      <w:spacing w:line="315" w:lineRule="atLeast"/>
                                      <w:jc w:val="center"/>
                                      <w:rPr>
                                        <w:rFonts w:ascii="Arial" w:eastAsia="Times New Roman" w:hAnsi="Arial" w:cs="Arial"/>
                                        <w:color w:val="231F20"/>
                                        <w:sz w:val="21"/>
                                        <w:szCs w:val="21"/>
                                        <w:lang w:eastAsia="en-GB"/>
                                      </w:rPr>
                                    </w:pPr>
                                  </w:p>
                                  <w:p w14:paraId="5644FC01"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00B0F0"/>
                                        <w:lang w:eastAsia="en-GB"/>
                                      </w:rPr>
                                      <w:t>Trainee Nursing Associates </w:t>
                                    </w:r>
                                  </w:p>
                                  <w:p w14:paraId="2F8492B9"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000000"/>
                                        <w:sz w:val="21"/>
                                        <w:szCs w:val="21"/>
                                        <w:lang w:eastAsia="en-GB"/>
                                      </w:rPr>
                                      <w:t>For the attention of all PCN Managers/ PCN Clinical Directors throughout Coventry and Warwickshire </w:t>
                                    </w:r>
                                  </w:p>
                                  <w:p w14:paraId="0BFD8D51"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19230231"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000000"/>
                                        <w:sz w:val="21"/>
                                        <w:szCs w:val="21"/>
                                        <w:lang w:eastAsia="en-GB"/>
                                      </w:rPr>
                                      <w:t>Please see </w:t>
                                    </w:r>
                                    <w:hyperlink r:id="rId14" w:tooltip="https://cwccg.net/5ECH-J8X8-3W4C1S-EGCPQ-1/c.aspx" w:history="1">
                                      <w:r w:rsidRPr="00756038">
                                        <w:rPr>
                                          <w:rFonts w:ascii="Arial" w:eastAsia="Times New Roman" w:hAnsi="Arial" w:cs="Arial"/>
                                          <w:color w:val="00B0F0"/>
                                          <w:sz w:val="21"/>
                                          <w:szCs w:val="21"/>
                                          <w:u w:val="single"/>
                                          <w:lang w:eastAsia="en-GB"/>
                                        </w:rPr>
                                        <w:t>attached slides,</w:t>
                                      </w:r>
                                    </w:hyperlink>
                                    <w:r w:rsidRPr="00756038">
                                      <w:rPr>
                                        <w:rFonts w:ascii="Arial" w:eastAsia="Times New Roman" w:hAnsi="Arial" w:cs="Arial"/>
                                        <w:color w:val="000000"/>
                                        <w:sz w:val="21"/>
                                        <w:szCs w:val="21"/>
                                        <w:lang w:eastAsia="en-GB"/>
                                      </w:rPr>
                                      <w:t> most important 5,6,7.</w:t>
                                    </w:r>
                                  </w:p>
                                  <w:p w14:paraId="6F17DA41"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011CE242"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000000"/>
                                        <w:sz w:val="21"/>
                                        <w:szCs w:val="21"/>
                                        <w:lang w:eastAsia="en-GB"/>
                                      </w:rPr>
                                      <w:t>For any interest we will need to have</w:t>
                                    </w:r>
                                    <w:r w:rsidRPr="00756038">
                                      <w:rPr>
                                        <w:rFonts w:ascii="Arial" w:eastAsia="Times New Roman" w:hAnsi="Arial" w:cs="Arial"/>
                                        <w:b/>
                                        <w:bCs/>
                                        <w:color w:val="000000"/>
                                        <w:sz w:val="21"/>
                                        <w:szCs w:val="21"/>
                                        <w:lang w:eastAsia="en-GB"/>
                                      </w:rPr>
                                      <w:t> expressions of interest from you </w:t>
                                    </w:r>
                                    <w:r w:rsidRPr="00756038">
                                      <w:rPr>
                                        <w:rFonts w:ascii="Arial" w:eastAsia="Times New Roman" w:hAnsi="Arial" w:cs="Arial"/>
                                        <w:color w:val="000000"/>
                                        <w:sz w:val="21"/>
                                        <w:szCs w:val="21"/>
                                        <w:lang w:eastAsia="en-GB"/>
                                      </w:rPr>
                                      <w:t>by next </w:t>
                                    </w:r>
                                    <w:r w:rsidRPr="00756038">
                                      <w:rPr>
                                        <w:rFonts w:ascii="Arial" w:eastAsia="Times New Roman" w:hAnsi="Arial" w:cs="Arial"/>
                                        <w:b/>
                                        <w:bCs/>
                                        <w:color w:val="000000"/>
                                        <w:sz w:val="21"/>
                                        <w:szCs w:val="21"/>
                                        <w:lang w:eastAsia="en-GB"/>
                                      </w:rPr>
                                      <w:t>Tuesday May 3</w:t>
                                    </w:r>
                                    <w:r w:rsidRPr="00756038">
                                      <w:rPr>
                                        <w:rFonts w:ascii="Arial" w:eastAsia="Times New Roman" w:hAnsi="Arial" w:cs="Arial"/>
                                        <w:b/>
                                        <w:bCs/>
                                        <w:color w:val="000000"/>
                                        <w:sz w:val="21"/>
                                        <w:szCs w:val="21"/>
                                        <w:vertAlign w:val="superscript"/>
                                        <w:lang w:eastAsia="en-GB"/>
                                      </w:rPr>
                                      <w:t>rd</w:t>
                                    </w:r>
                                    <w:r w:rsidRPr="00756038">
                                      <w:rPr>
                                        <w:rFonts w:ascii="Arial" w:eastAsia="Times New Roman" w:hAnsi="Arial" w:cs="Arial"/>
                                        <w:color w:val="000000"/>
                                        <w:sz w:val="21"/>
                                        <w:szCs w:val="21"/>
                                        <w:lang w:eastAsia="en-GB"/>
                                      </w:rPr>
                                      <w:t> for the September cohort of trainee Nursing Associates through the ARRS Program at Coventry University. We received this deadline today. </w:t>
                                    </w:r>
                                  </w:p>
                                  <w:p w14:paraId="4C20AE28"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1CC60682"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000000"/>
                                        <w:sz w:val="21"/>
                                        <w:szCs w:val="21"/>
                                        <w:lang w:eastAsia="en-GB"/>
                                      </w:rPr>
                                      <w:lastRenderedPageBreak/>
                                      <w:t>The next opportunity will be in 2023. The </w:t>
                                    </w:r>
                                    <w:r w:rsidRPr="00756038">
                                      <w:rPr>
                                        <w:rFonts w:ascii="Arial" w:eastAsia="Times New Roman" w:hAnsi="Arial" w:cs="Arial"/>
                                        <w:b/>
                                        <w:bCs/>
                                        <w:color w:val="000000"/>
                                        <w:sz w:val="21"/>
                                        <w:szCs w:val="21"/>
                                        <w:lang w:eastAsia="en-GB"/>
                                      </w:rPr>
                                      <w:t>Training Hub</w:t>
                                    </w:r>
                                    <w:r w:rsidRPr="00756038">
                                      <w:rPr>
                                        <w:rFonts w:ascii="Arial" w:eastAsia="Times New Roman" w:hAnsi="Arial" w:cs="Arial"/>
                                        <w:color w:val="000000"/>
                                        <w:sz w:val="21"/>
                                        <w:szCs w:val="21"/>
                                        <w:lang w:eastAsia="en-GB"/>
                                      </w:rPr>
                                      <w:t> can assist you - see checklist slide 6, please consider this offer to help address our GPN Nursing Shortage.</w:t>
                                    </w:r>
                                  </w:p>
                                  <w:p w14:paraId="73F45D39"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w:t>
                                    </w:r>
                                  </w:p>
                                  <w:p w14:paraId="00A95629"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000000"/>
                                        <w:sz w:val="21"/>
                                        <w:szCs w:val="21"/>
                                        <w:lang w:eastAsia="en-GB"/>
                                      </w:rPr>
                                      <w:t>For any further questions please email </w:t>
                                    </w:r>
                                    <w:hyperlink r:id="rId15" w:tooltip="mailto:gillian.schweigert@nhs.net" w:history="1">
                                      <w:r w:rsidRPr="00756038">
                                        <w:rPr>
                                          <w:rFonts w:ascii="Arial" w:eastAsia="Times New Roman" w:hAnsi="Arial" w:cs="Arial"/>
                                          <w:color w:val="0078D4"/>
                                          <w:sz w:val="21"/>
                                          <w:szCs w:val="21"/>
                                          <w:u w:val="single"/>
                                          <w:lang w:eastAsia="en-GB"/>
                                        </w:rPr>
                                        <w:t>gillian.schweigert@nhs.net</w:t>
                                      </w:r>
                                    </w:hyperlink>
                                  </w:p>
                                  <w:p w14:paraId="7B5B1F82"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w:t>
                                    </w:r>
                                  </w:p>
                                  <w:p w14:paraId="71D4BC67"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00B0F0"/>
                                        <w:lang w:eastAsia="en-GB"/>
                                      </w:rPr>
                                      <w:t>Cervical Screening delay in reporting </w:t>
                                    </w:r>
                                  </w:p>
                                  <w:p w14:paraId="094CC2AB"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It has been brought to our attention that RWT are experiencing high levels of cervical screening samples due to the National Campaign and Spring Surge, this is also being experienced nationally.  Turnaround times (TAT) for negative samples are being returned in 14 days but TAT for HPV positives samples is up to 4-6 weeks, this is being monitored but we don’t expect there to be a correction for several weeks.  </w:t>
                                    </w:r>
                                  </w:p>
                                  <w:p w14:paraId="60D4C85A"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5E17014E"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xml:space="preserve">It is worth noting that in terms of the 14day TAT reporting - the national rate for March 2022 results received within 14 days was 56.1% (down from 70.8% for February 2022). However, the Royal Wolverhampton Trust </w:t>
                                    </w:r>
                                    <w:proofErr w:type="gramStart"/>
                                    <w:r w:rsidRPr="00756038">
                                      <w:rPr>
                                        <w:rFonts w:ascii="Arial" w:eastAsia="Times New Roman" w:hAnsi="Arial" w:cs="Arial"/>
                                        <w:color w:val="231F20"/>
                                        <w:sz w:val="21"/>
                                        <w:szCs w:val="21"/>
                                        <w:lang w:eastAsia="en-GB"/>
                                      </w:rPr>
                                      <w:t>14 day</w:t>
                                    </w:r>
                                    <w:proofErr w:type="gramEnd"/>
                                    <w:r w:rsidRPr="00756038">
                                      <w:rPr>
                                        <w:rFonts w:ascii="Arial" w:eastAsia="Times New Roman" w:hAnsi="Arial" w:cs="Arial"/>
                                        <w:color w:val="231F20"/>
                                        <w:sz w:val="21"/>
                                        <w:szCs w:val="21"/>
                                        <w:lang w:eastAsia="en-GB"/>
                                      </w:rPr>
                                      <w:t xml:space="preserve"> TAT for March 2022 was 74.7%, so greatly surpassing national figure.</w:t>
                                    </w:r>
                                  </w:p>
                                  <w:p w14:paraId="3399FAA8"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3531D965"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00B0F0"/>
                                        <w:lang w:eastAsia="en-GB"/>
                                      </w:rPr>
                                      <w:t>Support for PPGs</w:t>
                                    </w:r>
                                  </w:p>
                                  <w:p w14:paraId="546DD3C7"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As a reminder PPGs are a contractual requirement and ideally all practices should have restarted or are planning to restart. Healthwatch have offered to support practices with Patient Participation Group meetings with advice. If any practices do require any support, please email details of requirements to </w:t>
                                    </w:r>
                                    <w:hyperlink r:id="rId16" w:tooltip="mailto:poonam@healthwatchwarwickshire.co.uk" w:history="1">
                                      <w:r w:rsidRPr="00756038">
                                        <w:rPr>
                                          <w:rFonts w:ascii="Arial" w:eastAsia="Times New Roman" w:hAnsi="Arial" w:cs="Arial"/>
                                          <w:color w:val="0078D4"/>
                                          <w:sz w:val="21"/>
                                          <w:szCs w:val="21"/>
                                          <w:u w:val="single"/>
                                          <w:lang w:eastAsia="en-GB"/>
                                        </w:rPr>
                                        <w:t>poonam@healthwatchwarwickshire.co.uk</w:t>
                                      </w:r>
                                    </w:hyperlink>
                                  </w:p>
                                  <w:p w14:paraId="14625C34"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1C77E161"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00B0F0"/>
                                        <w:lang w:eastAsia="en-GB"/>
                                      </w:rPr>
                                      <w:t>2022/23 Vaccinations and Immunisations Service Offers - CQRS </w:t>
                                    </w:r>
                                  </w:p>
                                  <w:p w14:paraId="3E0DF957"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This is a reminder that we have now offered out the following vaccination and immunisation services on CQRS for the 2022/23 financial year: </w:t>
                                    </w:r>
                                  </w:p>
                                </w:tc>
                              </w:tr>
                            </w:tbl>
                            <w:p w14:paraId="1B52A71B" w14:textId="77777777" w:rsidR="00756038" w:rsidRPr="00756038" w:rsidRDefault="00756038" w:rsidP="00756038">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422"/>
                              </w:tblGrid>
                              <w:tr w:rsidR="00756038" w:rsidRPr="00756038" w14:paraId="02719942" w14:textId="77777777">
                                <w:tc>
                                  <w:tcPr>
                                    <w:tcW w:w="0" w:type="auto"/>
                                    <w:tcBorders>
                                      <w:top w:val="nil"/>
                                      <w:left w:val="nil"/>
                                      <w:bottom w:val="nil"/>
                                      <w:right w:val="nil"/>
                                    </w:tcBorders>
                                    <w:tcMar>
                                      <w:top w:w="150" w:type="dxa"/>
                                      <w:left w:w="150" w:type="dxa"/>
                                      <w:bottom w:w="150" w:type="dxa"/>
                                      <w:right w:w="150" w:type="dxa"/>
                                    </w:tcMar>
                                    <w:vAlign w:val="center"/>
                                    <w:hideMark/>
                                  </w:tcPr>
                                  <w:p w14:paraId="4CE18329" w14:textId="5AB0DCFE" w:rsidR="00756038" w:rsidRPr="00756038" w:rsidRDefault="00756038" w:rsidP="00756038">
                                    <w:pPr>
                                      <w:jc w:val="center"/>
                                      <w:rPr>
                                        <w:rFonts w:ascii="Arial" w:eastAsia="Times New Roman" w:hAnsi="Arial" w:cs="Arial"/>
                                        <w:sz w:val="21"/>
                                        <w:szCs w:val="21"/>
                                        <w:lang w:eastAsia="en-GB"/>
                                      </w:rPr>
                                    </w:pPr>
                                    <w:r w:rsidRPr="00756038">
                                      <w:rPr>
                                        <w:rFonts w:ascii="Arial" w:eastAsia="Times New Roman" w:hAnsi="Arial" w:cs="Arial"/>
                                        <w:sz w:val="21"/>
                                        <w:szCs w:val="21"/>
                                        <w:lang w:eastAsia="en-GB"/>
                                      </w:rPr>
                                      <w:lastRenderedPageBreak/>
                                      <w:fldChar w:fldCharType="begin"/>
                                    </w:r>
                                    <w:r w:rsidRPr="00756038">
                                      <w:rPr>
                                        <w:rFonts w:ascii="Arial" w:eastAsia="Times New Roman" w:hAnsi="Arial" w:cs="Arial"/>
                                        <w:sz w:val="21"/>
                                        <w:szCs w:val="21"/>
                                        <w:lang w:eastAsia="en-GB"/>
                                      </w:rPr>
                                      <w:instrText xml:space="preserve"> INCLUDEPICTURE "/var/folders/0b/_hlz4rjj5rnc12tfk3ys05_h0000gn/T/com.microsoft.Word/WebArchiveCopyPasteTempFiles/w660_1109349_qualityservices.jpg" \* MERGEFORMATINET </w:instrText>
                                    </w:r>
                                    <w:r w:rsidRPr="00756038">
                                      <w:rPr>
                                        <w:rFonts w:ascii="Arial" w:eastAsia="Times New Roman" w:hAnsi="Arial" w:cs="Arial"/>
                                        <w:sz w:val="21"/>
                                        <w:szCs w:val="21"/>
                                        <w:lang w:eastAsia="en-GB"/>
                                      </w:rPr>
                                      <w:fldChar w:fldCharType="separate"/>
                                    </w:r>
                                    <w:r w:rsidRPr="00756038">
                                      <w:rPr>
                                        <w:rFonts w:ascii="Arial" w:eastAsia="Times New Roman" w:hAnsi="Arial" w:cs="Arial"/>
                                        <w:noProof/>
                                        <w:sz w:val="21"/>
                                        <w:szCs w:val="21"/>
                                        <w:lang w:eastAsia="en-GB"/>
                                      </w:rPr>
                                      <w:drawing>
                                        <wp:inline distT="0" distB="0" distL="0" distR="0" wp14:anchorId="051B584A" wp14:editId="1B38520F">
                                          <wp:extent cx="5731510" cy="4109085"/>
                                          <wp:effectExtent l="0" t="0" r="0" b="571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109085"/>
                                                  </a:xfrm>
                                                  <a:prstGeom prst="rect">
                                                    <a:avLst/>
                                                  </a:prstGeom>
                                                  <a:noFill/>
                                                  <a:ln>
                                                    <a:noFill/>
                                                  </a:ln>
                                                </pic:spPr>
                                              </pic:pic>
                                            </a:graphicData>
                                          </a:graphic>
                                        </wp:inline>
                                      </w:drawing>
                                    </w:r>
                                    <w:r w:rsidRPr="00756038">
                                      <w:rPr>
                                        <w:rFonts w:ascii="Arial" w:eastAsia="Times New Roman" w:hAnsi="Arial" w:cs="Arial"/>
                                        <w:sz w:val="21"/>
                                        <w:szCs w:val="21"/>
                                        <w:lang w:eastAsia="en-GB"/>
                                      </w:rPr>
                                      <w:fldChar w:fldCharType="end"/>
                                    </w:r>
                                  </w:p>
                                </w:tc>
                              </w:tr>
                            </w:tbl>
                            <w:p w14:paraId="5B1138E4" w14:textId="77777777" w:rsidR="00756038" w:rsidRPr="00756038" w:rsidRDefault="00756038" w:rsidP="00756038">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422"/>
                              </w:tblGrid>
                              <w:tr w:rsidR="00756038" w:rsidRPr="00756038" w14:paraId="23A77F30" w14:textId="77777777">
                                <w:tc>
                                  <w:tcPr>
                                    <w:tcW w:w="0" w:type="auto"/>
                                    <w:tcBorders>
                                      <w:top w:val="nil"/>
                                      <w:left w:val="nil"/>
                                      <w:bottom w:val="nil"/>
                                      <w:right w:val="nil"/>
                                    </w:tcBorders>
                                    <w:tcMar>
                                      <w:top w:w="150" w:type="dxa"/>
                                      <w:left w:w="150" w:type="dxa"/>
                                      <w:bottom w:w="150" w:type="dxa"/>
                                      <w:right w:w="150" w:type="dxa"/>
                                    </w:tcMar>
                                    <w:hideMark/>
                                  </w:tcPr>
                                  <w:p w14:paraId="3EC05A59"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A copy of the 2022 CQRS amendment template is </w:t>
                                    </w:r>
                                    <w:hyperlink r:id="rId18" w:tooltip="https://cwccg.net/5ECH-J8X8-3W4C1S-EGCPR-1/c.aspx" w:history="1">
                                      <w:r w:rsidRPr="00756038">
                                        <w:rPr>
                                          <w:rFonts w:ascii="Arial" w:eastAsia="Times New Roman" w:hAnsi="Arial" w:cs="Arial"/>
                                          <w:color w:val="00B0F0"/>
                                          <w:sz w:val="21"/>
                                          <w:szCs w:val="21"/>
                                          <w:u w:val="single"/>
                                          <w:lang w:eastAsia="en-GB"/>
                                        </w:rPr>
                                        <w:t>attached</w:t>
                                      </w:r>
                                    </w:hyperlink>
                                    <w:r w:rsidRPr="00756038">
                                      <w:rPr>
                                        <w:rFonts w:ascii="Arial" w:eastAsia="Times New Roman" w:hAnsi="Arial" w:cs="Arial"/>
                                        <w:color w:val="231F20"/>
                                        <w:sz w:val="21"/>
                                        <w:szCs w:val="21"/>
                                        <w:lang w:eastAsia="en-GB"/>
                                      </w:rPr>
                                      <w:t>. Please retain a copy of this template for future use.</w:t>
                                    </w:r>
                                  </w:p>
                                  <w:p w14:paraId="7456D8CD"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w:t>
                                    </w:r>
                                  </w:p>
                                  <w:p w14:paraId="42C833D2"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The Seasonal Flu and Childhood Seasonal Flu services will be offered out later in the year. </w:t>
                                    </w:r>
                                  </w:p>
                                  <w:p w14:paraId="1578E92A"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w:t>
                                    </w:r>
                                  </w:p>
                                  <w:p w14:paraId="5A95BCFC" w14:textId="77777777" w:rsidR="00756038" w:rsidRPr="00756038" w:rsidRDefault="00756038" w:rsidP="00756038">
                                    <w:p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w:t>
                                    </w:r>
                                  </w:p>
                                  <w:p w14:paraId="3D7FE963"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Please log in to CQRS as soon as possible to accept these service offers. Please ensure that you have accepted the service offers by close of play on Thursday 28/04/2022 to ensure that your practice is included within the first extraction scheduled for 30/04/2022. </w:t>
                                    </w:r>
                                  </w:p>
                                  <w:p w14:paraId="6F294CA2"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1E6DE29B"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00B0F0"/>
                                        <w:lang w:eastAsia="en-GB"/>
                                      </w:rPr>
                                      <w:t>Novel coronavirus (COVID-19) standard operating procedure: Symptomatic and asymptomatic staff testing </w:t>
                                    </w:r>
                                  </w:p>
                                  <w:p w14:paraId="789B229B"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Please see the </w:t>
                                    </w:r>
                                    <w:hyperlink r:id="rId19" w:tooltip="https://cwccg.net/5ECH-J8X8-3W4C1S-EGCPS-1/c.aspx" w:history="1">
                                      <w:r w:rsidRPr="00756038">
                                        <w:rPr>
                                          <w:rFonts w:ascii="Arial" w:eastAsia="Times New Roman" w:hAnsi="Arial" w:cs="Arial"/>
                                          <w:color w:val="00B0F0"/>
                                          <w:sz w:val="21"/>
                                          <w:szCs w:val="21"/>
                                          <w:u w:val="single"/>
                                          <w:lang w:eastAsia="en-GB"/>
                                        </w:rPr>
                                        <w:t>attached</w:t>
                                      </w:r>
                                    </w:hyperlink>
                                    <w:r w:rsidRPr="00756038">
                                      <w:rPr>
                                        <w:rFonts w:ascii="Arial" w:eastAsia="Times New Roman" w:hAnsi="Arial" w:cs="Arial"/>
                                        <w:color w:val="231F20"/>
                                        <w:sz w:val="21"/>
                                        <w:szCs w:val="21"/>
                                        <w:lang w:eastAsia="en-GB"/>
                                      </w:rPr>
                                      <w:t> C1633- Novel coronavirus (COVID-19) standard operating procedure: Symptomatic and asymptomatic staff testing.</w:t>
                                    </w:r>
                                  </w:p>
                                  <w:p w14:paraId="728B8D64"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w:t>
                                    </w:r>
                                  </w:p>
                                  <w:p w14:paraId="6EBC238C"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00B0F0"/>
                                        <w:lang w:eastAsia="en-GB"/>
                                      </w:rPr>
                                      <w:t>Resources to support clean air to include in primary care communications </w:t>
                                    </w:r>
                                  </w:p>
                                  <w:p w14:paraId="42AC9331"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lastRenderedPageBreak/>
                                      <w:t>This article has been shared by Katrina Davies -</w:t>
                                    </w:r>
                                    <w:hyperlink r:id="rId20" w:tooltip="mailto:greenerpracticebhamsolihull@gmail.com" w:history="1">
                                      <w:r w:rsidRPr="00756038">
                                        <w:rPr>
                                          <w:rFonts w:ascii="Arial" w:eastAsia="Times New Roman" w:hAnsi="Arial" w:cs="Arial"/>
                                          <w:color w:val="0000FF"/>
                                          <w:sz w:val="21"/>
                                          <w:szCs w:val="21"/>
                                          <w:u w:val="single"/>
                                          <w:lang w:eastAsia="en-GB"/>
                                        </w:rPr>
                                        <w:t>greenerpracticebhamsolihull@gmail.com</w:t>
                                      </w:r>
                                    </w:hyperlink>
                                    <w:r w:rsidRPr="00756038">
                                      <w:rPr>
                                        <w:rFonts w:ascii="Arial" w:eastAsia="Times New Roman" w:hAnsi="Arial" w:cs="Arial"/>
                                        <w:color w:val="231F20"/>
                                        <w:sz w:val="21"/>
                                        <w:szCs w:val="21"/>
                                        <w:lang w:eastAsia="en-GB"/>
                                      </w:rPr>
                                      <w:t> , a clean air champion.  The resources will enable GPs to share information on what people can to do reduce their contribution to and exposure from harms of air pollution. </w:t>
                                    </w:r>
                                  </w:p>
                                  <w:p w14:paraId="719796D7"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5F82A05A"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This </w:t>
                                    </w:r>
                                    <w:hyperlink r:id="rId21" w:tooltip="https://cwccg.net/5ECH-J8X8-3W4C1S-EGD27-1/c.aspx" w:history="1">
                                      <w:r w:rsidRPr="00756038">
                                        <w:rPr>
                                          <w:rFonts w:ascii="Arial" w:eastAsia="Times New Roman" w:hAnsi="Arial" w:cs="Arial"/>
                                          <w:color w:val="00B0F0"/>
                                          <w:sz w:val="21"/>
                                          <w:szCs w:val="21"/>
                                          <w:u w:val="single"/>
                                          <w:lang w:eastAsia="en-GB"/>
                                        </w:rPr>
                                        <w:t>attachment</w:t>
                                      </w:r>
                                    </w:hyperlink>
                                    <w:r w:rsidRPr="00756038">
                                      <w:rPr>
                                        <w:rFonts w:ascii="Arial" w:eastAsia="Times New Roman" w:hAnsi="Arial" w:cs="Arial"/>
                                        <w:color w:val="231F20"/>
                                        <w:sz w:val="21"/>
                                        <w:szCs w:val="21"/>
                                        <w:lang w:eastAsia="en-GB"/>
                                      </w:rPr>
                                      <w:t xml:space="preserve"> from Malcolm White shows how each of these resources can be used on social media/ </w:t>
                                    </w:r>
                                    <w:proofErr w:type="spellStart"/>
                                    <w:r w:rsidRPr="00756038">
                                      <w:rPr>
                                        <w:rFonts w:ascii="Arial" w:eastAsia="Times New Roman" w:hAnsi="Arial" w:cs="Arial"/>
                                        <w:color w:val="231F20"/>
                                        <w:sz w:val="21"/>
                                        <w:szCs w:val="21"/>
                                        <w:lang w:eastAsia="en-GB"/>
                                      </w:rPr>
                                      <w:t>accurx</w:t>
                                    </w:r>
                                    <w:proofErr w:type="spellEnd"/>
                                    <w:r w:rsidRPr="00756038">
                                      <w:rPr>
                                        <w:rFonts w:ascii="Arial" w:eastAsia="Times New Roman" w:hAnsi="Arial" w:cs="Arial"/>
                                        <w:color w:val="231F20"/>
                                        <w:sz w:val="21"/>
                                        <w:szCs w:val="21"/>
                                        <w:lang w:eastAsia="en-GB"/>
                                      </w:rPr>
                                      <w:t xml:space="preserve"> etc. This may be useful to use for discussion with your patients who are most vulnerable to the effects of air pollution- not just asthmatics/ COPD but also diabetics, those with heart disease, pregnant, antenatal checks and more. </w:t>
                                    </w:r>
                                  </w:p>
                                  <w:p w14:paraId="314E8C6A"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2D6D91AE" w14:textId="77777777" w:rsidR="00756038" w:rsidRPr="00756038" w:rsidRDefault="00756038" w:rsidP="00756038">
                                    <w:pPr>
                                      <w:spacing w:line="315" w:lineRule="atLeast"/>
                                      <w:rPr>
                                        <w:rFonts w:ascii="Arial" w:eastAsia="Times New Roman" w:hAnsi="Arial" w:cs="Arial"/>
                                        <w:color w:val="231F20"/>
                                        <w:sz w:val="21"/>
                                        <w:szCs w:val="21"/>
                                        <w:lang w:eastAsia="en-GB"/>
                                      </w:rPr>
                                    </w:pPr>
                                    <w:proofErr w:type="gramStart"/>
                                    <w:r w:rsidRPr="00756038">
                                      <w:rPr>
                                        <w:rFonts w:ascii="Arial" w:eastAsia="Times New Roman" w:hAnsi="Arial" w:cs="Arial"/>
                                        <w:color w:val="231F20"/>
                                        <w:sz w:val="21"/>
                                        <w:szCs w:val="21"/>
                                        <w:lang w:eastAsia="en-GB"/>
                                      </w:rPr>
                                      <w:t>This digital resources</w:t>
                                    </w:r>
                                    <w:proofErr w:type="gramEnd"/>
                                    <w:r w:rsidRPr="00756038">
                                      <w:rPr>
                                        <w:rFonts w:ascii="Arial" w:eastAsia="Times New Roman" w:hAnsi="Arial" w:cs="Arial"/>
                                        <w:color w:val="231F20"/>
                                        <w:sz w:val="21"/>
                                        <w:szCs w:val="21"/>
                                        <w:lang w:eastAsia="en-GB"/>
                                      </w:rPr>
                                      <w:t xml:space="preserve"> pack has guidance on how to use the different images in different settings, as well as text to use in social media posts, on your website, in text messages, and more. They could also be useful for programs you use such as E-Consult. </w:t>
                                    </w:r>
                                  </w:p>
                                  <w:p w14:paraId="5F7A8B83"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7B470F7B" w14:textId="77777777" w:rsidR="00756038" w:rsidRPr="00756038" w:rsidRDefault="00756038" w:rsidP="00756038">
                                    <w:pPr>
                                      <w:numPr>
                                        <w:ilvl w:val="0"/>
                                        <w:numId w:val="2"/>
                                      </w:numPr>
                                      <w:spacing w:line="315" w:lineRule="atLeast"/>
                                      <w:rPr>
                                        <w:rFonts w:ascii="Arial" w:eastAsia="Times New Roman" w:hAnsi="Arial" w:cs="Arial"/>
                                        <w:color w:val="231F20"/>
                                        <w:sz w:val="21"/>
                                        <w:szCs w:val="21"/>
                                        <w:lang w:eastAsia="en-GB"/>
                                      </w:rPr>
                                    </w:pPr>
                                    <w:hyperlink r:id="rId22" w:tooltip="https://cwccg.net/5ECH-J8X8-3W4C1S-EGD28-1/c.aspx" w:history="1">
                                      <w:r w:rsidRPr="00756038">
                                        <w:rPr>
                                          <w:rFonts w:ascii="Arial" w:eastAsia="Times New Roman" w:hAnsi="Arial" w:cs="Arial"/>
                                          <w:color w:val="00B0F0"/>
                                          <w:sz w:val="21"/>
                                          <w:szCs w:val="21"/>
                                          <w:u w:val="single"/>
                                          <w:lang w:eastAsia="en-GB"/>
                                        </w:rPr>
                                        <w:t>National GP Poster 1</w:t>
                                      </w:r>
                                    </w:hyperlink>
                                  </w:p>
                                  <w:p w14:paraId="7029DB4A" w14:textId="77777777" w:rsidR="00756038" w:rsidRPr="00756038" w:rsidRDefault="00756038" w:rsidP="00756038">
                                    <w:pPr>
                                      <w:numPr>
                                        <w:ilvl w:val="0"/>
                                        <w:numId w:val="2"/>
                                      </w:numPr>
                                      <w:spacing w:line="315" w:lineRule="atLeast"/>
                                      <w:rPr>
                                        <w:rFonts w:ascii="Arial" w:eastAsia="Times New Roman" w:hAnsi="Arial" w:cs="Arial"/>
                                        <w:color w:val="231F20"/>
                                        <w:sz w:val="21"/>
                                        <w:szCs w:val="21"/>
                                        <w:lang w:eastAsia="en-GB"/>
                                      </w:rPr>
                                    </w:pPr>
                                    <w:hyperlink r:id="rId23" w:tooltip="https://cwccg.net/5ECH-J8X8-3W4C1S-EGD29-1/c.aspx" w:history="1">
                                      <w:r w:rsidRPr="00756038">
                                        <w:rPr>
                                          <w:rFonts w:ascii="Arial" w:eastAsia="Times New Roman" w:hAnsi="Arial" w:cs="Arial"/>
                                          <w:color w:val="00B0F0"/>
                                          <w:sz w:val="21"/>
                                          <w:szCs w:val="21"/>
                                          <w:u w:val="single"/>
                                          <w:lang w:eastAsia="en-GB"/>
                                        </w:rPr>
                                        <w:t>National GP Poster 2</w:t>
                                      </w:r>
                                    </w:hyperlink>
                                  </w:p>
                                  <w:p w14:paraId="10CE9E98" w14:textId="77777777" w:rsidR="00756038" w:rsidRPr="00756038" w:rsidRDefault="00756038" w:rsidP="00756038">
                                    <w:pPr>
                                      <w:numPr>
                                        <w:ilvl w:val="0"/>
                                        <w:numId w:val="2"/>
                                      </w:numPr>
                                      <w:spacing w:line="315" w:lineRule="atLeast"/>
                                      <w:rPr>
                                        <w:rFonts w:ascii="Arial" w:eastAsia="Times New Roman" w:hAnsi="Arial" w:cs="Arial"/>
                                        <w:color w:val="231F20"/>
                                        <w:sz w:val="21"/>
                                        <w:szCs w:val="21"/>
                                        <w:lang w:eastAsia="en-GB"/>
                                      </w:rPr>
                                    </w:pPr>
                                    <w:hyperlink r:id="rId24" w:tooltip="https://cwccg.net/5ECH-J8X8-3W4C1S-EGD2A-1/c.aspx" w:history="1">
                                      <w:r w:rsidRPr="00756038">
                                        <w:rPr>
                                          <w:rFonts w:ascii="Arial" w:eastAsia="Times New Roman" w:hAnsi="Arial" w:cs="Arial"/>
                                          <w:color w:val="00B0F0"/>
                                          <w:sz w:val="21"/>
                                          <w:szCs w:val="21"/>
                                          <w:u w:val="single"/>
                                          <w:lang w:eastAsia="en-GB"/>
                                        </w:rPr>
                                        <w:t>National Slide Deck 1</w:t>
                                      </w:r>
                                    </w:hyperlink>
                                  </w:p>
                                  <w:p w14:paraId="61A6F8AB" w14:textId="77777777" w:rsidR="00756038" w:rsidRPr="00756038" w:rsidRDefault="00756038" w:rsidP="00756038">
                                    <w:pPr>
                                      <w:numPr>
                                        <w:ilvl w:val="0"/>
                                        <w:numId w:val="2"/>
                                      </w:numPr>
                                      <w:spacing w:line="315" w:lineRule="atLeast"/>
                                      <w:rPr>
                                        <w:rFonts w:ascii="Arial" w:eastAsia="Times New Roman" w:hAnsi="Arial" w:cs="Arial"/>
                                        <w:color w:val="231F20"/>
                                        <w:sz w:val="21"/>
                                        <w:szCs w:val="21"/>
                                        <w:lang w:eastAsia="en-GB"/>
                                      </w:rPr>
                                    </w:pPr>
                                    <w:hyperlink r:id="rId25" w:tooltip="https://cwccg.net/5ECH-J8X8-3W4C1S-EGD2B-1/c.aspx" w:history="1">
                                      <w:r w:rsidRPr="00756038">
                                        <w:rPr>
                                          <w:rFonts w:ascii="Arial" w:eastAsia="Times New Roman" w:hAnsi="Arial" w:cs="Arial"/>
                                          <w:color w:val="00B0F0"/>
                                          <w:sz w:val="21"/>
                                          <w:szCs w:val="21"/>
                                          <w:u w:val="single"/>
                                          <w:lang w:eastAsia="en-GB"/>
                                        </w:rPr>
                                        <w:t>National Slide Deck 2</w:t>
                                      </w:r>
                                    </w:hyperlink>
                                  </w:p>
                                  <w:p w14:paraId="5D9EB4F3" w14:textId="77777777" w:rsidR="00756038" w:rsidRPr="00756038" w:rsidRDefault="00756038" w:rsidP="00756038">
                                    <w:pPr>
                                      <w:numPr>
                                        <w:ilvl w:val="0"/>
                                        <w:numId w:val="2"/>
                                      </w:numPr>
                                      <w:spacing w:line="315" w:lineRule="atLeast"/>
                                      <w:rPr>
                                        <w:rFonts w:ascii="Arial" w:eastAsia="Times New Roman" w:hAnsi="Arial" w:cs="Arial"/>
                                        <w:color w:val="231F20"/>
                                        <w:sz w:val="21"/>
                                        <w:szCs w:val="21"/>
                                        <w:lang w:eastAsia="en-GB"/>
                                      </w:rPr>
                                    </w:pPr>
                                    <w:hyperlink r:id="rId26" w:tooltip="https://cwccg.net/5ECH-J8X8-3W4C1S-EGD2C-1/c.aspx" w:history="1">
                                      <w:r w:rsidRPr="00756038">
                                        <w:rPr>
                                          <w:rFonts w:ascii="Arial" w:eastAsia="Times New Roman" w:hAnsi="Arial" w:cs="Arial"/>
                                          <w:color w:val="00B0F0"/>
                                          <w:sz w:val="21"/>
                                          <w:szCs w:val="21"/>
                                          <w:u w:val="single"/>
                                          <w:lang w:eastAsia="en-GB"/>
                                        </w:rPr>
                                        <w:t>National Slide Deck 3</w:t>
                                      </w:r>
                                    </w:hyperlink>
                                  </w:p>
                                  <w:p w14:paraId="2C90BFA5" w14:textId="77777777" w:rsidR="00756038" w:rsidRPr="00756038" w:rsidRDefault="00756038" w:rsidP="00756038">
                                    <w:pPr>
                                      <w:numPr>
                                        <w:ilvl w:val="0"/>
                                        <w:numId w:val="2"/>
                                      </w:numPr>
                                      <w:spacing w:line="315" w:lineRule="atLeast"/>
                                      <w:rPr>
                                        <w:rFonts w:ascii="Arial" w:eastAsia="Times New Roman" w:hAnsi="Arial" w:cs="Arial"/>
                                        <w:color w:val="231F20"/>
                                        <w:sz w:val="21"/>
                                        <w:szCs w:val="21"/>
                                        <w:lang w:eastAsia="en-GB"/>
                                      </w:rPr>
                                    </w:pPr>
                                    <w:hyperlink r:id="rId27" w:tooltip="https://cwccg.net/5ECH-J8X8-3W4C1S-EGD2D-1/c.aspx" w:history="1">
                                      <w:r w:rsidRPr="00756038">
                                        <w:rPr>
                                          <w:rFonts w:ascii="Arial" w:eastAsia="Times New Roman" w:hAnsi="Arial" w:cs="Arial"/>
                                          <w:color w:val="00B0F0"/>
                                          <w:sz w:val="21"/>
                                          <w:szCs w:val="21"/>
                                          <w:u w:val="single"/>
                                          <w:lang w:eastAsia="en-GB"/>
                                        </w:rPr>
                                        <w:t>National Slide Deck 4</w:t>
                                      </w:r>
                                    </w:hyperlink>
                                  </w:p>
                                  <w:p w14:paraId="4814EFF6" w14:textId="77777777" w:rsidR="00756038" w:rsidRPr="00756038" w:rsidRDefault="00756038" w:rsidP="00756038">
                                    <w:pPr>
                                      <w:numPr>
                                        <w:ilvl w:val="0"/>
                                        <w:numId w:val="2"/>
                                      </w:numPr>
                                      <w:spacing w:line="315" w:lineRule="atLeast"/>
                                      <w:rPr>
                                        <w:rFonts w:ascii="Arial" w:eastAsia="Times New Roman" w:hAnsi="Arial" w:cs="Arial"/>
                                        <w:color w:val="231F20"/>
                                        <w:sz w:val="21"/>
                                        <w:szCs w:val="21"/>
                                        <w:lang w:eastAsia="en-GB"/>
                                      </w:rPr>
                                    </w:pPr>
                                    <w:hyperlink r:id="rId28" w:tooltip="https://cwccg.net/5ECH-J8X8-3W4C1S-EGD2E-1/c.aspx" w:history="1">
                                      <w:r w:rsidRPr="00756038">
                                        <w:rPr>
                                          <w:rFonts w:ascii="Arial" w:eastAsia="Times New Roman" w:hAnsi="Arial" w:cs="Arial"/>
                                          <w:color w:val="00B0F0"/>
                                          <w:sz w:val="21"/>
                                          <w:szCs w:val="21"/>
                                          <w:u w:val="single"/>
                                          <w:lang w:eastAsia="en-GB"/>
                                        </w:rPr>
                                        <w:t>National Social Graphic</w:t>
                                      </w:r>
                                    </w:hyperlink>
                                  </w:p>
                                  <w:p w14:paraId="66469418"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w:t>
                                    </w:r>
                                  </w:p>
                                  <w:p w14:paraId="3CAC53DB"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w:t>
                                    </w:r>
                                  </w:p>
                                  <w:p w14:paraId="3A19CB0E"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The leaflet designs have been sent to the printing company with your practice addresses, and hopefully the paper leaflets will be with you soon, (if not already).  I also enclose the electronic/PDF version of the leaflets that you can begin sending out to your patient groups. This is both the </w:t>
                                    </w:r>
                                    <w:hyperlink r:id="rId29" w:tooltip="https://cwccg.net/5ECH-J8X8-3W4C1S-EGD2F-1/c.aspx" w:history="1">
                                      <w:r w:rsidRPr="00756038">
                                        <w:rPr>
                                          <w:rFonts w:ascii="Arial" w:eastAsia="Times New Roman" w:hAnsi="Arial" w:cs="Arial"/>
                                          <w:color w:val="00B0F0"/>
                                          <w:sz w:val="21"/>
                                          <w:szCs w:val="21"/>
                                          <w:u w:val="single"/>
                                          <w:lang w:eastAsia="en-GB"/>
                                        </w:rPr>
                                        <w:t>adult</w:t>
                                      </w:r>
                                    </w:hyperlink>
                                    <w:r w:rsidRPr="00756038">
                                      <w:rPr>
                                        <w:rFonts w:ascii="Arial" w:eastAsia="Times New Roman" w:hAnsi="Arial" w:cs="Arial"/>
                                        <w:color w:val="231F20"/>
                                        <w:sz w:val="21"/>
                                        <w:szCs w:val="21"/>
                                        <w:lang w:eastAsia="en-GB"/>
                                      </w:rPr>
                                      <w:t> and </w:t>
                                    </w:r>
                                    <w:hyperlink r:id="rId30" w:tooltip="https://cwccg.net/5ECH-J8X8-3W4C1S-EGD2G-1/c.aspx" w:history="1">
                                      <w:r w:rsidRPr="00756038">
                                        <w:rPr>
                                          <w:rFonts w:ascii="Arial" w:eastAsia="Times New Roman" w:hAnsi="Arial" w:cs="Arial"/>
                                          <w:color w:val="00B0F0"/>
                                          <w:sz w:val="21"/>
                                          <w:szCs w:val="21"/>
                                          <w:u w:val="single"/>
                                          <w:lang w:eastAsia="en-GB"/>
                                        </w:rPr>
                                        <w:t>child</w:t>
                                      </w:r>
                                    </w:hyperlink>
                                    <w:r w:rsidRPr="00756038">
                                      <w:rPr>
                                        <w:rFonts w:ascii="Arial" w:eastAsia="Times New Roman" w:hAnsi="Arial" w:cs="Arial"/>
                                        <w:color w:val="231F20"/>
                                        <w:sz w:val="21"/>
                                        <w:szCs w:val="21"/>
                                        <w:lang w:eastAsia="en-GB"/>
                                      </w:rPr>
                                      <w:t> information leaflets, as well as the </w:t>
                                    </w:r>
                                    <w:hyperlink r:id="rId31" w:tooltip="https://cwccg.net/5ECH-J8X8-3W4C1S-EGD2H-1/c.aspx" w:history="1">
                                      <w:r w:rsidRPr="00756038">
                                        <w:rPr>
                                          <w:rFonts w:ascii="Arial" w:eastAsia="Times New Roman" w:hAnsi="Arial" w:cs="Arial"/>
                                          <w:color w:val="00B0F0"/>
                                          <w:sz w:val="21"/>
                                          <w:szCs w:val="21"/>
                                          <w:u w:val="single"/>
                                          <w:lang w:eastAsia="en-GB"/>
                                        </w:rPr>
                                        <w:t>adult</w:t>
                                      </w:r>
                                    </w:hyperlink>
                                    <w:r w:rsidRPr="00756038">
                                      <w:rPr>
                                        <w:rFonts w:ascii="Arial" w:eastAsia="Times New Roman" w:hAnsi="Arial" w:cs="Arial"/>
                                        <w:color w:val="231F20"/>
                                        <w:sz w:val="21"/>
                                        <w:szCs w:val="21"/>
                                        <w:lang w:eastAsia="en-GB"/>
                                      </w:rPr>
                                      <w:t> and </w:t>
                                    </w:r>
                                    <w:hyperlink r:id="rId32" w:tooltip="https://cwccg.net/5ECH-J8X8-3W4C1S-EGD2I-1/c.aspx" w:history="1">
                                      <w:r w:rsidRPr="00756038">
                                        <w:rPr>
                                          <w:rFonts w:ascii="Arial" w:eastAsia="Times New Roman" w:hAnsi="Arial" w:cs="Arial"/>
                                          <w:color w:val="00B0F0"/>
                                          <w:sz w:val="21"/>
                                          <w:szCs w:val="21"/>
                                          <w:u w:val="single"/>
                                          <w:lang w:eastAsia="en-GB"/>
                                        </w:rPr>
                                        <w:t>child</w:t>
                                      </w:r>
                                    </w:hyperlink>
                                    <w:r w:rsidRPr="00756038">
                                      <w:rPr>
                                        <w:rFonts w:ascii="Arial" w:eastAsia="Times New Roman" w:hAnsi="Arial" w:cs="Arial"/>
                                        <w:color w:val="231F20"/>
                                        <w:sz w:val="21"/>
                                        <w:szCs w:val="21"/>
                                        <w:lang w:eastAsia="en-GB"/>
                                      </w:rPr>
                                      <w:t> checklists.</w:t>
                                    </w:r>
                                  </w:p>
                                  <w:p w14:paraId="0A8FB167"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w:t>
                                    </w:r>
                                  </w:p>
                                  <w:p w14:paraId="459583AD"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This electronic version of the leaflets has colour boxes across the top of the files, these will not be present on the printed versions and are on the electronic version for the printing company.  </w:t>
                                    </w:r>
                                    <w:r w:rsidRPr="00756038">
                                      <w:rPr>
                                        <w:rFonts w:ascii="Arial" w:eastAsia="Times New Roman" w:hAnsi="Arial" w:cs="Arial"/>
                                        <w:color w:val="231F20"/>
                                        <w:sz w:val="21"/>
                                        <w:szCs w:val="21"/>
                                        <w:lang w:eastAsia="en-GB"/>
                                      </w:rPr>
                                      <w:br/>
                                    </w:r>
                                    <w:r w:rsidRPr="00756038">
                                      <w:rPr>
                                        <w:rFonts w:ascii="Arial" w:eastAsia="Times New Roman" w:hAnsi="Arial" w:cs="Arial"/>
                                        <w:color w:val="231F20"/>
                                        <w:sz w:val="21"/>
                                        <w:szCs w:val="21"/>
                                        <w:lang w:eastAsia="en-GB"/>
                                      </w:rPr>
                                      <w:br/>
                                      <w:t>I hope these resources will help greatly in spreading the clean air message to your patients! Make sure to send them to your colleagues and think over time about which ones are the most useful to you, as this will be valuable feedback. This article also is to remind you about the project and hopefully nudge you to share clean air messaging with your colleagues and patients.</w:t>
                                    </w:r>
                                    <w:r w:rsidRPr="00756038">
                                      <w:rPr>
                                        <w:rFonts w:ascii="Arial" w:eastAsia="Times New Roman" w:hAnsi="Arial" w:cs="Arial"/>
                                        <w:color w:val="231F20"/>
                                        <w:sz w:val="21"/>
                                        <w:szCs w:val="21"/>
                                        <w:lang w:eastAsia="en-GB"/>
                                      </w:rPr>
                                      <w:br/>
                                    </w:r>
                                    <w:r w:rsidRPr="00756038">
                                      <w:rPr>
                                        <w:rFonts w:ascii="Arial" w:eastAsia="Times New Roman" w:hAnsi="Arial" w:cs="Arial"/>
                                        <w:color w:val="231F20"/>
                                        <w:sz w:val="21"/>
                                        <w:szCs w:val="21"/>
                                        <w:lang w:eastAsia="en-GB"/>
                                      </w:rPr>
                                      <w:br/>
                                      <w:t>One last item to consider: GAP's biggest day of the year is fast approaching - Clean Air Day - this year on June 16th. A truly national charity day with events happening across the UK to highlight the dangers of air pollution. It is worth thinking now what your practice may wish to do to get involved with this, perhaps by making this a focal point of time in your calendar?</w:t>
                                    </w:r>
                                  </w:p>
                                  <w:p w14:paraId="13E953B9"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793DABCE"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00B0F0"/>
                                        <w:lang w:eastAsia="en-GB"/>
                                      </w:rPr>
                                      <w:lastRenderedPageBreak/>
                                      <w:t>Learning Disability Annual Health Check</w:t>
                                    </w:r>
                                  </w:p>
                                  <w:p w14:paraId="4DF5089A"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There is a national drive to ensure that anyone with a learning disability who didn't receive their annual health check during 2021/22, or perhaps declined due to concerns about the pandemic, is invited to receive this important check during the early months of 22/23. There are a range of easy read materials available to support this, stored in the "useful documents" section of this website: Learning disability annual health checks </w:t>
                                    </w:r>
                                    <w:hyperlink r:id="rId33" w:tooltip="https://cwccg.net/5ECH-J8X8-3W4C1S-EH98G-1/c.aspx" w:history="1">
                                      <w:r w:rsidRPr="00756038">
                                        <w:rPr>
                                          <w:rFonts w:ascii="Arial" w:eastAsia="Times New Roman" w:hAnsi="Arial" w:cs="Arial"/>
                                          <w:color w:val="00B0F0"/>
                                          <w:sz w:val="21"/>
                                          <w:szCs w:val="21"/>
                                          <w:u w:val="single"/>
                                          <w:lang w:eastAsia="en-GB"/>
                                        </w:rPr>
                                        <w:t>- Coventry &amp; Warwickshire CCG (coventrywarwickshireccg.nhs.uk)</w:t>
                                      </w:r>
                                    </w:hyperlink>
                                  </w:p>
                                  <w:p w14:paraId="4C57E512"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62FBB74F"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00B0F0"/>
                                        <w:lang w:eastAsia="en-GB"/>
                                      </w:rPr>
                                      <w:t>GP Connect PCN Update </w:t>
                                    </w:r>
                                  </w:p>
                                  <w:p w14:paraId="6DB42E62"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Dr Manmohan Singh is being replaced by Dr Puja Sharma as Clinical Director for GP Connect PCN, effective from 1st May 2022.</w:t>
                                    </w:r>
                                  </w:p>
                                  <w:p w14:paraId="346459E4"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08D95613"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00B0F0"/>
                                        <w:lang w:eastAsia="en-GB"/>
                                      </w:rPr>
                                      <w:t>Tripartite annual flu letter: The NHS influenza immunisation programme 2022 to 2023</w:t>
                                    </w:r>
                                    <w:r w:rsidRPr="00756038">
                                      <w:rPr>
                                        <w:rFonts w:ascii="Arial" w:eastAsia="Times New Roman" w:hAnsi="Arial" w:cs="Arial"/>
                                        <w:color w:val="231F20"/>
                                        <w:sz w:val="21"/>
                                        <w:szCs w:val="21"/>
                                        <w:lang w:eastAsia="en-GB"/>
                                      </w:rPr>
                                      <w:br/>
                                      <w:t>Please see </w:t>
                                    </w:r>
                                    <w:hyperlink r:id="rId34" w:tooltip="https://cwccg.net/5ECH-J8X8-3W4C1S-EGD2J-1/c.aspx" w:history="1">
                                      <w:r w:rsidRPr="00756038">
                                        <w:rPr>
                                          <w:rFonts w:ascii="Arial" w:eastAsia="Times New Roman" w:hAnsi="Arial" w:cs="Arial"/>
                                          <w:color w:val="00B0F0"/>
                                          <w:sz w:val="21"/>
                                          <w:szCs w:val="21"/>
                                          <w:u w:val="single"/>
                                          <w:lang w:eastAsia="en-GB"/>
                                        </w:rPr>
                                        <w:t>attached</w:t>
                                      </w:r>
                                    </w:hyperlink>
                                    <w:r w:rsidRPr="00756038">
                                      <w:rPr>
                                        <w:rFonts w:ascii="Arial" w:eastAsia="Times New Roman" w:hAnsi="Arial" w:cs="Arial"/>
                                        <w:color w:val="231F20"/>
                                        <w:sz w:val="21"/>
                                        <w:szCs w:val="21"/>
                                        <w:lang w:eastAsia="en-GB"/>
                                      </w:rPr>
                                      <w:t> and link for B1546 - </w:t>
                                    </w:r>
                                    <w:hyperlink r:id="rId35" w:tooltip="https://cwccg.net/5ECH-J8X8-3W4C1S-EGD2K-1/c.aspx" w:history="1">
                                      <w:r w:rsidRPr="00756038">
                                        <w:rPr>
                                          <w:rFonts w:ascii="Arial" w:eastAsia="Times New Roman" w:hAnsi="Arial" w:cs="Arial"/>
                                          <w:color w:val="00B0F0"/>
                                          <w:sz w:val="21"/>
                                          <w:szCs w:val="21"/>
                                          <w:u w:val="single"/>
                                          <w:lang w:eastAsia="en-GB"/>
                                        </w:rPr>
                                        <w:t>Tripartite annual flu letter</w:t>
                                      </w:r>
                                    </w:hyperlink>
                                    <w:r w:rsidRPr="00756038">
                                      <w:rPr>
                                        <w:rFonts w:ascii="Arial" w:eastAsia="Times New Roman" w:hAnsi="Arial" w:cs="Arial"/>
                                        <w:color w:val="231F20"/>
                                        <w:sz w:val="21"/>
                                        <w:szCs w:val="21"/>
                                        <w:lang w:eastAsia="en-GB"/>
                                      </w:rPr>
                                      <w:t> : The NHS influenza immunisation programme for 2022 to 2023 season is now published.</w:t>
                                    </w:r>
                                  </w:p>
                                  <w:p w14:paraId="14C7CD01"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50105862"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Following the publication of the </w:t>
                                    </w:r>
                                    <w:hyperlink r:id="rId36" w:tooltip="https://cwccg.net/5ECH-J8X8-3W4C1S-EGD2L-1/c.aspx" w:history="1">
                                      <w:r w:rsidRPr="00756038">
                                        <w:rPr>
                                          <w:rFonts w:ascii="Arial" w:eastAsia="Times New Roman" w:hAnsi="Arial" w:cs="Arial"/>
                                          <w:color w:val="0000FF"/>
                                          <w:sz w:val="21"/>
                                          <w:szCs w:val="21"/>
                                          <w:u w:val="single"/>
                                          <w:lang w:eastAsia="en-GB"/>
                                        </w:rPr>
                                        <w:t>flu vaccine reimbursement guidance</w:t>
                                      </w:r>
                                    </w:hyperlink>
                                    <w:r w:rsidRPr="00756038">
                                      <w:rPr>
                                        <w:rFonts w:ascii="Arial" w:eastAsia="Times New Roman" w:hAnsi="Arial" w:cs="Arial"/>
                                        <w:color w:val="231F20"/>
                                        <w:sz w:val="21"/>
                                        <w:szCs w:val="21"/>
                                        <w:lang w:eastAsia="en-GB"/>
                                      </w:rPr>
                                      <w:t> in March, the annual Tripartite flu letter has now been published by DHSC, UKHSA and NHSEI setting our further detail for the 2022/23 season:</w:t>
                                    </w:r>
                                  </w:p>
                                  <w:p w14:paraId="1E1B8A36" w14:textId="77777777" w:rsidR="00756038" w:rsidRPr="00756038" w:rsidRDefault="00756038" w:rsidP="00756038">
                                    <w:pPr>
                                      <w:spacing w:line="315" w:lineRule="atLeast"/>
                                      <w:rPr>
                                        <w:rFonts w:ascii="Arial" w:eastAsia="Times New Roman" w:hAnsi="Arial" w:cs="Arial"/>
                                        <w:color w:val="231F20"/>
                                        <w:sz w:val="21"/>
                                        <w:szCs w:val="21"/>
                                        <w:lang w:eastAsia="en-GB"/>
                                      </w:rPr>
                                    </w:pPr>
                                    <w:hyperlink r:id="rId37" w:tooltip="https://cwccg.net/5ECH-J8X8-3W4C1S-EGD2M-1/c.aspx" w:history="1">
                                      <w:r w:rsidRPr="00756038">
                                        <w:rPr>
                                          <w:rFonts w:ascii="Arial" w:eastAsia="Times New Roman" w:hAnsi="Arial" w:cs="Arial"/>
                                          <w:color w:val="0000FF"/>
                                          <w:sz w:val="21"/>
                                          <w:szCs w:val="21"/>
                                          <w:u w:val="single"/>
                                          <w:lang w:eastAsia="en-GB"/>
                                        </w:rPr>
                                        <w:t>https://www.gov.uk/government/publications/national-flu-immunisation-programme-plan</w:t>
                                      </w:r>
                                    </w:hyperlink>
                                  </w:p>
                                  <w:p w14:paraId="2191EE98"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767B00CD"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00B0F0"/>
                                        <w:lang w:eastAsia="en-GB"/>
                                      </w:rPr>
                                      <w:t>Practice Manager Mentor Scheme</w:t>
                                    </w:r>
                                  </w:p>
                                  <w:p w14:paraId="67DAB287"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The CW Training Hub have shared information on their PM Mentor Scheme, please see </w:t>
                                    </w:r>
                                    <w:hyperlink r:id="rId38" w:tooltip="https://cwccg.net/5ECH-J8X8-3W4C1S-EGD2N-1/c.aspx" w:history="1">
                                      <w:r w:rsidRPr="00756038">
                                        <w:rPr>
                                          <w:rFonts w:ascii="Arial" w:eastAsia="Times New Roman" w:hAnsi="Arial" w:cs="Arial"/>
                                          <w:color w:val="00B0F0"/>
                                          <w:sz w:val="21"/>
                                          <w:szCs w:val="21"/>
                                          <w:u w:val="single"/>
                                          <w:lang w:eastAsia="en-GB"/>
                                        </w:rPr>
                                        <w:t>attached</w:t>
                                      </w:r>
                                    </w:hyperlink>
                                    <w:r w:rsidRPr="00756038">
                                      <w:rPr>
                                        <w:rFonts w:ascii="Arial" w:eastAsia="Times New Roman" w:hAnsi="Arial" w:cs="Arial"/>
                                        <w:color w:val="231F20"/>
                                        <w:sz w:val="21"/>
                                        <w:szCs w:val="21"/>
                                        <w:lang w:eastAsia="en-GB"/>
                                      </w:rPr>
                                      <w:t>  for information.  If interested please follow the link to complete the online form: </w:t>
                                    </w:r>
                                    <w:hyperlink r:id="rId39" w:tooltip="https://cwccg.net/5ECH-J8X8-3W4C1S-EGD2O-1/c.aspx" w:history="1">
                                      <w:r w:rsidRPr="00756038">
                                        <w:rPr>
                                          <w:rFonts w:ascii="Arial" w:eastAsia="Times New Roman" w:hAnsi="Arial" w:cs="Arial"/>
                                          <w:color w:val="0000FF"/>
                                          <w:sz w:val="21"/>
                                          <w:szCs w:val="21"/>
                                          <w:u w:val="single"/>
                                          <w:lang w:eastAsia="en-GB"/>
                                        </w:rPr>
                                        <w:t>Practice Manager - Coventry &amp; Warwickshire Training Hub (cwtraininghub.co.uk)</w:t>
                                      </w:r>
                                    </w:hyperlink>
                                  </w:p>
                                  <w:p w14:paraId="4BFFE133"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326F3A8B"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00B0F0"/>
                                        <w:lang w:eastAsia="en-GB"/>
                                      </w:rPr>
                                      <w:t>Consultant Connect Service Reminder - Did you know you have access to over 15 specialties via Consultant Connect? </w:t>
                                    </w:r>
                                  </w:p>
                                  <w:p w14:paraId="7025B83E"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FAO Coventry and Rugby and Warwickshire North General Practice colleagues. </w:t>
                                    </w:r>
                                  </w:p>
                                  <w:p w14:paraId="721A02E1"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w:t>
                                    </w:r>
                                  </w:p>
                                  <w:p w14:paraId="6AED625A"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Please see the </w:t>
                                    </w:r>
                                    <w:hyperlink r:id="rId40" w:tooltip="https://cwccg.net/5ECH-J8X8-3W4C1S-EGD2P-1/c.aspx" w:history="1">
                                      <w:r w:rsidRPr="00756038">
                                        <w:rPr>
                                          <w:rFonts w:ascii="Arial" w:eastAsia="Times New Roman" w:hAnsi="Arial" w:cs="Arial"/>
                                          <w:color w:val="00B0F0"/>
                                          <w:sz w:val="21"/>
                                          <w:szCs w:val="21"/>
                                          <w:u w:val="single"/>
                                          <w:lang w:eastAsia="en-GB"/>
                                        </w:rPr>
                                        <w:t>attached service reminder</w:t>
                                      </w:r>
                                    </w:hyperlink>
                                    <w:r w:rsidRPr="00756038">
                                      <w:rPr>
                                        <w:rFonts w:ascii="Arial" w:eastAsia="Times New Roman" w:hAnsi="Arial" w:cs="Arial"/>
                                        <w:color w:val="231F20"/>
                                        <w:sz w:val="21"/>
                                        <w:szCs w:val="21"/>
                                        <w:lang w:eastAsia="en-GB"/>
                                      </w:rPr>
                                      <w:t>, showing how you can contact secondary care clinicians for rapid Telephone and Photo Advice &amp; Guidance, provided by Consultant Connect.</w:t>
                                    </w:r>
                                  </w:p>
                                  <w:p w14:paraId="2FE31733"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35FDC6C9"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00B0F0"/>
                                        <w:lang w:eastAsia="en-GB"/>
                                      </w:rPr>
                                      <w:t>Consultant Connect Service Reminder - Did you know you can use an IG secure messaging service to easily contact secondary care clinicians for Advice &amp; Guidance?</w:t>
                                    </w:r>
                                  </w:p>
                                  <w:p w14:paraId="63BFDCE4"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FAO Coventry and Rugby and Warwickshire North General Practice colleagues. </w:t>
                                    </w:r>
                                  </w:p>
                                  <w:p w14:paraId="528A08CB"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14803827"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lastRenderedPageBreak/>
                                      <w:t>Please see the </w:t>
                                    </w:r>
                                    <w:hyperlink r:id="rId41" w:tooltip="https://cwccg.net/5ECH-J8X8-3W4C1S-EGD2Q-1/c.aspx" w:history="1">
                                      <w:r w:rsidRPr="00756038">
                                        <w:rPr>
                                          <w:rFonts w:ascii="Arial" w:eastAsia="Times New Roman" w:hAnsi="Arial" w:cs="Arial"/>
                                          <w:color w:val="00B0F0"/>
                                          <w:sz w:val="21"/>
                                          <w:szCs w:val="21"/>
                                          <w:u w:val="single"/>
                                          <w:lang w:eastAsia="en-GB"/>
                                        </w:rPr>
                                        <w:t>attached guide</w:t>
                                      </w:r>
                                    </w:hyperlink>
                                    <w:r w:rsidRPr="00756038">
                                      <w:rPr>
                                        <w:rFonts w:ascii="Arial" w:eastAsia="Times New Roman" w:hAnsi="Arial" w:cs="Arial"/>
                                        <w:color w:val="231F20"/>
                                        <w:sz w:val="21"/>
                                        <w:szCs w:val="21"/>
                                        <w:lang w:eastAsia="en-GB"/>
                                      </w:rPr>
                                      <w:t>, showing how you can use Consultant Connect to message secondary care clinicians for Advice &amp; Guidance.</w:t>
                                    </w:r>
                                  </w:p>
                                  <w:p w14:paraId="15F6F2EF"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w:t>
                                    </w:r>
                                  </w:p>
                                  <w:p w14:paraId="3DD2683B"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00B0F0"/>
                                        <w:lang w:eastAsia="en-GB"/>
                                      </w:rPr>
                                      <w:t>Diabetes is Serious Report </w:t>
                                    </w:r>
                                  </w:p>
                                  <w:p w14:paraId="4BF57C1F"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Please find </w:t>
                                    </w:r>
                                    <w:hyperlink r:id="rId42" w:tooltip="https://cwccg.net/5ECH-J8X8-3W4C1S-EGD2R-1/c.aspx" w:history="1">
                                      <w:r w:rsidRPr="00756038">
                                        <w:rPr>
                                          <w:rFonts w:ascii="Arial" w:eastAsia="Times New Roman" w:hAnsi="Arial" w:cs="Arial"/>
                                          <w:color w:val="00B0F0"/>
                                          <w:sz w:val="21"/>
                                          <w:szCs w:val="21"/>
                                          <w:u w:val="single"/>
                                          <w:lang w:eastAsia="en-GB"/>
                                        </w:rPr>
                                        <w:t>attached</w:t>
                                      </w:r>
                                    </w:hyperlink>
                                    <w:r w:rsidRPr="00756038">
                                      <w:rPr>
                                        <w:rFonts w:ascii="Arial" w:eastAsia="Times New Roman" w:hAnsi="Arial" w:cs="Arial"/>
                                        <w:color w:val="231F20"/>
                                        <w:sz w:val="21"/>
                                        <w:szCs w:val="21"/>
                                        <w:lang w:eastAsia="en-GB"/>
                                      </w:rPr>
                                      <w:t> the ‘Diabetes is Serious Report’ from Diabetes UK.</w:t>
                                    </w:r>
                                  </w:p>
                                </w:tc>
                              </w:tr>
                            </w:tbl>
                            <w:p w14:paraId="6BC72AAD" w14:textId="77777777" w:rsidR="00756038" w:rsidRPr="00756038" w:rsidRDefault="00756038" w:rsidP="00756038">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422"/>
                              </w:tblGrid>
                              <w:tr w:rsidR="00756038" w:rsidRPr="00756038" w14:paraId="64C26AFF" w14:textId="77777777">
                                <w:tc>
                                  <w:tcPr>
                                    <w:tcW w:w="0" w:type="auto"/>
                                    <w:tcBorders>
                                      <w:top w:val="nil"/>
                                      <w:left w:val="nil"/>
                                      <w:bottom w:val="nil"/>
                                      <w:right w:val="nil"/>
                                    </w:tcBorders>
                                    <w:tcMar>
                                      <w:top w:w="150" w:type="dxa"/>
                                      <w:left w:w="150" w:type="dxa"/>
                                      <w:bottom w:w="150" w:type="dxa"/>
                                      <w:right w:w="150" w:type="dxa"/>
                                    </w:tcMar>
                                    <w:hideMark/>
                                  </w:tcPr>
                                  <w:p w14:paraId="52BD31AC" w14:textId="77777777" w:rsidR="00756038" w:rsidRPr="00756038" w:rsidRDefault="00756038" w:rsidP="00756038">
                                    <w:pPr>
                                      <w:spacing w:after="160" w:line="225" w:lineRule="atLeast"/>
                                      <w:rPr>
                                        <w:rFonts w:ascii="Arial" w:eastAsia="Times New Roman" w:hAnsi="Arial" w:cs="Arial"/>
                                        <w:color w:val="231F20"/>
                                        <w:sz w:val="21"/>
                                        <w:szCs w:val="21"/>
                                        <w:lang w:eastAsia="en-GB"/>
                                      </w:rPr>
                                    </w:pPr>
                                    <w:r w:rsidRPr="00756038">
                                      <w:rPr>
                                        <w:rFonts w:ascii="Arial" w:eastAsia="Times New Roman" w:hAnsi="Arial" w:cs="Arial"/>
                                        <w:color w:val="0072CE"/>
                                        <w:sz w:val="33"/>
                                        <w:szCs w:val="33"/>
                                        <w:lang w:eastAsia="en-GB"/>
                                      </w:rPr>
                                      <w:t>Training, events &amp; surveys</w:t>
                                    </w:r>
                                    <w:bookmarkStart w:id="3" w:name="Training-events-and-surveys"/>
                                    <w:bookmarkStart w:id="4" w:name="Newsletters"/>
                                    <w:bookmarkEnd w:id="3"/>
                                    <w:bookmarkEnd w:id="4"/>
                                  </w:p>
                                  <w:p w14:paraId="3F277305"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00B0F0"/>
                                        <w:lang w:eastAsia="en-GB"/>
                                      </w:rPr>
                                      <w:t>DIABETES PREVENTION PROGRAMME: Lunch &amp; Learn Sessions - EMIS - 12th May 2022 </w:t>
                                    </w:r>
                                  </w:p>
                                  <w:p w14:paraId="677450FE"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Please see </w:t>
                                    </w:r>
                                    <w:hyperlink r:id="rId43" w:tooltip="https://cwccg.net/5ECH-J8X8-3W4C1S-EGD5Z-1/c.aspx" w:history="1">
                                      <w:r w:rsidRPr="00756038">
                                        <w:rPr>
                                          <w:rFonts w:ascii="Arial" w:eastAsia="Times New Roman" w:hAnsi="Arial" w:cs="Arial"/>
                                          <w:color w:val="00B0F0"/>
                                          <w:sz w:val="21"/>
                                          <w:szCs w:val="21"/>
                                          <w:u w:val="single"/>
                                          <w:lang w:eastAsia="en-GB"/>
                                        </w:rPr>
                                        <w:t>attached</w:t>
                                      </w:r>
                                    </w:hyperlink>
                                    <w:r w:rsidRPr="00756038">
                                      <w:rPr>
                                        <w:rFonts w:ascii="Arial" w:eastAsia="Times New Roman" w:hAnsi="Arial" w:cs="Arial"/>
                                        <w:color w:val="231F20"/>
                                        <w:sz w:val="21"/>
                                        <w:szCs w:val="21"/>
                                        <w:lang w:eastAsia="en-GB"/>
                                      </w:rPr>
                                      <w:t> the Diabetes Prevention Programme - Lunch and Learn Session</w:t>
                                    </w:r>
                                  </w:p>
                                  <w:p w14:paraId="745419BB"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w:t>
                                    </w:r>
                                  </w:p>
                                  <w:p w14:paraId="596C05A1"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00B0F0"/>
                                        <w:lang w:eastAsia="en-GB"/>
                                      </w:rPr>
                                      <w:t>Patient Digital Engagement Webinars to your practices &amp; PCN's starting this month </w:t>
                                    </w:r>
                                  </w:p>
                                  <w:p w14:paraId="2020E481" w14:textId="77777777" w:rsidR="00756038" w:rsidRPr="00756038" w:rsidRDefault="00756038" w:rsidP="00756038">
                                    <w:p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xml:space="preserve">The Midlands Digital Transformation Team has contracted with </w:t>
                                    </w:r>
                                    <w:proofErr w:type="spellStart"/>
                                    <w:r w:rsidRPr="00756038">
                                      <w:rPr>
                                        <w:rFonts w:ascii="Arial" w:eastAsia="Times New Roman" w:hAnsi="Arial" w:cs="Arial"/>
                                        <w:color w:val="231F20"/>
                                        <w:sz w:val="21"/>
                                        <w:szCs w:val="21"/>
                                        <w:lang w:eastAsia="en-GB"/>
                                      </w:rPr>
                                      <w:t>Redmoor</w:t>
                                    </w:r>
                                    <w:proofErr w:type="spellEnd"/>
                                    <w:r w:rsidRPr="00756038">
                                      <w:rPr>
                                        <w:rFonts w:ascii="Arial" w:eastAsia="Times New Roman" w:hAnsi="Arial" w:cs="Arial"/>
                                        <w:color w:val="231F20"/>
                                        <w:sz w:val="21"/>
                                        <w:szCs w:val="21"/>
                                        <w:lang w:eastAsia="en-GB"/>
                                      </w:rPr>
                                      <w:t xml:space="preserve"> Health to run a </w:t>
                                    </w:r>
                                    <w:r w:rsidRPr="00756038">
                                      <w:rPr>
                                        <w:rFonts w:ascii="Arial" w:eastAsia="Times New Roman" w:hAnsi="Arial" w:cs="Arial"/>
                                        <w:b/>
                                        <w:bCs/>
                                        <w:color w:val="231F20"/>
                                        <w:sz w:val="21"/>
                                        <w:szCs w:val="21"/>
                                        <w:lang w:eastAsia="en-GB"/>
                                      </w:rPr>
                                      <w:t>series of webinars for practice and PCN managers to improve patient digital engagement</w:t>
                                    </w:r>
                                    <w:r w:rsidRPr="00756038">
                                      <w:rPr>
                                        <w:rFonts w:ascii="Arial" w:eastAsia="Times New Roman" w:hAnsi="Arial" w:cs="Arial"/>
                                        <w:color w:val="231F20"/>
                                        <w:sz w:val="21"/>
                                        <w:szCs w:val="21"/>
                                        <w:lang w:eastAsia="en-GB"/>
                                      </w:rPr>
                                      <w:t xml:space="preserve">. This extends the work that </w:t>
                                    </w:r>
                                    <w:proofErr w:type="spellStart"/>
                                    <w:r w:rsidRPr="00756038">
                                      <w:rPr>
                                        <w:rFonts w:ascii="Arial" w:eastAsia="Times New Roman" w:hAnsi="Arial" w:cs="Arial"/>
                                        <w:color w:val="231F20"/>
                                        <w:sz w:val="21"/>
                                        <w:szCs w:val="21"/>
                                        <w:lang w:eastAsia="en-GB"/>
                                      </w:rPr>
                                      <w:t>Redmoor</w:t>
                                    </w:r>
                                    <w:proofErr w:type="spellEnd"/>
                                    <w:r w:rsidRPr="00756038">
                                      <w:rPr>
                                        <w:rFonts w:ascii="Arial" w:eastAsia="Times New Roman" w:hAnsi="Arial" w:cs="Arial"/>
                                        <w:color w:val="231F20"/>
                                        <w:sz w:val="21"/>
                                        <w:szCs w:val="21"/>
                                        <w:lang w:eastAsia="en-GB"/>
                                      </w:rPr>
                                      <w:t xml:space="preserve"> are doing with the national DFPC team around the Digital Journey Planner. All practices in our region are entitled to use the </w:t>
                                    </w:r>
                                    <w:r w:rsidRPr="00756038">
                                      <w:rPr>
                                        <w:rFonts w:ascii="Arial" w:eastAsia="Times New Roman" w:hAnsi="Arial" w:cs="Arial"/>
                                        <w:b/>
                                        <w:bCs/>
                                        <w:color w:val="231F20"/>
                                        <w:sz w:val="21"/>
                                        <w:szCs w:val="21"/>
                                        <w:lang w:eastAsia="en-GB"/>
                                      </w:rPr>
                                      <w:t xml:space="preserve">enhanced support </w:t>
                                    </w:r>
                                    <w:proofErr w:type="spellStart"/>
                                    <w:r w:rsidRPr="00756038">
                                      <w:rPr>
                                        <w:rFonts w:ascii="Arial" w:eastAsia="Times New Roman" w:hAnsi="Arial" w:cs="Arial"/>
                                        <w:b/>
                                        <w:bCs/>
                                        <w:color w:val="231F20"/>
                                        <w:sz w:val="21"/>
                                        <w:szCs w:val="21"/>
                                        <w:lang w:eastAsia="en-GB"/>
                                      </w:rPr>
                                      <w:t>service</w:t>
                                    </w:r>
                                    <w:r w:rsidRPr="00756038">
                                      <w:rPr>
                                        <w:rFonts w:ascii="Arial" w:eastAsia="Times New Roman" w:hAnsi="Arial" w:cs="Arial"/>
                                        <w:color w:val="231F20"/>
                                        <w:sz w:val="21"/>
                                        <w:szCs w:val="21"/>
                                        <w:lang w:eastAsia="en-GB"/>
                                      </w:rPr>
                                      <w:t>through</w:t>
                                    </w:r>
                                    <w:proofErr w:type="spellEnd"/>
                                    <w:r w:rsidRPr="00756038">
                                      <w:rPr>
                                        <w:rFonts w:ascii="Arial" w:eastAsia="Times New Roman" w:hAnsi="Arial" w:cs="Arial"/>
                                        <w:color w:val="231F20"/>
                                        <w:sz w:val="21"/>
                                        <w:szCs w:val="21"/>
                                        <w:lang w:eastAsia="en-GB"/>
                                      </w:rPr>
                                      <w:t xml:space="preserve"> </w:t>
                                    </w:r>
                                    <w:proofErr w:type="spellStart"/>
                                    <w:r w:rsidRPr="00756038">
                                      <w:rPr>
                                        <w:rFonts w:ascii="Arial" w:eastAsia="Times New Roman" w:hAnsi="Arial" w:cs="Arial"/>
                                        <w:color w:val="231F20"/>
                                        <w:sz w:val="21"/>
                                        <w:szCs w:val="21"/>
                                        <w:lang w:eastAsia="en-GB"/>
                                      </w:rPr>
                                      <w:t>Redmoor’s</w:t>
                                    </w:r>
                                    <w:proofErr w:type="spellEnd"/>
                                    <w:r w:rsidRPr="00756038">
                                      <w:rPr>
                                        <w:rFonts w:ascii="Arial" w:eastAsia="Times New Roman" w:hAnsi="Arial" w:cs="Arial"/>
                                        <w:color w:val="231F20"/>
                                        <w:sz w:val="21"/>
                                        <w:szCs w:val="21"/>
                                        <w:lang w:eastAsia="en-GB"/>
                                      </w:rPr>
                                      <w:t xml:space="preserve"> support desk to follow up </w:t>
                                    </w:r>
                                    <w:r w:rsidRPr="00756038">
                                      <w:rPr>
                                        <w:rFonts w:ascii="Arial" w:eastAsia="Times New Roman" w:hAnsi="Arial" w:cs="Arial"/>
                                        <w:b/>
                                        <w:bCs/>
                                        <w:color w:val="231F20"/>
                                        <w:sz w:val="21"/>
                                        <w:szCs w:val="21"/>
                                        <w:lang w:eastAsia="en-GB"/>
                                      </w:rPr>
                                      <w:t>for individual practical support on all the topics covered in the webinars</w:t>
                                    </w:r>
                                    <w:r w:rsidRPr="00756038">
                                      <w:rPr>
                                        <w:rFonts w:ascii="Arial" w:eastAsia="Times New Roman" w:hAnsi="Arial" w:cs="Arial"/>
                                        <w:color w:val="231F20"/>
                                        <w:sz w:val="21"/>
                                        <w:szCs w:val="21"/>
                                        <w:lang w:eastAsia="en-GB"/>
                                      </w:rPr>
                                      <w:t>.</w:t>
                                    </w:r>
                                  </w:p>
                                  <w:p w14:paraId="28EAFBBC" w14:textId="77777777" w:rsidR="00756038" w:rsidRPr="00756038" w:rsidRDefault="00756038" w:rsidP="00756038">
                                    <w:pPr>
                                      <w:spacing w:line="330" w:lineRule="atLeast"/>
                                      <w:rPr>
                                        <w:rFonts w:ascii="Arial" w:eastAsia="Times New Roman" w:hAnsi="Arial" w:cs="Arial"/>
                                        <w:color w:val="231F20"/>
                                        <w:sz w:val="21"/>
                                        <w:szCs w:val="21"/>
                                        <w:lang w:eastAsia="en-GB"/>
                                      </w:rPr>
                                    </w:pPr>
                                  </w:p>
                                  <w:p w14:paraId="59C83117" w14:textId="77777777" w:rsidR="00756038" w:rsidRPr="00756038" w:rsidRDefault="00756038" w:rsidP="00756038">
                                    <w:p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It is strongly encouraged for practices to register on the webinars and make use of the service.</w:t>
                                    </w:r>
                                  </w:p>
                                  <w:p w14:paraId="7010185E" w14:textId="77777777" w:rsidR="00756038" w:rsidRPr="00756038" w:rsidRDefault="00756038" w:rsidP="00756038">
                                    <w:p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Details of the webinars and booking is available here: </w:t>
                                    </w:r>
                                    <w:hyperlink r:id="rId44" w:tooltip="https://cwccg.net/5ECH-J8X8-3W4C1S-EG8DU-1/c.aspx" w:history="1">
                                      <w:r w:rsidRPr="00756038">
                                        <w:rPr>
                                          <w:rFonts w:ascii="Arial" w:eastAsia="Times New Roman" w:hAnsi="Arial" w:cs="Arial"/>
                                          <w:color w:val="0000FF"/>
                                          <w:sz w:val="21"/>
                                          <w:szCs w:val="21"/>
                                          <w:u w:val="single"/>
                                          <w:lang w:eastAsia="en-GB"/>
                                        </w:rPr>
                                        <w:t>Midlands - practical support to all GP practices and PCNs (redmoorhealth.co.uk)</w:t>
                                      </w:r>
                                    </w:hyperlink>
                                  </w:p>
                                  <w:p w14:paraId="3483C642" w14:textId="77777777" w:rsidR="00756038" w:rsidRPr="00756038" w:rsidRDefault="00756038" w:rsidP="00756038">
                                    <w:pPr>
                                      <w:spacing w:line="330" w:lineRule="atLeast"/>
                                      <w:rPr>
                                        <w:rFonts w:ascii="Arial" w:eastAsia="Times New Roman" w:hAnsi="Arial" w:cs="Arial"/>
                                        <w:color w:val="231F20"/>
                                        <w:sz w:val="21"/>
                                        <w:szCs w:val="21"/>
                                        <w:lang w:eastAsia="en-GB"/>
                                      </w:rPr>
                                    </w:pPr>
                                  </w:p>
                                  <w:p w14:paraId="3E59B269" w14:textId="77777777" w:rsidR="00756038" w:rsidRPr="00756038" w:rsidRDefault="00756038" w:rsidP="00756038">
                                    <w:p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The initial dates are: </w:t>
                                    </w:r>
                                  </w:p>
                                  <w:p w14:paraId="121E3738" w14:textId="77777777" w:rsidR="00756038" w:rsidRPr="00756038" w:rsidRDefault="00756038" w:rsidP="00756038">
                                    <w:pPr>
                                      <w:numPr>
                                        <w:ilvl w:val="0"/>
                                        <w:numId w:val="3"/>
                                      </w:num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Weds 4th May 1.30pm – Intro to DJP</w:t>
                                    </w:r>
                                  </w:p>
                                  <w:p w14:paraId="2C39275A" w14:textId="77777777" w:rsidR="00756038" w:rsidRPr="00756038" w:rsidRDefault="00756038" w:rsidP="00756038">
                                    <w:pPr>
                                      <w:numPr>
                                        <w:ilvl w:val="0"/>
                                        <w:numId w:val="3"/>
                                      </w:num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Tues 10</w:t>
                                    </w:r>
                                    <w:r w:rsidRPr="00756038">
                                      <w:rPr>
                                        <w:rFonts w:ascii="Arial" w:eastAsia="Times New Roman" w:hAnsi="Arial" w:cs="Arial"/>
                                        <w:color w:val="231F20"/>
                                        <w:sz w:val="21"/>
                                        <w:szCs w:val="21"/>
                                        <w:vertAlign w:val="superscript"/>
                                        <w:lang w:eastAsia="en-GB"/>
                                      </w:rPr>
                                      <w:t>th</w:t>
                                    </w:r>
                                    <w:r w:rsidRPr="00756038">
                                      <w:rPr>
                                        <w:rFonts w:ascii="Arial" w:eastAsia="Times New Roman" w:hAnsi="Arial" w:cs="Arial"/>
                                        <w:color w:val="231F20"/>
                                        <w:sz w:val="21"/>
                                        <w:szCs w:val="21"/>
                                        <w:lang w:eastAsia="en-GB"/>
                                      </w:rPr>
                                      <w:t> May 1.30pm – Managing OC Demand</w:t>
                                    </w:r>
                                  </w:p>
                                  <w:p w14:paraId="27A77087" w14:textId="77777777" w:rsidR="00756038" w:rsidRPr="00756038" w:rsidRDefault="00756038" w:rsidP="00756038">
                                    <w:pPr>
                                      <w:numPr>
                                        <w:ilvl w:val="0"/>
                                        <w:numId w:val="3"/>
                                      </w:num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Tues 17</w:t>
                                    </w:r>
                                    <w:r w:rsidRPr="00756038">
                                      <w:rPr>
                                        <w:rFonts w:ascii="Arial" w:eastAsia="Times New Roman" w:hAnsi="Arial" w:cs="Arial"/>
                                        <w:color w:val="231F20"/>
                                        <w:sz w:val="21"/>
                                        <w:szCs w:val="21"/>
                                        <w:vertAlign w:val="superscript"/>
                                        <w:lang w:eastAsia="en-GB"/>
                                      </w:rPr>
                                      <w:t>th</w:t>
                                    </w:r>
                                    <w:r w:rsidRPr="00756038">
                                      <w:rPr>
                                        <w:rFonts w:ascii="Arial" w:eastAsia="Times New Roman" w:hAnsi="Arial" w:cs="Arial"/>
                                        <w:color w:val="231F20"/>
                                        <w:sz w:val="21"/>
                                        <w:szCs w:val="21"/>
                                        <w:lang w:eastAsia="en-GB"/>
                                      </w:rPr>
                                      <w:t> May 12pm – Managing OC Demand</w:t>
                                    </w:r>
                                  </w:p>
                                  <w:p w14:paraId="5D94B3CC" w14:textId="77777777" w:rsidR="00756038" w:rsidRPr="00756038" w:rsidRDefault="00756038" w:rsidP="00756038">
                                    <w:pPr>
                                      <w:numPr>
                                        <w:ilvl w:val="0"/>
                                        <w:numId w:val="3"/>
                                      </w:num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Weds 25th May 1.30pm – DJP Intro to Patient Comms Module</w:t>
                                    </w:r>
                                  </w:p>
                                  <w:p w14:paraId="2CC28143" w14:textId="77777777" w:rsidR="00756038" w:rsidRPr="00756038" w:rsidRDefault="00756038" w:rsidP="00756038">
                                    <w:pPr>
                                      <w:numPr>
                                        <w:ilvl w:val="0"/>
                                        <w:numId w:val="3"/>
                                      </w:num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Thurs 26</w:t>
                                    </w:r>
                                    <w:r w:rsidRPr="00756038">
                                      <w:rPr>
                                        <w:rFonts w:ascii="Arial" w:eastAsia="Times New Roman" w:hAnsi="Arial" w:cs="Arial"/>
                                        <w:color w:val="231F20"/>
                                        <w:sz w:val="21"/>
                                        <w:szCs w:val="21"/>
                                        <w:vertAlign w:val="superscript"/>
                                        <w:lang w:eastAsia="en-GB"/>
                                      </w:rPr>
                                      <w:t>th</w:t>
                                    </w:r>
                                    <w:r w:rsidRPr="00756038">
                                      <w:rPr>
                                        <w:rFonts w:ascii="Arial" w:eastAsia="Times New Roman" w:hAnsi="Arial" w:cs="Arial"/>
                                        <w:color w:val="231F20"/>
                                        <w:sz w:val="21"/>
                                        <w:szCs w:val="21"/>
                                        <w:lang w:eastAsia="en-GB"/>
                                      </w:rPr>
                                      <w:t> May 1.30pm – DJP Websites</w:t>
                                    </w:r>
                                  </w:p>
                                  <w:p w14:paraId="3CE5AD40" w14:textId="77777777" w:rsidR="00756038" w:rsidRPr="00756038" w:rsidRDefault="00756038" w:rsidP="00756038">
                                    <w:pPr>
                                      <w:spacing w:line="330" w:lineRule="atLeast"/>
                                      <w:rPr>
                                        <w:rFonts w:ascii="Arial" w:eastAsia="Times New Roman" w:hAnsi="Arial" w:cs="Arial"/>
                                        <w:color w:val="231F20"/>
                                        <w:sz w:val="21"/>
                                        <w:szCs w:val="21"/>
                                        <w:lang w:eastAsia="en-GB"/>
                                      </w:rPr>
                                    </w:pPr>
                                  </w:p>
                                  <w:p w14:paraId="523435C8" w14:textId="77777777" w:rsidR="00756038" w:rsidRPr="00756038" w:rsidRDefault="00756038" w:rsidP="00756038">
                                    <w:p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xml:space="preserve">It has been confirmed that these will be recorded and will be available to view afterwards for those unable to </w:t>
                                    </w:r>
                                    <w:proofErr w:type="gramStart"/>
                                    <w:r w:rsidRPr="00756038">
                                      <w:rPr>
                                        <w:rFonts w:ascii="Arial" w:eastAsia="Times New Roman" w:hAnsi="Arial" w:cs="Arial"/>
                                        <w:color w:val="231F20"/>
                                        <w:sz w:val="21"/>
                                        <w:szCs w:val="21"/>
                                        <w:lang w:eastAsia="en-GB"/>
                                      </w:rPr>
                                      <w:t>attend;</w:t>
                                    </w:r>
                                    <w:proofErr w:type="gramEnd"/>
                                  </w:p>
                                  <w:p w14:paraId="38002913" w14:textId="77777777" w:rsidR="00756038" w:rsidRPr="00756038" w:rsidRDefault="00756038" w:rsidP="00756038">
                                    <w:pPr>
                                      <w:spacing w:line="330" w:lineRule="atLeast"/>
                                      <w:rPr>
                                        <w:rFonts w:ascii="Arial" w:eastAsia="Times New Roman" w:hAnsi="Arial" w:cs="Arial"/>
                                        <w:color w:val="231F20"/>
                                        <w:sz w:val="21"/>
                                        <w:szCs w:val="21"/>
                                        <w:lang w:eastAsia="en-GB"/>
                                      </w:rPr>
                                    </w:pPr>
                                  </w:p>
                                  <w:p w14:paraId="79349B8F" w14:textId="77777777" w:rsidR="00756038" w:rsidRPr="00756038" w:rsidRDefault="00756038" w:rsidP="00756038">
                                    <w:pPr>
                                      <w:spacing w:line="225" w:lineRule="atLeast"/>
                                      <w:rPr>
                                        <w:rFonts w:ascii="Arial" w:eastAsia="Times New Roman" w:hAnsi="Arial" w:cs="Arial"/>
                                        <w:color w:val="231F20"/>
                                        <w:sz w:val="21"/>
                                        <w:szCs w:val="21"/>
                                        <w:lang w:eastAsia="en-GB"/>
                                      </w:rPr>
                                    </w:pPr>
                                    <w:r w:rsidRPr="00756038">
                                      <w:rPr>
                                        <w:rFonts w:ascii="Arial" w:eastAsia="Times New Roman" w:hAnsi="Arial" w:cs="Arial"/>
                                        <w:b/>
                                        <w:bCs/>
                                        <w:color w:val="00B0F0"/>
                                        <w:lang w:eastAsia="en-GB"/>
                                      </w:rPr>
                                      <w:t>7 updates in 1 day series</w:t>
                                    </w:r>
                                  </w:p>
                                  <w:p w14:paraId="7240BF19" w14:textId="77777777" w:rsidR="00756038" w:rsidRPr="00756038" w:rsidRDefault="00756038" w:rsidP="00756038">
                                    <w:p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Please find attached the </w:t>
                                    </w:r>
                                    <w:hyperlink r:id="rId45" w:tooltip="https://cwccg.net/5ECH-J8X8-3W4C1S-EGD61-1/c.aspx" w:history="1">
                                      <w:r w:rsidRPr="00756038">
                                        <w:rPr>
                                          <w:rFonts w:ascii="Arial" w:eastAsia="Times New Roman" w:hAnsi="Arial" w:cs="Arial"/>
                                          <w:color w:val="00B0F0"/>
                                          <w:sz w:val="21"/>
                                          <w:szCs w:val="21"/>
                                          <w:u w:val="single"/>
                                          <w:lang w:eastAsia="en-GB"/>
                                        </w:rPr>
                                        <w:t>flyer attached</w:t>
                                      </w:r>
                                    </w:hyperlink>
                                    <w:r w:rsidRPr="00756038">
                                      <w:rPr>
                                        <w:rFonts w:ascii="Arial" w:eastAsia="Times New Roman" w:hAnsi="Arial" w:cs="Arial"/>
                                        <w:color w:val="231F20"/>
                                        <w:sz w:val="21"/>
                                        <w:szCs w:val="21"/>
                                        <w:lang w:eastAsia="en-GB"/>
                                      </w:rPr>
                                      <w:t xml:space="preserve"> with details about the 7 updates in 1 day series for practice manager, practice nurses, healthcare assistants, </w:t>
                                    </w:r>
                                    <w:proofErr w:type="spellStart"/>
                                    <w:r w:rsidRPr="00756038">
                                      <w:rPr>
                                        <w:rFonts w:ascii="Arial" w:eastAsia="Times New Roman" w:hAnsi="Arial" w:cs="Arial"/>
                                        <w:color w:val="231F20"/>
                                        <w:sz w:val="21"/>
                                        <w:szCs w:val="21"/>
                                        <w:lang w:eastAsia="en-GB"/>
                                      </w:rPr>
                                      <w:t>pcn</w:t>
                                    </w:r>
                                    <w:proofErr w:type="spellEnd"/>
                                    <w:r w:rsidRPr="00756038">
                                      <w:rPr>
                                        <w:rFonts w:ascii="Arial" w:eastAsia="Times New Roman" w:hAnsi="Arial" w:cs="Arial"/>
                                        <w:color w:val="231F20"/>
                                        <w:sz w:val="21"/>
                                        <w:szCs w:val="21"/>
                                        <w:lang w:eastAsia="en-GB"/>
                                      </w:rPr>
                                      <w:t xml:space="preserve"> </w:t>
                                    </w:r>
                                    <w:proofErr w:type="spellStart"/>
                                    <w:r w:rsidRPr="00756038">
                                      <w:rPr>
                                        <w:rFonts w:ascii="Arial" w:eastAsia="Times New Roman" w:hAnsi="Arial" w:cs="Arial"/>
                                        <w:color w:val="231F20"/>
                                        <w:sz w:val="21"/>
                                        <w:szCs w:val="21"/>
                                        <w:lang w:eastAsia="en-GB"/>
                                      </w:rPr>
                                      <w:t>arrs</w:t>
                                    </w:r>
                                    <w:proofErr w:type="spellEnd"/>
                                    <w:r w:rsidRPr="00756038">
                                      <w:rPr>
                                        <w:rFonts w:ascii="Arial" w:eastAsia="Times New Roman" w:hAnsi="Arial" w:cs="Arial"/>
                                        <w:color w:val="231F20"/>
                                        <w:sz w:val="21"/>
                                        <w:szCs w:val="21"/>
                                        <w:lang w:eastAsia="en-GB"/>
                                      </w:rPr>
                                      <w:t xml:space="preserve"> staff. </w:t>
                                    </w:r>
                                  </w:p>
                                  <w:p w14:paraId="38F00F8E" w14:textId="77777777" w:rsidR="00756038" w:rsidRPr="00756038" w:rsidRDefault="00756038" w:rsidP="00756038">
                                    <w:pPr>
                                      <w:spacing w:line="330" w:lineRule="atLeast"/>
                                      <w:rPr>
                                        <w:rFonts w:ascii="Arial" w:eastAsia="Times New Roman" w:hAnsi="Arial" w:cs="Arial"/>
                                        <w:color w:val="231F20"/>
                                        <w:sz w:val="21"/>
                                        <w:szCs w:val="21"/>
                                        <w:lang w:eastAsia="en-GB"/>
                                      </w:rPr>
                                    </w:pPr>
                                  </w:p>
                                  <w:p w14:paraId="6C917C98" w14:textId="77777777" w:rsidR="00756038" w:rsidRPr="00756038" w:rsidRDefault="00756038" w:rsidP="00756038">
                                    <w:p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lastRenderedPageBreak/>
                                      <w:t>For more information, contact:</w:t>
                                    </w:r>
                                  </w:p>
                                  <w:p w14:paraId="2465D466" w14:textId="77777777" w:rsidR="00756038" w:rsidRPr="00756038" w:rsidRDefault="00756038" w:rsidP="00756038">
                                    <w:pPr>
                                      <w:numPr>
                                        <w:ilvl w:val="0"/>
                                        <w:numId w:val="4"/>
                                      </w:num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Sonia Clark: 07967 020356    </w:t>
                                    </w:r>
                                  </w:p>
                                  <w:p w14:paraId="71920639" w14:textId="77777777" w:rsidR="00756038" w:rsidRPr="00756038" w:rsidRDefault="00756038" w:rsidP="00756038">
                                    <w:pPr>
                                      <w:numPr>
                                        <w:ilvl w:val="0"/>
                                        <w:numId w:val="5"/>
                                      </w:num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Kerry Hunt:  07449 16309- Conferences 4 Health</w:t>
                                    </w:r>
                                  </w:p>
                                  <w:p w14:paraId="0A05A941"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163ACF80"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00B0F0"/>
                                        <w:lang w:eastAsia="en-GB"/>
                                      </w:rPr>
                                      <w:t>May is national walking month </w:t>
                                    </w:r>
                                  </w:p>
                                  <w:p w14:paraId="69370D68" w14:textId="77777777" w:rsidR="00756038" w:rsidRPr="00756038" w:rsidRDefault="00756038" w:rsidP="00756038">
                                    <w:p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This month we are</w:t>
                                    </w:r>
                                    <w:r w:rsidRPr="00756038">
                                      <w:rPr>
                                        <w:rFonts w:ascii="Arial" w:eastAsia="Times New Roman" w:hAnsi="Arial" w:cs="Arial"/>
                                        <w:b/>
                                        <w:bCs/>
                                        <w:color w:val="231F20"/>
                                        <w:sz w:val="21"/>
                                        <w:szCs w:val="21"/>
                                        <w:lang w:eastAsia="en-GB"/>
                                      </w:rPr>
                                      <w:t> </w:t>
                                    </w:r>
                                    <w:r w:rsidRPr="00756038">
                                      <w:rPr>
                                        <w:rFonts w:ascii="Arial" w:eastAsia="Times New Roman" w:hAnsi="Arial" w:cs="Arial"/>
                                        <w:color w:val="231F20"/>
                                        <w:sz w:val="21"/>
                                        <w:szCs w:val="21"/>
                                        <w:lang w:eastAsia="en-GB"/>
                                      </w:rPr>
                                      <w:t>showcasing one of our PCN Health &amp; Wellbeing Champions, Hussain whose blog supports National walking month.</w:t>
                                    </w:r>
                                  </w:p>
                                  <w:p w14:paraId="000A398F" w14:textId="77777777" w:rsidR="00756038" w:rsidRPr="00756038" w:rsidRDefault="00756038" w:rsidP="00756038">
                                    <w:pPr>
                                      <w:spacing w:line="330" w:lineRule="atLeast"/>
                                      <w:rPr>
                                        <w:rFonts w:ascii="Arial" w:eastAsia="Times New Roman" w:hAnsi="Arial" w:cs="Arial"/>
                                        <w:color w:val="231F20"/>
                                        <w:sz w:val="21"/>
                                        <w:szCs w:val="21"/>
                                        <w:lang w:eastAsia="en-GB"/>
                                      </w:rPr>
                                    </w:pPr>
                                  </w:p>
                                  <w:p w14:paraId="234ED035" w14:textId="77777777" w:rsidR="00756038" w:rsidRPr="00756038" w:rsidRDefault="00756038" w:rsidP="00756038">
                                    <w:p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xml:space="preserve">They came… they solved… they got chocolate! Thank you to all those who attended our Easter egg hunt on the </w:t>
                                    </w:r>
                                    <w:proofErr w:type="gramStart"/>
                                    <w:r w:rsidRPr="00756038">
                                      <w:rPr>
                                        <w:rFonts w:ascii="Arial" w:eastAsia="Times New Roman" w:hAnsi="Arial" w:cs="Arial"/>
                                        <w:color w:val="231F20"/>
                                        <w:sz w:val="21"/>
                                        <w:szCs w:val="21"/>
                                        <w:lang w:eastAsia="en-GB"/>
                                      </w:rPr>
                                      <w:t>5</w:t>
                                    </w:r>
                                    <w:r w:rsidRPr="00756038">
                                      <w:rPr>
                                        <w:rFonts w:ascii="Arial" w:eastAsia="Times New Roman" w:hAnsi="Arial" w:cs="Arial"/>
                                        <w:color w:val="231F20"/>
                                        <w:sz w:val="21"/>
                                        <w:szCs w:val="21"/>
                                        <w:vertAlign w:val="superscript"/>
                                        <w:lang w:eastAsia="en-GB"/>
                                      </w:rPr>
                                      <w:t>th</w:t>
                                    </w:r>
                                    <w:proofErr w:type="gramEnd"/>
                                    <w:r w:rsidRPr="00756038">
                                      <w:rPr>
                                        <w:rFonts w:ascii="Arial" w:eastAsia="Times New Roman" w:hAnsi="Arial" w:cs="Arial"/>
                                        <w:color w:val="231F20"/>
                                        <w:sz w:val="21"/>
                                        <w:szCs w:val="21"/>
                                        <w:lang w:eastAsia="en-GB"/>
                                      </w:rPr>
                                      <w:t> April. It was a lovely event &amp; reminded us of the importance of community, physical activity &amp; conversation. </w:t>
                                    </w:r>
                                  </w:p>
                                  <w:p w14:paraId="21965002" w14:textId="77777777" w:rsidR="00756038" w:rsidRPr="00756038" w:rsidRDefault="00756038" w:rsidP="00756038">
                                    <w:pPr>
                                      <w:spacing w:line="330" w:lineRule="atLeast"/>
                                      <w:rPr>
                                        <w:rFonts w:ascii="Arial" w:eastAsia="Times New Roman" w:hAnsi="Arial" w:cs="Arial"/>
                                        <w:color w:val="231F20"/>
                                        <w:sz w:val="21"/>
                                        <w:szCs w:val="21"/>
                                        <w:lang w:eastAsia="en-GB"/>
                                      </w:rPr>
                                    </w:pPr>
                                  </w:p>
                                  <w:p w14:paraId="1E881A2C" w14:textId="77777777" w:rsidR="00756038" w:rsidRPr="00756038" w:rsidRDefault="00756038" w:rsidP="00756038">
                                    <w:pPr>
                                      <w:spacing w:line="330" w:lineRule="atLeast"/>
                                      <w:ind w:hanging="360"/>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For those interested in joining our free staff &amp; patient walking, jogging or running groups we meet up at</w:t>
                                    </w:r>
                                    <w:r w:rsidRPr="00756038">
                                      <w:rPr>
                                        <w:rFonts w:ascii="Arial" w:eastAsia="Times New Roman" w:hAnsi="Arial" w:cs="Arial"/>
                                        <w:b/>
                                        <w:bCs/>
                                        <w:color w:val="231F20"/>
                                        <w:sz w:val="21"/>
                                        <w:szCs w:val="21"/>
                                        <w:lang w:eastAsia="en-GB"/>
                                      </w:rPr>
                                      <w:t xml:space="preserve"> Clarendon Lodge Medical Practice car park every Tuesday </w:t>
                                    </w:r>
                                    <w:proofErr w:type="gramStart"/>
                                    <w:r w:rsidRPr="00756038">
                                      <w:rPr>
                                        <w:rFonts w:ascii="Arial" w:eastAsia="Times New Roman" w:hAnsi="Arial" w:cs="Arial"/>
                                        <w:b/>
                                        <w:bCs/>
                                        <w:color w:val="231F20"/>
                                        <w:sz w:val="21"/>
                                        <w:szCs w:val="21"/>
                                        <w:lang w:eastAsia="en-GB"/>
                                      </w:rPr>
                                      <w:t>at</w:t>
                                    </w:r>
                                    <w:proofErr w:type="gramEnd"/>
                                    <w:r w:rsidRPr="00756038">
                                      <w:rPr>
                                        <w:rFonts w:ascii="Arial" w:eastAsia="Times New Roman" w:hAnsi="Arial" w:cs="Arial"/>
                                        <w:b/>
                                        <w:bCs/>
                                        <w:color w:val="231F20"/>
                                        <w:sz w:val="21"/>
                                        <w:szCs w:val="21"/>
                                        <w:lang w:eastAsia="en-GB"/>
                                      </w:rPr>
                                      <w:t xml:space="preserve"> 1820. No signs ups &amp; ALL are welcome. </w:t>
                                    </w:r>
                                    <w:r w:rsidRPr="00756038">
                                      <w:rPr>
                                        <w:rFonts w:ascii="Arial" w:eastAsia="Times New Roman" w:hAnsi="Arial" w:cs="Arial"/>
                                        <w:color w:val="231F20"/>
                                        <w:sz w:val="21"/>
                                        <w:szCs w:val="21"/>
                                        <w:lang w:eastAsia="en-GB"/>
                                      </w:rPr>
                                      <w:t>Just fresh air, physical activity &amp; great conversation. Hussain @irondoctorhaz </w:t>
                                    </w:r>
                                  </w:p>
                                  <w:p w14:paraId="6660BB5C" w14:textId="77777777" w:rsidR="00756038" w:rsidRPr="00756038" w:rsidRDefault="00756038" w:rsidP="00756038">
                                    <w:pPr>
                                      <w:spacing w:line="330" w:lineRule="atLeast"/>
                                      <w:ind w:hanging="360"/>
                                      <w:rPr>
                                        <w:rFonts w:ascii="Arial" w:eastAsia="Times New Roman" w:hAnsi="Arial" w:cs="Arial"/>
                                        <w:color w:val="231F20"/>
                                        <w:sz w:val="21"/>
                                        <w:szCs w:val="21"/>
                                        <w:lang w:eastAsia="en-GB"/>
                                      </w:rPr>
                                    </w:pPr>
                                  </w:p>
                                  <w:p w14:paraId="2800AD29" w14:textId="77777777" w:rsidR="00756038" w:rsidRPr="00756038" w:rsidRDefault="00756038" w:rsidP="00756038">
                                    <w:p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Staff can find resources to support physical exercise and personal training on their </w:t>
                                    </w:r>
                                    <w:r w:rsidRPr="00756038">
                                      <w:rPr>
                                        <w:rFonts w:ascii="Arial" w:eastAsia="Times New Roman" w:hAnsi="Arial" w:cs="Arial"/>
                                        <w:b/>
                                        <w:bCs/>
                                        <w:color w:val="231F20"/>
                                        <w:sz w:val="21"/>
                                        <w:szCs w:val="21"/>
                                        <w:lang w:eastAsia="en-GB"/>
                                      </w:rPr>
                                      <w:t>VIVUP website. </w:t>
                                    </w:r>
                                    <w:r w:rsidRPr="00756038">
                                      <w:rPr>
                                        <w:rFonts w:ascii="Arial" w:eastAsia="Times New Roman" w:hAnsi="Arial" w:cs="Arial"/>
                                        <w:color w:val="231F20"/>
                                        <w:sz w:val="21"/>
                                        <w:szCs w:val="21"/>
                                        <w:lang w:eastAsia="en-GB"/>
                                      </w:rPr>
                                      <w:t>There are also podcasts that staff can listen to while walking!</w:t>
                                    </w:r>
                                  </w:p>
                                  <w:p w14:paraId="3CFFD796" w14:textId="77777777" w:rsidR="00756038" w:rsidRPr="00756038" w:rsidRDefault="00756038" w:rsidP="00756038">
                                    <w:pPr>
                                      <w:numPr>
                                        <w:ilvl w:val="0"/>
                                        <w:numId w:val="6"/>
                                      </w:numPr>
                                      <w:spacing w:line="330" w:lineRule="atLeast"/>
                                      <w:rPr>
                                        <w:rFonts w:ascii="Arial" w:eastAsia="Times New Roman" w:hAnsi="Arial" w:cs="Arial"/>
                                        <w:color w:val="000000"/>
                                        <w:sz w:val="21"/>
                                        <w:szCs w:val="21"/>
                                        <w:lang w:eastAsia="en-GB"/>
                                      </w:rPr>
                                    </w:pPr>
                                    <w:r w:rsidRPr="00756038">
                                      <w:rPr>
                                        <w:rFonts w:ascii="Arial" w:eastAsia="Times New Roman" w:hAnsi="Arial" w:cs="Arial"/>
                                        <w:color w:val="000000"/>
                                        <w:sz w:val="21"/>
                                        <w:szCs w:val="21"/>
                                        <w:lang w:eastAsia="en-GB"/>
                                      </w:rPr>
                                      <w:t>     How much exercise should I be doing to stay fit and healthy?</w:t>
                                    </w:r>
                                  </w:p>
                                  <w:p w14:paraId="3DFE593A" w14:textId="77777777" w:rsidR="00756038" w:rsidRPr="00756038" w:rsidRDefault="00756038" w:rsidP="00756038">
                                    <w:pPr>
                                      <w:numPr>
                                        <w:ilvl w:val="0"/>
                                        <w:numId w:val="6"/>
                                      </w:numPr>
                                      <w:spacing w:line="330" w:lineRule="atLeast"/>
                                      <w:rPr>
                                        <w:rFonts w:ascii="Arial" w:eastAsia="Times New Roman" w:hAnsi="Arial" w:cs="Arial"/>
                                        <w:color w:val="000000"/>
                                        <w:sz w:val="21"/>
                                        <w:szCs w:val="21"/>
                                        <w:lang w:eastAsia="en-GB"/>
                                      </w:rPr>
                                    </w:pPr>
                                    <w:r w:rsidRPr="00756038">
                                      <w:rPr>
                                        <w:rFonts w:ascii="Arial" w:eastAsia="Times New Roman" w:hAnsi="Arial" w:cs="Arial"/>
                                        <w:color w:val="000000"/>
                                        <w:sz w:val="21"/>
                                        <w:szCs w:val="21"/>
                                        <w:lang w:eastAsia="en-GB"/>
                                      </w:rPr>
                                      <w:t>     Stay safe while exercising</w:t>
                                    </w:r>
                                  </w:p>
                                  <w:p w14:paraId="61B1E7B3" w14:textId="77777777" w:rsidR="00756038" w:rsidRPr="00756038" w:rsidRDefault="00756038" w:rsidP="00756038">
                                    <w:pPr>
                                      <w:numPr>
                                        <w:ilvl w:val="0"/>
                                        <w:numId w:val="6"/>
                                      </w:numPr>
                                      <w:spacing w:line="330" w:lineRule="atLeast"/>
                                      <w:rPr>
                                        <w:rFonts w:ascii="Arial" w:eastAsia="Times New Roman" w:hAnsi="Arial" w:cs="Arial"/>
                                        <w:color w:val="000000"/>
                                        <w:sz w:val="21"/>
                                        <w:szCs w:val="21"/>
                                        <w:lang w:eastAsia="en-GB"/>
                                      </w:rPr>
                                    </w:pPr>
                                    <w:r w:rsidRPr="00756038">
                                      <w:rPr>
                                        <w:rFonts w:ascii="Arial" w:eastAsia="Times New Roman" w:hAnsi="Arial" w:cs="Arial"/>
                                        <w:color w:val="000000"/>
                                        <w:sz w:val="21"/>
                                        <w:szCs w:val="21"/>
                                        <w:lang w:eastAsia="en-GB"/>
                                      </w:rPr>
                                      <w:t>     Start your exercise programme today</w:t>
                                    </w:r>
                                  </w:p>
                                  <w:p w14:paraId="0112B1DF" w14:textId="77777777" w:rsidR="00756038" w:rsidRPr="00756038" w:rsidRDefault="00756038" w:rsidP="00756038">
                                    <w:pPr>
                                      <w:numPr>
                                        <w:ilvl w:val="0"/>
                                        <w:numId w:val="6"/>
                                      </w:numPr>
                                      <w:spacing w:line="330" w:lineRule="atLeast"/>
                                      <w:rPr>
                                        <w:rFonts w:ascii="Arial" w:eastAsia="Times New Roman" w:hAnsi="Arial" w:cs="Arial"/>
                                        <w:color w:val="000000"/>
                                        <w:sz w:val="21"/>
                                        <w:szCs w:val="21"/>
                                        <w:lang w:eastAsia="en-GB"/>
                                      </w:rPr>
                                    </w:pPr>
                                    <w:r w:rsidRPr="00756038">
                                      <w:rPr>
                                        <w:rFonts w:ascii="Arial" w:eastAsia="Times New Roman" w:hAnsi="Arial" w:cs="Arial"/>
                                        <w:color w:val="000000"/>
                                        <w:sz w:val="21"/>
                                        <w:szCs w:val="21"/>
                                        <w:lang w:eastAsia="en-GB"/>
                                      </w:rPr>
                                      <w:t>      Start to see your fitness levels go through the roof with expert guidance from the professionals through our Personal Fitness Trainer app.</w:t>
                                    </w:r>
                                  </w:p>
                                  <w:p w14:paraId="453E6472" w14:textId="77777777" w:rsidR="00756038" w:rsidRPr="00756038" w:rsidRDefault="00756038" w:rsidP="00756038">
                                    <w:pPr>
                                      <w:spacing w:line="330" w:lineRule="atLeast"/>
                                      <w:jc w:val="center"/>
                                      <w:rPr>
                                        <w:rFonts w:ascii="Arial" w:eastAsia="Times New Roman" w:hAnsi="Arial" w:cs="Arial"/>
                                        <w:color w:val="231F20"/>
                                        <w:sz w:val="21"/>
                                        <w:szCs w:val="21"/>
                                        <w:lang w:eastAsia="en-GB"/>
                                      </w:rPr>
                                    </w:pPr>
                                  </w:p>
                                  <w:p w14:paraId="05A0383E" w14:textId="77777777" w:rsidR="00756038" w:rsidRPr="00756038" w:rsidRDefault="00756038" w:rsidP="00756038">
                                    <w:p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If staff would like to join a </w:t>
                                    </w:r>
                                    <w:r w:rsidRPr="00756038">
                                      <w:rPr>
                                        <w:rFonts w:ascii="Arial" w:eastAsia="Times New Roman" w:hAnsi="Arial" w:cs="Arial"/>
                                        <w:b/>
                                        <w:bCs/>
                                        <w:color w:val="231F20"/>
                                        <w:sz w:val="21"/>
                                        <w:szCs w:val="21"/>
                                        <w:lang w:eastAsia="en-GB"/>
                                      </w:rPr>
                                      <w:t>navigation around the VIVUP site</w:t>
                                    </w:r>
                                    <w:r w:rsidRPr="00756038">
                                      <w:rPr>
                                        <w:rFonts w:ascii="Arial" w:eastAsia="Times New Roman" w:hAnsi="Arial" w:cs="Arial"/>
                                        <w:color w:val="231F20"/>
                                        <w:sz w:val="21"/>
                                        <w:szCs w:val="21"/>
                                        <w:lang w:eastAsia="en-GB"/>
                                      </w:rPr>
                                      <w:t> (not just for physical wellbeing!), sessions will be held on the following dates</w:t>
                                    </w:r>
                                  </w:p>
                                  <w:p w14:paraId="6E9A64C2" w14:textId="77777777" w:rsidR="00756038" w:rsidRPr="00756038" w:rsidRDefault="00756038" w:rsidP="00756038">
                                    <w:pPr>
                                      <w:spacing w:line="330" w:lineRule="atLeast"/>
                                      <w:rPr>
                                        <w:rFonts w:ascii="Arial" w:eastAsia="Times New Roman" w:hAnsi="Arial" w:cs="Arial"/>
                                        <w:color w:val="231F20"/>
                                        <w:sz w:val="21"/>
                                        <w:szCs w:val="21"/>
                                        <w:lang w:eastAsia="en-GB"/>
                                      </w:rPr>
                                    </w:pPr>
                                  </w:p>
                                  <w:p w14:paraId="34185632" w14:textId="77777777" w:rsidR="00756038" w:rsidRPr="00756038" w:rsidRDefault="00756038" w:rsidP="00756038">
                                    <w:pPr>
                                      <w:numPr>
                                        <w:ilvl w:val="0"/>
                                        <w:numId w:val="7"/>
                                      </w:num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Friday May 6</w:t>
                                    </w:r>
                                    <w:r w:rsidRPr="00756038">
                                      <w:rPr>
                                        <w:rFonts w:ascii="Arial" w:eastAsia="Times New Roman" w:hAnsi="Arial" w:cs="Arial"/>
                                        <w:color w:val="231F20"/>
                                        <w:sz w:val="21"/>
                                        <w:szCs w:val="21"/>
                                        <w:vertAlign w:val="superscript"/>
                                        <w:lang w:eastAsia="en-GB"/>
                                      </w:rPr>
                                      <w:t>th</w:t>
                                    </w:r>
                                    <w:r w:rsidRPr="00756038">
                                      <w:rPr>
                                        <w:rFonts w:ascii="Arial" w:eastAsia="Times New Roman" w:hAnsi="Arial" w:cs="Arial"/>
                                        <w:color w:val="231F20"/>
                                        <w:sz w:val="21"/>
                                        <w:szCs w:val="21"/>
                                        <w:lang w:eastAsia="en-GB"/>
                                      </w:rPr>
                                      <w:t> 9:30am </w:t>
                                    </w:r>
                                    <w:hyperlink r:id="rId46" w:tooltip="https://cwccg.net/5ECH-J8X8-3W4C1S-EGD62-1/c.aspx" w:history="1">
                                      <w:r w:rsidRPr="00756038">
                                        <w:rPr>
                                          <w:rFonts w:ascii="Arial" w:eastAsia="Times New Roman" w:hAnsi="Arial" w:cs="Arial"/>
                                          <w:color w:val="0000FF"/>
                                          <w:sz w:val="21"/>
                                          <w:szCs w:val="21"/>
                                          <w:u w:val="single"/>
                                          <w:lang w:eastAsia="en-GB"/>
                                        </w:rPr>
                                        <w:t>Click here to join the meeting</w:t>
                                      </w:r>
                                    </w:hyperlink>
                                  </w:p>
                                  <w:p w14:paraId="24AF8F69" w14:textId="77777777" w:rsidR="00756038" w:rsidRPr="00756038" w:rsidRDefault="00756038" w:rsidP="00756038">
                                    <w:pPr>
                                      <w:numPr>
                                        <w:ilvl w:val="0"/>
                                        <w:numId w:val="7"/>
                                      </w:num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Friday May 6</w:t>
                                    </w:r>
                                    <w:r w:rsidRPr="00756038">
                                      <w:rPr>
                                        <w:rFonts w:ascii="Arial" w:eastAsia="Times New Roman" w:hAnsi="Arial" w:cs="Arial"/>
                                        <w:color w:val="231F20"/>
                                        <w:sz w:val="21"/>
                                        <w:szCs w:val="21"/>
                                        <w:vertAlign w:val="superscript"/>
                                        <w:lang w:eastAsia="en-GB"/>
                                      </w:rPr>
                                      <w:t>th</w:t>
                                    </w:r>
                                    <w:r w:rsidRPr="00756038">
                                      <w:rPr>
                                        <w:rFonts w:ascii="Arial" w:eastAsia="Times New Roman" w:hAnsi="Arial" w:cs="Arial"/>
                                        <w:color w:val="231F20"/>
                                        <w:sz w:val="21"/>
                                        <w:szCs w:val="21"/>
                                        <w:lang w:eastAsia="en-GB"/>
                                      </w:rPr>
                                      <w:t> 12:30 </w:t>
                                    </w:r>
                                    <w:hyperlink r:id="rId47" w:tooltip="https://cwccg.net/5ECH-J8X8-3W4C1S-EGD63-1/c.aspx" w:history="1">
                                      <w:r w:rsidRPr="00756038">
                                        <w:rPr>
                                          <w:rFonts w:ascii="Arial" w:eastAsia="Times New Roman" w:hAnsi="Arial" w:cs="Arial"/>
                                          <w:color w:val="0000FF"/>
                                          <w:sz w:val="21"/>
                                          <w:szCs w:val="21"/>
                                          <w:u w:val="single"/>
                                          <w:lang w:eastAsia="en-GB"/>
                                        </w:rPr>
                                        <w:t>Click here to join the meeting</w:t>
                                      </w:r>
                                    </w:hyperlink>
                                  </w:p>
                                  <w:p w14:paraId="7E1D816A" w14:textId="77777777" w:rsidR="00756038" w:rsidRPr="00756038" w:rsidRDefault="00756038" w:rsidP="00756038">
                                    <w:pPr>
                                      <w:numPr>
                                        <w:ilvl w:val="0"/>
                                        <w:numId w:val="7"/>
                                      </w:num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Friday May 6</w:t>
                                    </w:r>
                                    <w:r w:rsidRPr="00756038">
                                      <w:rPr>
                                        <w:rFonts w:ascii="Arial" w:eastAsia="Times New Roman" w:hAnsi="Arial" w:cs="Arial"/>
                                        <w:color w:val="231F20"/>
                                        <w:sz w:val="21"/>
                                        <w:szCs w:val="21"/>
                                        <w:vertAlign w:val="superscript"/>
                                        <w:lang w:eastAsia="en-GB"/>
                                      </w:rPr>
                                      <w:t>th</w:t>
                                    </w:r>
                                    <w:r w:rsidRPr="00756038">
                                      <w:rPr>
                                        <w:rFonts w:ascii="Arial" w:eastAsia="Times New Roman" w:hAnsi="Arial" w:cs="Arial"/>
                                        <w:color w:val="231F20"/>
                                        <w:sz w:val="21"/>
                                        <w:szCs w:val="21"/>
                                        <w:lang w:eastAsia="en-GB"/>
                                      </w:rPr>
                                      <w:t> 4pm </w:t>
                                    </w:r>
                                    <w:hyperlink r:id="rId48" w:tooltip="https://cwccg.net/5ECH-J8X8-3W4C1S-EGD64-1/c.aspx" w:history="1">
                                      <w:r w:rsidRPr="00756038">
                                        <w:rPr>
                                          <w:rFonts w:ascii="Arial" w:eastAsia="Times New Roman" w:hAnsi="Arial" w:cs="Arial"/>
                                          <w:color w:val="0000FF"/>
                                          <w:sz w:val="21"/>
                                          <w:szCs w:val="21"/>
                                          <w:u w:val="single"/>
                                          <w:lang w:eastAsia="en-GB"/>
                                        </w:rPr>
                                        <w:t>Click here to join the meeting</w:t>
                                      </w:r>
                                    </w:hyperlink>
                                  </w:p>
                                  <w:p w14:paraId="4CFAAA48" w14:textId="77777777" w:rsidR="00756038" w:rsidRPr="00756038" w:rsidRDefault="00756038" w:rsidP="00756038">
                                    <w:pPr>
                                      <w:numPr>
                                        <w:ilvl w:val="0"/>
                                        <w:numId w:val="7"/>
                                      </w:num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Friday May 27</w:t>
                                    </w:r>
                                    <w:r w:rsidRPr="00756038">
                                      <w:rPr>
                                        <w:rFonts w:ascii="Arial" w:eastAsia="Times New Roman" w:hAnsi="Arial" w:cs="Arial"/>
                                        <w:color w:val="231F20"/>
                                        <w:sz w:val="21"/>
                                        <w:szCs w:val="21"/>
                                        <w:vertAlign w:val="superscript"/>
                                        <w:lang w:eastAsia="en-GB"/>
                                      </w:rPr>
                                      <w:t>th</w:t>
                                    </w:r>
                                    <w:r w:rsidRPr="00756038">
                                      <w:rPr>
                                        <w:rFonts w:ascii="Arial" w:eastAsia="Times New Roman" w:hAnsi="Arial" w:cs="Arial"/>
                                        <w:color w:val="231F20"/>
                                        <w:sz w:val="21"/>
                                        <w:szCs w:val="21"/>
                                        <w:lang w:eastAsia="en-GB"/>
                                      </w:rPr>
                                      <w:t> at 9:30 </w:t>
                                    </w:r>
                                    <w:hyperlink r:id="rId49" w:tooltip="https://cwccg.net/5ECH-J8X8-3W4C1S-EGD65-1/c.aspx" w:history="1">
                                      <w:r w:rsidRPr="00756038">
                                        <w:rPr>
                                          <w:rFonts w:ascii="Arial" w:eastAsia="Times New Roman" w:hAnsi="Arial" w:cs="Arial"/>
                                          <w:color w:val="0000FF"/>
                                          <w:sz w:val="21"/>
                                          <w:szCs w:val="21"/>
                                          <w:u w:val="single"/>
                                          <w:lang w:eastAsia="en-GB"/>
                                        </w:rPr>
                                        <w:t>Click here to join the meeting</w:t>
                                      </w:r>
                                    </w:hyperlink>
                                  </w:p>
                                  <w:p w14:paraId="47635FDA" w14:textId="77777777" w:rsidR="00756038" w:rsidRPr="00756038" w:rsidRDefault="00756038" w:rsidP="00756038">
                                    <w:pPr>
                                      <w:numPr>
                                        <w:ilvl w:val="0"/>
                                        <w:numId w:val="7"/>
                                      </w:num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Friday May 27</w:t>
                                    </w:r>
                                    <w:r w:rsidRPr="00756038">
                                      <w:rPr>
                                        <w:rFonts w:ascii="Arial" w:eastAsia="Times New Roman" w:hAnsi="Arial" w:cs="Arial"/>
                                        <w:color w:val="231F20"/>
                                        <w:sz w:val="21"/>
                                        <w:szCs w:val="21"/>
                                        <w:vertAlign w:val="superscript"/>
                                        <w:lang w:eastAsia="en-GB"/>
                                      </w:rPr>
                                      <w:t>th</w:t>
                                    </w:r>
                                    <w:r w:rsidRPr="00756038">
                                      <w:rPr>
                                        <w:rFonts w:ascii="Arial" w:eastAsia="Times New Roman" w:hAnsi="Arial" w:cs="Arial"/>
                                        <w:color w:val="231F20"/>
                                        <w:sz w:val="21"/>
                                        <w:szCs w:val="21"/>
                                        <w:lang w:eastAsia="en-GB"/>
                                      </w:rPr>
                                      <w:t> at 12noon </w:t>
                                    </w:r>
                                    <w:hyperlink r:id="rId50" w:tooltip="https://cwccg.net/5ECH-J8X8-3W4C1S-EGD66-1/c.aspx" w:history="1">
                                      <w:r w:rsidRPr="00756038">
                                        <w:rPr>
                                          <w:rFonts w:ascii="Arial" w:eastAsia="Times New Roman" w:hAnsi="Arial" w:cs="Arial"/>
                                          <w:color w:val="0000FF"/>
                                          <w:sz w:val="21"/>
                                          <w:szCs w:val="21"/>
                                          <w:u w:val="single"/>
                                          <w:lang w:eastAsia="en-GB"/>
                                        </w:rPr>
                                        <w:t>Click here to join the meeting</w:t>
                                      </w:r>
                                    </w:hyperlink>
                                  </w:p>
                                  <w:p w14:paraId="4A6103EA" w14:textId="77777777" w:rsidR="00756038" w:rsidRPr="00756038" w:rsidRDefault="00756038" w:rsidP="00756038">
                                    <w:pPr>
                                      <w:numPr>
                                        <w:ilvl w:val="0"/>
                                        <w:numId w:val="7"/>
                                      </w:num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Friday May 27</w:t>
                                    </w:r>
                                    <w:r w:rsidRPr="00756038">
                                      <w:rPr>
                                        <w:rFonts w:ascii="Arial" w:eastAsia="Times New Roman" w:hAnsi="Arial" w:cs="Arial"/>
                                        <w:color w:val="231F20"/>
                                        <w:sz w:val="21"/>
                                        <w:szCs w:val="21"/>
                                        <w:vertAlign w:val="superscript"/>
                                        <w:lang w:eastAsia="en-GB"/>
                                      </w:rPr>
                                      <w:t>th</w:t>
                                    </w:r>
                                    <w:r w:rsidRPr="00756038">
                                      <w:rPr>
                                        <w:rFonts w:ascii="Arial" w:eastAsia="Times New Roman" w:hAnsi="Arial" w:cs="Arial"/>
                                        <w:color w:val="231F20"/>
                                        <w:sz w:val="21"/>
                                        <w:szCs w:val="21"/>
                                        <w:lang w:eastAsia="en-GB"/>
                                      </w:rPr>
                                      <w:t> at 3pm </w:t>
                                    </w:r>
                                    <w:hyperlink r:id="rId51" w:tooltip="https://cwccg.net/5ECH-J8X8-3W4C1S-EGD67-1/c.aspx" w:history="1">
                                      <w:r w:rsidRPr="00756038">
                                        <w:rPr>
                                          <w:rFonts w:ascii="Arial" w:eastAsia="Times New Roman" w:hAnsi="Arial" w:cs="Arial"/>
                                          <w:color w:val="0000FF"/>
                                          <w:sz w:val="21"/>
                                          <w:szCs w:val="21"/>
                                          <w:u w:val="single"/>
                                          <w:lang w:eastAsia="en-GB"/>
                                        </w:rPr>
                                        <w:t>Click here to join the meeting</w:t>
                                      </w:r>
                                    </w:hyperlink>
                                  </w:p>
                                  <w:p w14:paraId="06DFFA0F" w14:textId="77777777" w:rsidR="00756038" w:rsidRPr="00756038" w:rsidRDefault="00756038" w:rsidP="00756038">
                                    <w:pPr>
                                      <w:spacing w:line="330" w:lineRule="atLeast"/>
                                      <w:jc w:val="center"/>
                                      <w:rPr>
                                        <w:rFonts w:ascii="Arial" w:eastAsia="Times New Roman" w:hAnsi="Arial" w:cs="Arial"/>
                                        <w:color w:val="231F20"/>
                                        <w:sz w:val="21"/>
                                        <w:szCs w:val="21"/>
                                        <w:lang w:eastAsia="en-GB"/>
                                      </w:rPr>
                                    </w:pPr>
                                  </w:p>
                                  <w:p w14:paraId="5988C0F4"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00B0F0"/>
                                        <w:lang w:eastAsia="en-GB"/>
                                      </w:rPr>
                                      <w:t>How to beat burnout in the new ways of working in Primary Care’ on Wednesday 25th May at 7 pm</w:t>
                                    </w:r>
                                  </w:p>
                                  <w:p w14:paraId="6E5F309F"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You are invited to attend a Shapes Toolkit 1-hour Webinar ‘How to beat burnout in the new ways of working in Primary Care’ on </w:t>
                                    </w:r>
                                    <w:r w:rsidRPr="00756038">
                                      <w:rPr>
                                        <w:rFonts w:ascii="Arial" w:eastAsia="Times New Roman" w:hAnsi="Arial" w:cs="Arial"/>
                                        <w:b/>
                                        <w:bCs/>
                                        <w:color w:val="231F20"/>
                                        <w:sz w:val="21"/>
                                        <w:szCs w:val="21"/>
                                        <w:lang w:eastAsia="en-GB"/>
                                      </w:rPr>
                                      <w:t>Wednesday 25</w:t>
                                    </w:r>
                                    <w:r w:rsidRPr="00756038">
                                      <w:rPr>
                                        <w:rFonts w:ascii="Arial" w:eastAsia="Times New Roman" w:hAnsi="Arial" w:cs="Arial"/>
                                        <w:b/>
                                        <w:bCs/>
                                        <w:color w:val="231F20"/>
                                        <w:sz w:val="21"/>
                                        <w:szCs w:val="21"/>
                                        <w:vertAlign w:val="superscript"/>
                                        <w:lang w:eastAsia="en-GB"/>
                                      </w:rPr>
                                      <w:t>th</w:t>
                                    </w:r>
                                    <w:r w:rsidRPr="00756038">
                                      <w:rPr>
                                        <w:rFonts w:ascii="Arial" w:eastAsia="Times New Roman" w:hAnsi="Arial" w:cs="Arial"/>
                                        <w:b/>
                                        <w:bCs/>
                                        <w:color w:val="231F20"/>
                                        <w:sz w:val="21"/>
                                        <w:szCs w:val="21"/>
                                        <w:lang w:eastAsia="en-GB"/>
                                      </w:rPr>
                                      <w:t> May at 7 pm.</w:t>
                                    </w:r>
                                  </w:p>
                                  <w:p w14:paraId="54D937C0"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2C3CA17C"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lastRenderedPageBreak/>
                                      <w:t>In this webinar, we explore the overarching principles which will enable doctors and other health and social care workers to work well through the new ways of working, take control of their time, maintain a good work-life balance, and stay resilient through change and uncertainty.</w:t>
                                    </w:r>
                                  </w:p>
                                  <w:p w14:paraId="2D0BD8A1"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3A827660"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231F20"/>
                                        <w:sz w:val="21"/>
                                        <w:szCs w:val="21"/>
                                        <w:lang w:eastAsia="en-GB"/>
                                      </w:rPr>
                                      <w:t>Here are a few further details on how to join:</w:t>
                                    </w:r>
                                  </w:p>
                                  <w:p w14:paraId="3A040B34"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Please follow the Zoom link to join the session:  </w:t>
                                    </w:r>
                                    <w:hyperlink r:id="rId52" w:tooltip="https://cwccg.net/5ECH-J8X8-3W4C1S-EGD68-1/c.aspx" w:history="1">
                                      <w:r w:rsidRPr="00756038">
                                        <w:rPr>
                                          <w:rFonts w:ascii="Arial" w:eastAsia="Times New Roman" w:hAnsi="Arial" w:cs="Arial"/>
                                          <w:color w:val="0000FF"/>
                                          <w:sz w:val="21"/>
                                          <w:szCs w:val="21"/>
                                          <w:u w:val="single"/>
                                          <w:lang w:eastAsia="en-GB"/>
                                        </w:rPr>
                                        <w:t>https://us02web.zoom.us/j/89777726705?pwd=VmFTTDA5Z0Y5a0hzZVoremdrMjljQT09</w:t>
                                      </w:r>
                                    </w:hyperlink>
                                  </w:p>
                                  <w:p w14:paraId="482EAAEC"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Meeting ID: 897 7772 6705</w:t>
                                    </w:r>
                                  </w:p>
                                  <w:p w14:paraId="41600231"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Passcode: 848610</w:t>
                                    </w:r>
                                  </w:p>
                                  <w:p w14:paraId="1B40DF34"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u w:val="single"/>
                                        <w:lang w:eastAsia="en-GB"/>
                                      </w:rPr>
                                      <w:t>Please do forward to those you feel would benefit from attending.</w:t>
                                    </w:r>
                                  </w:p>
                                  <w:p w14:paraId="22BF99B8"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w:t>
                                    </w:r>
                                  </w:p>
                                  <w:p w14:paraId="2B78FACA"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w:t>
                                    </w:r>
                                  </w:p>
                                  <w:p w14:paraId="5B39F425"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0072CE"/>
                                        <w:sz w:val="33"/>
                                        <w:szCs w:val="33"/>
                                        <w:lang w:eastAsia="en-GB"/>
                                      </w:rPr>
                                      <w:t>Newsletters</w:t>
                                    </w:r>
                                    <w:bookmarkStart w:id="5" w:name="_Hlk70513177"/>
                                    <w:bookmarkStart w:id="6" w:name="Vacancies"/>
                                    <w:bookmarkEnd w:id="5"/>
                                    <w:bookmarkEnd w:id="6"/>
                                  </w:p>
                                  <w:p w14:paraId="59580455"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00B0F0"/>
                                        <w:lang w:eastAsia="en-GB"/>
                                      </w:rPr>
                                      <w:t>Regional COVID vaccination bulletin </w:t>
                                    </w:r>
                                  </w:p>
                                  <w:p w14:paraId="20AB295E"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Please find </w:t>
                                    </w:r>
                                    <w:hyperlink r:id="rId53" w:tooltip="https://cwccg.net/5ECH-J8X8-3W4C1S-EGDOE-1/c.aspx" w:history="1">
                                      <w:r w:rsidRPr="00756038">
                                        <w:rPr>
                                          <w:rFonts w:ascii="Arial" w:eastAsia="Times New Roman" w:hAnsi="Arial" w:cs="Arial"/>
                                          <w:color w:val="00B0F0"/>
                                          <w:sz w:val="21"/>
                                          <w:szCs w:val="21"/>
                                          <w:u w:val="single"/>
                                          <w:lang w:eastAsia="en-GB"/>
                                        </w:rPr>
                                        <w:t>attached</w:t>
                                      </w:r>
                                    </w:hyperlink>
                                  </w:p>
                                  <w:p w14:paraId="615EB19F"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w:t>
                                    </w:r>
                                  </w:p>
                                  <w:p w14:paraId="08D0FCA1"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00B0F0"/>
                                        <w:lang w:eastAsia="en-GB"/>
                                      </w:rPr>
                                      <w:t>NHS Arden &amp; Greater East Midlands Commissioning Support Unit Medicines Matter - April Edition</w:t>
                                    </w:r>
                                  </w:p>
                                  <w:p w14:paraId="54785420" w14:textId="77777777" w:rsidR="00756038" w:rsidRPr="00756038" w:rsidRDefault="00756038" w:rsidP="00756038">
                                    <w:pPr>
                                      <w:spacing w:line="22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Please see </w:t>
                                    </w:r>
                                    <w:hyperlink r:id="rId54" w:tooltip="https://cwccg.net/5ECH-J8X8-3W4C1S-EGDOF-1/c.aspx" w:history="1">
                                      <w:r w:rsidRPr="00756038">
                                        <w:rPr>
                                          <w:rFonts w:ascii="Arial" w:eastAsia="Times New Roman" w:hAnsi="Arial" w:cs="Arial"/>
                                          <w:color w:val="00B0F0"/>
                                          <w:sz w:val="21"/>
                                          <w:szCs w:val="21"/>
                                          <w:u w:val="single"/>
                                          <w:lang w:eastAsia="en-GB"/>
                                        </w:rPr>
                                        <w:t>attached</w:t>
                                      </w:r>
                                    </w:hyperlink>
                                    <w:r w:rsidRPr="00756038">
                                      <w:rPr>
                                        <w:rFonts w:ascii="Arial" w:eastAsia="Times New Roman" w:hAnsi="Arial" w:cs="Arial"/>
                                        <w:color w:val="231F20"/>
                                        <w:sz w:val="21"/>
                                        <w:szCs w:val="21"/>
                                        <w:lang w:eastAsia="en-GB"/>
                                      </w:rPr>
                                      <w:t> April edition of Medicines Matter – a prescribing update for primary care clinicians.</w:t>
                                    </w:r>
                                  </w:p>
                                  <w:p w14:paraId="27402CD6" w14:textId="77777777" w:rsidR="00756038" w:rsidRPr="00756038" w:rsidRDefault="00756038" w:rsidP="00756038">
                                    <w:pPr>
                                      <w:spacing w:line="225" w:lineRule="atLeast"/>
                                      <w:rPr>
                                        <w:rFonts w:ascii="Arial" w:eastAsia="Times New Roman" w:hAnsi="Arial" w:cs="Arial"/>
                                        <w:color w:val="231F20"/>
                                        <w:sz w:val="21"/>
                                        <w:szCs w:val="21"/>
                                        <w:lang w:eastAsia="en-GB"/>
                                      </w:rPr>
                                    </w:pPr>
                                  </w:p>
                                  <w:p w14:paraId="6404E615" w14:textId="77777777" w:rsidR="00756038" w:rsidRPr="00756038" w:rsidRDefault="00756038" w:rsidP="00756038">
                                    <w:pPr>
                                      <w:spacing w:line="22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xml:space="preserve">This monthly newsletter aims to keep GPs, nurses, </w:t>
                                    </w:r>
                                    <w:proofErr w:type="gramStart"/>
                                    <w:r w:rsidRPr="00756038">
                                      <w:rPr>
                                        <w:rFonts w:ascii="Arial" w:eastAsia="Times New Roman" w:hAnsi="Arial" w:cs="Arial"/>
                                        <w:color w:val="231F20"/>
                                        <w:sz w:val="21"/>
                                        <w:szCs w:val="21"/>
                                        <w:lang w:eastAsia="en-GB"/>
                                      </w:rPr>
                                      <w:t>pharmacists</w:t>
                                    </w:r>
                                    <w:proofErr w:type="gramEnd"/>
                                    <w:r w:rsidRPr="00756038">
                                      <w:rPr>
                                        <w:rFonts w:ascii="Arial" w:eastAsia="Times New Roman" w:hAnsi="Arial" w:cs="Arial"/>
                                        <w:color w:val="231F20"/>
                                        <w:sz w:val="21"/>
                                        <w:szCs w:val="21"/>
                                        <w:lang w:eastAsia="en-GB"/>
                                      </w:rPr>
                                      <w:t xml:space="preserve"> and other healthcare professionals up to date with medicines-related news.</w:t>
                                    </w:r>
                                  </w:p>
                                  <w:p w14:paraId="2AFB9364" w14:textId="77777777" w:rsidR="00756038" w:rsidRPr="00756038" w:rsidRDefault="00756038" w:rsidP="00756038">
                                    <w:pPr>
                                      <w:spacing w:line="330"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w:t>
                                    </w:r>
                                  </w:p>
                                  <w:p w14:paraId="10521C0D" w14:textId="77777777" w:rsidR="00756038" w:rsidRPr="00756038" w:rsidRDefault="00756038" w:rsidP="00756038">
                                    <w:pPr>
                                      <w:spacing w:before="200" w:line="315" w:lineRule="atLeast"/>
                                      <w:rPr>
                                        <w:rFonts w:ascii="Arial" w:eastAsia="Times New Roman" w:hAnsi="Arial" w:cs="Arial"/>
                                        <w:color w:val="231F20"/>
                                        <w:sz w:val="21"/>
                                        <w:szCs w:val="21"/>
                                        <w:lang w:eastAsia="en-GB"/>
                                      </w:rPr>
                                    </w:pPr>
                                    <w:r w:rsidRPr="00756038">
                                      <w:rPr>
                                        <w:rFonts w:ascii="Arial" w:eastAsia="Times New Roman" w:hAnsi="Arial" w:cs="Arial"/>
                                        <w:color w:val="0072CE"/>
                                        <w:sz w:val="33"/>
                                        <w:szCs w:val="33"/>
                                        <w:lang w:eastAsia="en-GB"/>
                                      </w:rPr>
                                      <w:t>Vacancies</w:t>
                                    </w:r>
                                  </w:p>
                                  <w:p w14:paraId="390AE575"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00B0F0"/>
                                        <w:lang w:eastAsia="en-GB"/>
                                      </w:rPr>
                                      <w:t>Salaried GPs and ANPs at Red Roofs Surgery</w:t>
                                    </w:r>
                                  </w:p>
                                  <w:p w14:paraId="72117EF6"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Please see attached job adverts for</w:t>
                                    </w:r>
                                  </w:p>
                                  <w:p w14:paraId="24408BD2" w14:textId="77777777" w:rsidR="00756038" w:rsidRPr="00756038" w:rsidRDefault="00756038" w:rsidP="00756038">
                                    <w:pPr>
                                      <w:numPr>
                                        <w:ilvl w:val="0"/>
                                        <w:numId w:val="8"/>
                                      </w:numPr>
                                      <w:spacing w:line="315" w:lineRule="atLeast"/>
                                      <w:rPr>
                                        <w:rFonts w:ascii="Arial" w:eastAsia="Times New Roman" w:hAnsi="Arial" w:cs="Arial"/>
                                        <w:color w:val="231F20"/>
                                        <w:sz w:val="21"/>
                                        <w:szCs w:val="21"/>
                                        <w:lang w:eastAsia="en-GB"/>
                                      </w:rPr>
                                    </w:pPr>
                                    <w:hyperlink r:id="rId55" w:tooltip="https://cwccg.net/5ECH-J8X8-3W4C1S-EGDOG-1/c.aspx" w:history="1">
                                      <w:r w:rsidRPr="00756038">
                                        <w:rPr>
                                          <w:rFonts w:ascii="Arial" w:eastAsia="Times New Roman" w:hAnsi="Arial" w:cs="Arial"/>
                                          <w:b/>
                                          <w:bCs/>
                                          <w:color w:val="00B0F0"/>
                                          <w:sz w:val="21"/>
                                          <w:szCs w:val="21"/>
                                          <w:u w:val="single"/>
                                          <w:lang w:eastAsia="en-GB"/>
                                        </w:rPr>
                                        <w:t>Salaried GPs</w:t>
                                      </w:r>
                                    </w:hyperlink>
                                  </w:p>
                                  <w:p w14:paraId="5B40B2DB" w14:textId="77777777" w:rsidR="00756038" w:rsidRPr="00756038" w:rsidRDefault="00756038" w:rsidP="00756038">
                                    <w:pPr>
                                      <w:numPr>
                                        <w:ilvl w:val="0"/>
                                        <w:numId w:val="8"/>
                                      </w:numPr>
                                      <w:spacing w:line="315" w:lineRule="atLeast"/>
                                      <w:rPr>
                                        <w:rFonts w:ascii="Arial" w:eastAsia="Times New Roman" w:hAnsi="Arial" w:cs="Arial"/>
                                        <w:color w:val="231F20"/>
                                        <w:sz w:val="21"/>
                                        <w:szCs w:val="21"/>
                                        <w:lang w:eastAsia="en-GB"/>
                                      </w:rPr>
                                    </w:pPr>
                                    <w:hyperlink r:id="rId56" w:tooltip="https://cwccg.net/5ECH-J8X8-3W4C1S-EGDOH-1/c.aspx" w:history="1">
                                      <w:r w:rsidRPr="00756038">
                                        <w:rPr>
                                          <w:rFonts w:ascii="Arial" w:eastAsia="Times New Roman" w:hAnsi="Arial" w:cs="Arial"/>
                                          <w:color w:val="00B0F0"/>
                                          <w:sz w:val="21"/>
                                          <w:szCs w:val="21"/>
                                          <w:u w:val="single"/>
                                          <w:lang w:eastAsia="en-GB"/>
                                        </w:rPr>
                                        <w:t>ANPs</w:t>
                                      </w:r>
                                    </w:hyperlink>
                                  </w:p>
                                  <w:p w14:paraId="5C1A64E8"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7B9E00F4"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w:t>
                                    </w:r>
                                  </w:p>
                                  <w:p w14:paraId="77978753"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00B0F0"/>
                                        <w:lang w:eastAsia="en-GB"/>
                                      </w:rPr>
                                      <w:t>Leadership for Empowered Communities and Personalised Care is recruiting now!</w:t>
                                    </w:r>
                                  </w:p>
                                  <w:p w14:paraId="0B2F7092"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Are you a middle or senior leader with a passion for embedding personalised care into your system? Do you want to lead change in co-production with citizens? The Leadership for Empowered Communities and Personalised Care programme may be for you!  </w:t>
                                    </w:r>
                                  </w:p>
                                  <w:p w14:paraId="35FE366E"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747AE5EF"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xml:space="preserve">This is a completely co-produced and co-facilitated programme run by a team of national experts, made up of specialists in leadership development, co-production, community development and personalised care - many of whom have lived experience. You will have a truly a blended learning </w:t>
                                    </w:r>
                                    <w:r w:rsidRPr="00756038">
                                      <w:rPr>
                                        <w:rFonts w:ascii="Arial" w:eastAsia="Times New Roman" w:hAnsi="Arial" w:cs="Arial"/>
                                        <w:color w:val="231F20"/>
                                        <w:sz w:val="21"/>
                                        <w:szCs w:val="21"/>
                                        <w:lang w:eastAsia="en-GB"/>
                                      </w:rPr>
                                      <w:lastRenderedPageBreak/>
                                      <w:t>programme taking place May – November 2022, and throughout this time you’ll have exclusive access to: </w:t>
                                    </w:r>
                                  </w:p>
                                  <w:p w14:paraId="29D40912"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466CCC22" w14:textId="77777777" w:rsidR="00756038" w:rsidRPr="00756038" w:rsidRDefault="00756038" w:rsidP="00756038">
                                    <w:pPr>
                                      <w:numPr>
                                        <w:ilvl w:val="0"/>
                                        <w:numId w:val="9"/>
                                      </w:num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A series of face-to-face workshops (two of which are residential)  </w:t>
                                    </w:r>
                                  </w:p>
                                  <w:p w14:paraId="56E010F6" w14:textId="77777777" w:rsidR="00756038" w:rsidRPr="00756038" w:rsidRDefault="00756038" w:rsidP="00756038">
                                    <w:pPr>
                                      <w:numPr>
                                        <w:ilvl w:val="0"/>
                                        <w:numId w:val="9"/>
                                      </w:num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Action learning sets </w:t>
                                    </w:r>
                                  </w:p>
                                  <w:p w14:paraId="6CF79AAF" w14:textId="77777777" w:rsidR="00756038" w:rsidRPr="00756038" w:rsidRDefault="00756038" w:rsidP="00756038">
                                    <w:pPr>
                                      <w:numPr>
                                        <w:ilvl w:val="0"/>
                                        <w:numId w:val="9"/>
                                      </w:num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One-to-one leadership coaching sessions </w:t>
                                    </w:r>
                                  </w:p>
                                  <w:p w14:paraId="71F62C4C" w14:textId="77777777" w:rsidR="00756038" w:rsidRPr="00756038" w:rsidRDefault="00756038" w:rsidP="00756038">
                                    <w:pPr>
                                      <w:numPr>
                                        <w:ilvl w:val="0"/>
                                        <w:numId w:val="9"/>
                                      </w:num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A Myers-Briggs (MBTI) analysis of personality style  </w:t>
                                    </w:r>
                                  </w:p>
                                  <w:p w14:paraId="0C0E6236" w14:textId="77777777" w:rsidR="00756038" w:rsidRPr="00756038" w:rsidRDefault="00756038" w:rsidP="00756038">
                                    <w:pPr>
                                      <w:numPr>
                                        <w:ilvl w:val="0"/>
                                        <w:numId w:val="9"/>
                                      </w:num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         A specialist 360-degree feedback diagnostic </w:t>
                                    </w:r>
                                  </w:p>
                                  <w:p w14:paraId="1EDA7C2C"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For more information and to apply please </w:t>
                                    </w:r>
                                    <w:hyperlink r:id="rId57" w:tooltip="https://cwccg.net/5ECH-J8X8-3W4C1S-EGD60-1/c.aspx" w:history="1">
                                      <w:r w:rsidRPr="00756038">
                                        <w:rPr>
                                          <w:rFonts w:ascii="Arial" w:eastAsia="Times New Roman" w:hAnsi="Arial" w:cs="Arial"/>
                                          <w:b/>
                                          <w:bCs/>
                                          <w:color w:val="0000FF"/>
                                          <w:sz w:val="21"/>
                                          <w:szCs w:val="21"/>
                                          <w:u w:val="single"/>
                                          <w:lang w:eastAsia="en-GB"/>
                                        </w:rPr>
                                        <w:t>click here</w:t>
                                      </w:r>
                                    </w:hyperlink>
                                    <w:r w:rsidRPr="00756038">
                                      <w:rPr>
                                        <w:rFonts w:ascii="Arial" w:eastAsia="Times New Roman" w:hAnsi="Arial" w:cs="Arial"/>
                                        <w:color w:val="231F20"/>
                                        <w:sz w:val="21"/>
                                        <w:szCs w:val="21"/>
                                        <w:lang w:eastAsia="en-GB"/>
                                      </w:rPr>
                                      <w:t>.  </w:t>
                                    </w:r>
                                  </w:p>
                                  <w:p w14:paraId="3EDA738F"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5D900B0A"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color w:val="231F20"/>
                                        <w:sz w:val="21"/>
                                        <w:szCs w:val="21"/>
                                        <w:lang w:eastAsia="en-GB"/>
                                      </w:rPr>
                                      <w:t>Please note applications close </w:t>
                                    </w:r>
                                    <w:r w:rsidRPr="00756038">
                                      <w:rPr>
                                        <w:rFonts w:ascii="Arial" w:eastAsia="Times New Roman" w:hAnsi="Arial" w:cs="Arial"/>
                                        <w:b/>
                                        <w:bCs/>
                                        <w:color w:val="231F20"/>
                                        <w:sz w:val="21"/>
                                        <w:szCs w:val="21"/>
                                        <w:lang w:eastAsia="en-GB"/>
                                      </w:rPr>
                                      <w:t>3</w:t>
                                    </w:r>
                                    <w:r w:rsidRPr="00756038">
                                      <w:rPr>
                                        <w:rFonts w:ascii="Arial" w:eastAsia="Times New Roman" w:hAnsi="Arial" w:cs="Arial"/>
                                        <w:b/>
                                        <w:bCs/>
                                        <w:color w:val="231F20"/>
                                        <w:sz w:val="21"/>
                                        <w:szCs w:val="21"/>
                                        <w:vertAlign w:val="superscript"/>
                                        <w:lang w:eastAsia="en-GB"/>
                                      </w:rPr>
                                      <w:t>rd</w:t>
                                    </w:r>
                                    <w:r w:rsidRPr="00756038">
                                      <w:rPr>
                                        <w:rFonts w:ascii="Arial" w:eastAsia="Times New Roman" w:hAnsi="Arial" w:cs="Arial"/>
                                        <w:b/>
                                        <w:bCs/>
                                        <w:color w:val="231F20"/>
                                        <w:sz w:val="21"/>
                                        <w:szCs w:val="21"/>
                                        <w:lang w:eastAsia="en-GB"/>
                                      </w:rPr>
                                      <w:t> May 2022</w:t>
                                    </w:r>
                                    <w:r w:rsidRPr="00756038">
                                      <w:rPr>
                                        <w:rFonts w:ascii="Arial" w:eastAsia="Times New Roman" w:hAnsi="Arial" w:cs="Arial"/>
                                        <w:color w:val="231F20"/>
                                        <w:sz w:val="21"/>
                                        <w:szCs w:val="21"/>
                                        <w:lang w:eastAsia="en-GB"/>
                                      </w:rPr>
                                      <w:t>, we encourage you to apply as soon as possible to avoiding missing out on this invaluable opportunity! </w:t>
                                    </w:r>
                                  </w:p>
                                  <w:p w14:paraId="7A047385" w14:textId="77777777" w:rsidR="00756038" w:rsidRPr="00756038" w:rsidRDefault="00756038" w:rsidP="00756038">
                                    <w:pPr>
                                      <w:spacing w:line="315" w:lineRule="atLeast"/>
                                      <w:rPr>
                                        <w:rFonts w:ascii="Arial" w:eastAsia="Times New Roman" w:hAnsi="Arial" w:cs="Arial"/>
                                        <w:color w:val="231F20"/>
                                        <w:sz w:val="21"/>
                                        <w:szCs w:val="21"/>
                                        <w:lang w:eastAsia="en-GB"/>
                                      </w:rPr>
                                    </w:pPr>
                                  </w:p>
                                  <w:p w14:paraId="17D09CF2" w14:textId="77777777" w:rsidR="00756038" w:rsidRPr="00756038" w:rsidRDefault="00756038" w:rsidP="00756038">
                                    <w:pPr>
                                      <w:spacing w:line="315" w:lineRule="atLeast"/>
                                      <w:rPr>
                                        <w:rFonts w:ascii="Arial" w:eastAsia="Times New Roman" w:hAnsi="Arial" w:cs="Arial"/>
                                        <w:color w:val="231F20"/>
                                        <w:sz w:val="21"/>
                                        <w:szCs w:val="21"/>
                                        <w:lang w:eastAsia="en-GB"/>
                                      </w:rPr>
                                    </w:pPr>
                                    <w:r w:rsidRPr="00756038">
                                      <w:rPr>
                                        <w:rFonts w:ascii="Arial" w:eastAsia="Times New Roman" w:hAnsi="Arial" w:cs="Arial"/>
                                        <w:b/>
                                        <w:bCs/>
                                        <w:color w:val="00B0F0"/>
                                        <w:lang w:eastAsia="en-GB"/>
                                      </w:rPr>
                                      <w:t>Consultant in Integrated and Community Care, NHS Medical &amp; Dental: Consult </w:t>
                                    </w:r>
                                  </w:p>
                                  <w:p w14:paraId="3921AB7C" w14:textId="77777777" w:rsidR="00756038" w:rsidRPr="00756038" w:rsidRDefault="00756038" w:rsidP="00756038">
                                    <w:pPr>
                                      <w:spacing w:before="100" w:beforeAutospacing="1" w:after="100" w:afterAutospacing="1" w:line="225" w:lineRule="atLeast"/>
                                      <w:rPr>
                                        <w:rFonts w:ascii="Arial" w:eastAsia="Times New Roman" w:hAnsi="Arial" w:cs="Arial"/>
                                        <w:color w:val="000000"/>
                                        <w:sz w:val="21"/>
                                        <w:szCs w:val="21"/>
                                        <w:lang w:eastAsia="en-GB"/>
                                      </w:rPr>
                                    </w:pPr>
                                    <w:r w:rsidRPr="00756038">
                                      <w:rPr>
                                        <w:rFonts w:ascii="Arial" w:eastAsia="Times New Roman" w:hAnsi="Arial" w:cs="Arial"/>
                                        <w:color w:val="000000"/>
                                        <w:sz w:val="21"/>
                                        <w:szCs w:val="21"/>
                                        <w:lang w:eastAsia="en-GB"/>
                                      </w:rPr>
                                      <w:t xml:space="preserve">UHCW are seeking substantive senior doctors with a background in undifferentiated primary care to join our clinical team; expanding our ability to deliver unplanned care to our local </w:t>
                                    </w:r>
                                    <w:proofErr w:type="gramStart"/>
                                    <w:r w:rsidRPr="00756038">
                                      <w:rPr>
                                        <w:rFonts w:ascii="Arial" w:eastAsia="Times New Roman" w:hAnsi="Arial" w:cs="Arial"/>
                                        <w:color w:val="000000"/>
                                        <w:sz w:val="21"/>
                                        <w:szCs w:val="21"/>
                                        <w:lang w:eastAsia="en-GB"/>
                                      </w:rPr>
                                      <w:t>population, and</w:t>
                                    </w:r>
                                    <w:proofErr w:type="gramEnd"/>
                                    <w:r w:rsidRPr="00756038">
                                      <w:rPr>
                                        <w:rFonts w:ascii="Arial" w:eastAsia="Times New Roman" w:hAnsi="Arial" w:cs="Arial"/>
                                        <w:color w:val="000000"/>
                                        <w:sz w:val="21"/>
                                        <w:szCs w:val="21"/>
                                        <w:lang w:eastAsia="en-GB"/>
                                      </w:rPr>
                                      <w:t xml:space="preserve"> underpinning our objectives to better develop integrated care services for our patients.</w:t>
                                    </w:r>
                                  </w:p>
                                  <w:p w14:paraId="5BBC7708" w14:textId="77777777" w:rsidR="00756038" w:rsidRPr="00756038" w:rsidRDefault="00756038" w:rsidP="00756038">
                                    <w:pPr>
                                      <w:spacing w:before="100" w:beforeAutospacing="1" w:after="100" w:afterAutospacing="1" w:line="225" w:lineRule="atLeast"/>
                                      <w:rPr>
                                        <w:rFonts w:ascii="Arial" w:eastAsia="Times New Roman" w:hAnsi="Arial" w:cs="Arial"/>
                                        <w:color w:val="000000"/>
                                        <w:sz w:val="21"/>
                                        <w:szCs w:val="21"/>
                                        <w:lang w:eastAsia="en-GB"/>
                                      </w:rPr>
                                    </w:pPr>
                                  </w:p>
                                  <w:p w14:paraId="682F5694" w14:textId="77777777" w:rsidR="00756038" w:rsidRPr="00756038" w:rsidRDefault="00756038" w:rsidP="00756038">
                                    <w:pPr>
                                      <w:spacing w:before="100" w:beforeAutospacing="1" w:after="100" w:afterAutospacing="1" w:line="225" w:lineRule="atLeast"/>
                                      <w:rPr>
                                        <w:rFonts w:ascii="Arial" w:eastAsia="Times New Roman" w:hAnsi="Arial" w:cs="Arial"/>
                                        <w:color w:val="000000"/>
                                        <w:sz w:val="21"/>
                                        <w:szCs w:val="21"/>
                                        <w:lang w:eastAsia="en-GB"/>
                                      </w:rPr>
                                    </w:pPr>
                                    <w:r w:rsidRPr="00756038">
                                      <w:rPr>
                                        <w:rFonts w:ascii="Arial" w:eastAsia="Times New Roman" w:hAnsi="Arial" w:cs="Arial"/>
                                        <w:color w:val="000000"/>
                                        <w:sz w:val="21"/>
                                        <w:szCs w:val="21"/>
                                        <w:lang w:eastAsia="en-GB"/>
                                      </w:rPr>
                                      <w:t>The successful candidates would be expected to share their expertise in treating patients who present to our Urgent Treatment Centres located in the City of Coventry Health Centre and the Hospital of Rugby St Cross, and developing our forward-thinking service at University Hospital, Coventry.</w:t>
                                    </w:r>
                                  </w:p>
                                  <w:p w14:paraId="7B196273" w14:textId="77777777" w:rsidR="00756038" w:rsidRPr="00756038" w:rsidRDefault="00756038" w:rsidP="00756038">
                                    <w:pPr>
                                      <w:spacing w:before="100" w:beforeAutospacing="1" w:after="100" w:afterAutospacing="1" w:line="225" w:lineRule="atLeast"/>
                                      <w:rPr>
                                        <w:rFonts w:ascii="Arial" w:eastAsia="Times New Roman" w:hAnsi="Arial" w:cs="Arial"/>
                                        <w:color w:val="000000"/>
                                        <w:sz w:val="21"/>
                                        <w:szCs w:val="21"/>
                                        <w:lang w:eastAsia="en-GB"/>
                                      </w:rPr>
                                    </w:pPr>
                                  </w:p>
                                  <w:p w14:paraId="17E2CB31" w14:textId="77777777" w:rsidR="00756038" w:rsidRPr="00756038" w:rsidRDefault="00756038" w:rsidP="00756038">
                                    <w:pPr>
                                      <w:spacing w:before="100" w:beforeAutospacing="1" w:after="100" w:afterAutospacing="1" w:line="225" w:lineRule="atLeast"/>
                                      <w:rPr>
                                        <w:rFonts w:ascii="Arial" w:eastAsia="Times New Roman" w:hAnsi="Arial" w:cs="Arial"/>
                                        <w:color w:val="000000"/>
                                        <w:sz w:val="21"/>
                                        <w:szCs w:val="21"/>
                                        <w:lang w:eastAsia="en-GB"/>
                                      </w:rPr>
                                    </w:pPr>
                                    <w:r w:rsidRPr="00756038">
                                      <w:rPr>
                                        <w:rFonts w:ascii="Arial" w:eastAsia="Times New Roman" w:hAnsi="Arial" w:cs="Arial"/>
                                        <w:color w:val="000000"/>
                                        <w:sz w:val="21"/>
                                        <w:szCs w:val="21"/>
                                        <w:lang w:eastAsia="en-GB"/>
                                      </w:rPr>
                                      <w:t>Our team choose to work in Urgent and Emergency care because it is exciting, unpredictable, rewarding and varied.  National strategies to manage escalating demand on service have led to the development and integration of Urgent Treatment Centres, to complement traditional Emergency Departments.  Our trust currently hosts two UTCs, which deliver walk-in care to over 80000 patients per year.  As we look to the future, we expect to develop seamless links between these UTCs and our increasing Same Day Emergency Care (SDEC) service; providing our community based Urgent and Emergency.</w:t>
                                    </w:r>
                                  </w:p>
                                  <w:p w14:paraId="7299E28D" w14:textId="77777777" w:rsidR="00756038" w:rsidRPr="00756038" w:rsidRDefault="00756038" w:rsidP="00756038">
                                    <w:pPr>
                                      <w:spacing w:before="100" w:beforeAutospacing="1" w:after="100" w:afterAutospacing="1" w:line="225" w:lineRule="atLeast"/>
                                      <w:rPr>
                                        <w:rFonts w:ascii="Arial" w:eastAsia="Times New Roman" w:hAnsi="Arial" w:cs="Arial"/>
                                        <w:color w:val="000000"/>
                                        <w:sz w:val="21"/>
                                        <w:szCs w:val="21"/>
                                        <w:lang w:eastAsia="en-GB"/>
                                      </w:rPr>
                                    </w:pPr>
                                  </w:p>
                                  <w:p w14:paraId="14952D91" w14:textId="77777777" w:rsidR="00756038" w:rsidRPr="00756038" w:rsidRDefault="00756038" w:rsidP="00756038">
                                    <w:pPr>
                                      <w:spacing w:before="100" w:beforeAutospacing="1" w:after="100" w:afterAutospacing="1" w:line="225" w:lineRule="atLeast"/>
                                      <w:rPr>
                                        <w:rFonts w:ascii="Arial" w:eastAsia="Times New Roman" w:hAnsi="Arial" w:cs="Arial"/>
                                        <w:color w:val="000000"/>
                                        <w:sz w:val="21"/>
                                        <w:szCs w:val="21"/>
                                        <w:lang w:eastAsia="en-GB"/>
                                      </w:rPr>
                                    </w:pPr>
                                    <w:r w:rsidRPr="00756038">
                                      <w:rPr>
                                        <w:rFonts w:ascii="Arial" w:eastAsia="Times New Roman" w:hAnsi="Arial" w:cs="Arial"/>
                                        <w:color w:val="000000"/>
                                        <w:sz w:val="21"/>
                                        <w:szCs w:val="21"/>
                                        <w:lang w:eastAsia="en-GB"/>
                                      </w:rPr>
                                      <w:t>We believe that successful applicants to these posts will be able to have a rewarding career, with opportunities to deliver urgent care in a supportive environment and as part of a large university hospital team.</w:t>
                                    </w:r>
                                  </w:p>
                                  <w:p w14:paraId="3A01CE58" w14:textId="77777777" w:rsidR="00756038" w:rsidRPr="00756038" w:rsidRDefault="00756038" w:rsidP="00756038">
                                    <w:pPr>
                                      <w:spacing w:before="100" w:beforeAutospacing="1" w:after="100" w:afterAutospacing="1" w:line="225" w:lineRule="atLeast"/>
                                      <w:rPr>
                                        <w:rFonts w:ascii="Arial" w:eastAsia="Times New Roman" w:hAnsi="Arial" w:cs="Arial"/>
                                        <w:color w:val="000000"/>
                                        <w:sz w:val="21"/>
                                        <w:szCs w:val="21"/>
                                        <w:lang w:eastAsia="en-GB"/>
                                      </w:rPr>
                                    </w:pPr>
                                  </w:p>
                                  <w:p w14:paraId="7255E86C" w14:textId="77777777" w:rsidR="00756038" w:rsidRPr="00756038" w:rsidRDefault="00756038" w:rsidP="00756038">
                                    <w:pPr>
                                      <w:spacing w:before="100" w:beforeAutospacing="1" w:after="100" w:afterAutospacing="1" w:line="225" w:lineRule="atLeast"/>
                                      <w:rPr>
                                        <w:rFonts w:ascii="Arial" w:eastAsia="Times New Roman" w:hAnsi="Arial" w:cs="Arial"/>
                                        <w:color w:val="000000"/>
                                        <w:sz w:val="21"/>
                                        <w:szCs w:val="21"/>
                                        <w:lang w:eastAsia="en-GB"/>
                                      </w:rPr>
                                    </w:pPr>
                                    <w:r w:rsidRPr="00756038">
                                      <w:rPr>
                                        <w:rFonts w:ascii="Arial" w:eastAsia="Times New Roman" w:hAnsi="Arial" w:cs="Arial"/>
                                        <w:color w:val="000000"/>
                                        <w:sz w:val="21"/>
                                        <w:szCs w:val="21"/>
                                        <w:lang w:eastAsia="en-GB"/>
                                      </w:rPr>
                                      <w:t>Please </w:t>
                                    </w:r>
                                    <w:hyperlink r:id="rId58" w:tooltip="https://cwccg.net/5ECH-J8X8-3W4C1S-EGDX9-1/c.aspx" w:history="1">
                                      <w:r w:rsidRPr="00756038">
                                        <w:rPr>
                                          <w:rFonts w:ascii="Arial" w:eastAsia="Times New Roman" w:hAnsi="Arial" w:cs="Arial"/>
                                          <w:color w:val="00B0F0"/>
                                          <w:sz w:val="21"/>
                                          <w:szCs w:val="21"/>
                                          <w:u w:val="single"/>
                                          <w:lang w:eastAsia="en-GB"/>
                                        </w:rPr>
                                        <w:t>click here</w:t>
                                      </w:r>
                                    </w:hyperlink>
                                    <w:r w:rsidRPr="00756038">
                                      <w:rPr>
                                        <w:rFonts w:ascii="Arial" w:eastAsia="Times New Roman" w:hAnsi="Arial" w:cs="Arial"/>
                                        <w:color w:val="000000"/>
                                        <w:sz w:val="21"/>
                                        <w:szCs w:val="21"/>
                                        <w:lang w:eastAsia="en-GB"/>
                                      </w:rPr>
                                      <w:t> to view the full job advert. Please note, applications close on </w:t>
                                    </w:r>
                                    <w:r w:rsidRPr="00756038">
                                      <w:rPr>
                                        <w:rFonts w:ascii="Arial" w:eastAsia="Times New Roman" w:hAnsi="Arial" w:cs="Arial"/>
                                        <w:b/>
                                        <w:bCs/>
                                        <w:color w:val="000000"/>
                                        <w:sz w:val="21"/>
                                        <w:szCs w:val="21"/>
                                        <w:lang w:eastAsia="en-GB"/>
                                      </w:rPr>
                                      <w:t>Monday, 16th May. </w:t>
                                    </w:r>
                                  </w:p>
                                </w:tc>
                              </w:tr>
                            </w:tbl>
                            <w:p w14:paraId="118FAAE8" w14:textId="77777777" w:rsidR="00756038" w:rsidRPr="00756038" w:rsidRDefault="00756038" w:rsidP="00756038">
                              <w:pPr>
                                <w:rPr>
                                  <w:rFonts w:ascii="Arial" w:eastAsia="Times New Roman" w:hAnsi="Arial" w:cs="Arial"/>
                                  <w:lang w:eastAsia="en-GB"/>
                                </w:rPr>
                              </w:pPr>
                            </w:p>
                          </w:tc>
                        </w:tr>
                      </w:tbl>
                      <w:p w14:paraId="37637905" w14:textId="77777777" w:rsidR="00756038" w:rsidRPr="00756038" w:rsidRDefault="00756038" w:rsidP="00756038">
                        <w:pPr>
                          <w:jc w:val="center"/>
                          <w:textAlignment w:val="top"/>
                          <w:rPr>
                            <w:rFonts w:ascii="Arial" w:eastAsia="Times New Roman" w:hAnsi="Arial" w:cs="Arial"/>
                            <w:sz w:val="2"/>
                            <w:szCs w:val="2"/>
                            <w:lang w:eastAsia="en-GB"/>
                          </w:rPr>
                        </w:pPr>
                      </w:p>
                    </w:tc>
                  </w:tr>
                </w:tbl>
                <w:p w14:paraId="278C3C98" w14:textId="77777777" w:rsidR="00756038" w:rsidRPr="00756038" w:rsidRDefault="00756038" w:rsidP="00756038">
                  <w:pPr>
                    <w:rPr>
                      <w:rFonts w:ascii="Arial" w:eastAsia="Times New Roman" w:hAnsi="Arial" w:cs="Arial"/>
                      <w:lang w:eastAsia="en-GB"/>
                    </w:rPr>
                  </w:pPr>
                </w:p>
              </w:tc>
            </w:tr>
          </w:tbl>
          <w:p w14:paraId="17AD0863" w14:textId="77777777" w:rsidR="00756038" w:rsidRPr="00756038" w:rsidRDefault="00756038" w:rsidP="00756038">
            <w:pPr>
              <w:jc w:val="center"/>
              <w:textAlignment w:val="top"/>
              <w:rPr>
                <w:rFonts w:ascii="Arial" w:eastAsia="Times New Roman" w:hAnsi="Arial" w:cs="Arial"/>
                <w:sz w:val="2"/>
                <w:szCs w:val="2"/>
                <w:lang w:eastAsia="en-GB"/>
              </w:rPr>
            </w:pPr>
          </w:p>
        </w:tc>
      </w:tr>
    </w:tbl>
    <w:p w14:paraId="2124464E" w14:textId="77777777" w:rsidR="00FF22D9" w:rsidRDefault="00756038"/>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449D7"/>
    <w:multiLevelType w:val="multilevel"/>
    <w:tmpl w:val="13560D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7D0C0C"/>
    <w:multiLevelType w:val="multilevel"/>
    <w:tmpl w:val="AC4A13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1029E3"/>
    <w:multiLevelType w:val="multilevel"/>
    <w:tmpl w:val="46A6B1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4E447B"/>
    <w:multiLevelType w:val="multilevel"/>
    <w:tmpl w:val="D2267A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EC3A75"/>
    <w:multiLevelType w:val="multilevel"/>
    <w:tmpl w:val="9EB2A8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6A232D"/>
    <w:multiLevelType w:val="multilevel"/>
    <w:tmpl w:val="76C848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92296E"/>
    <w:multiLevelType w:val="multilevel"/>
    <w:tmpl w:val="5CD0EC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270E0B"/>
    <w:multiLevelType w:val="multilevel"/>
    <w:tmpl w:val="FE3E39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95686D"/>
    <w:multiLevelType w:val="multilevel"/>
    <w:tmpl w:val="F2B496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92058486">
    <w:abstractNumId w:val="2"/>
  </w:num>
  <w:num w:numId="2" w16cid:durableId="986278401">
    <w:abstractNumId w:val="7"/>
  </w:num>
  <w:num w:numId="3" w16cid:durableId="1921794677">
    <w:abstractNumId w:val="4"/>
  </w:num>
  <w:num w:numId="4" w16cid:durableId="984506803">
    <w:abstractNumId w:val="3"/>
  </w:num>
  <w:num w:numId="5" w16cid:durableId="1744182307">
    <w:abstractNumId w:val="1"/>
  </w:num>
  <w:num w:numId="6" w16cid:durableId="706829919">
    <w:abstractNumId w:val="5"/>
  </w:num>
  <w:num w:numId="7" w16cid:durableId="1009718328">
    <w:abstractNumId w:val="8"/>
  </w:num>
  <w:num w:numId="8" w16cid:durableId="1386829737">
    <w:abstractNumId w:val="0"/>
  </w:num>
  <w:num w:numId="9" w16cid:durableId="1135828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038"/>
    <w:rsid w:val="00756038"/>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6C6180"/>
  <w15:chartTrackingRefBased/>
  <w15:docId w15:val="{C84D703D-BA1E-E143-9A92-38EC8D1C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603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756038"/>
    <w:rPr>
      <w:color w:val="0000FF"/>
      <w:u w:val="single"/>
    </w:rPr>
  </w:style>
  <w:style w:type="character" w:customStyle="1" w:styleId="apple-converted-space">
    <w:name w:val="apple-converted-space"/>
    <w:basedOn w:val="DefaultParagraphFont"/>
    <w:rsid w:val="00756038"/>
  </w:style>
  <w:style w:type="paragraph" w:customStyle="1" w:styleId="wordsection1">
    <w:name w:val="wordsection1"/>
    <w:basedOn w:val="Normal"/>
    <w:rsid w:val="0075603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647525">
      <w:bodyDiv w:val="1"/>
      <w:marLeft w:val="0"/>
      <w:marRight w:val="0"/>
      <w:marTop w:val="0"/>
      <w:marBottom w:val="0"/>
      <w:divBdr>
        <w:top w:val="none" w:sz="0" w:space="0" w:color="auto"/>
        <w:left w:val="none" w:sz="0" w:space="0" w:color="auto"/>
        <w:bottom w:val="none" w:sz="0" w:space="0" w:color="auto"/>
        <w:right w:val="none" w:sz="0" w:space="0" w:color="auto"/>
      </w:divBdr>
      <w:divsChild>
        <w:div w:id="2135633116">
          <w:marLeft w:val="0"/>
          <w:marRight w:val="0"/>
          <w:marTop w:val="0"/>
          <w:marBottom w:val="0"/>
          <w:divBdr>
            <w:top w:val="none" w:sz="0" w:space="0" w:color="auto"/>
            <w:left w:val="none" w:sz="0" w:space="0" w:color="auto"/>
            <w:bottom w:val="none" w:sz="0" w:space="0" w:color="auto"/>
            <w:right w:val="none" w:sz="0" w:space="0" w:color="auto"/>
          </w:divBdr>
        </w:div>
        <w:div w:id="611134568">
          <w:marLeft w:val="0"/>
          <w:marRight w:val="0"/>
          <w:marTop w:val="0"/>
          <w:marBottom w:val="0"/>
          <w:divBdr>
            <w:top w:val="none" w:sz="0" w:space="0" w:color="auto"/>
            <w:left w:val="none" w:sz="0" w:space="0" w:color="auto"/>
            <w:bottom w:val="none" w:sz="0" w:space="0" w:color="auto"/>
            <w:right w:val="none" w:sz="0" w:space="0" w:color="auto"/>
          </w:divBdr>
          <w:divsChild>
            <w:div w:id="323893701">
              <w:marLeft w:val="0"/>
              <w:marRight w:val="0"/>
              <w:marTop w:val="0"/>
              <w:marBottom w:val="0"/>
              <w:divBdr>
                <w:top w:val="none" w:sz="0" w:space="0" w:color="auto"/>
                <w:left w:val="none" w:sz="0" w:space="0" w:color="auto"/>
                <w:bottom w:val="none" w:sz="0" w:space="0" w:color="auto"/>
                <w:right w:val="none" w:sz="0" w:space="0" w:color="auto"/>
              </w:divBdr>
            </w:div>
            <w:div w:id="1044793886">
              <w:marLeft w:val="0"/>
              <w:marRight w:val="0"/>
              <w:marTop w:val="0"/>
              <w:marBottom w:val="0"/>
              <w:divBdr>
                <w:top w:val="none" w:sz="0" w:space="0" w:color="auto"/>
                <w:left w:val="none" w:sz="0" w:space="0" w:color="auto"/>
                <w:bottom w:val="none" w:sz="0" w:space="0" w:color="auto"/>
                <w:right w:val="none" w:sz="0" w:space="0" w:color="auto"/>
              </w:divBdr>
            </w:div>
            <w:div w:id="2121023723">
              <w:marLeft w:val="0"/>
              <w:marRight w:val="0"/>
              <w:marTop w:val="0"/>
              <w:marBottom w:val="0"/>
              <w:divBdr>
                <w:top w:val="none" w:sz="0" w:space="0" w:color="auto"/>
                <w:left w:val="none" w:sz="0" w:space="0" w:color="auto"/>
                <w:bottom w:val="none" w:sz="0" w:space="0" w:color="auto"/>
                <w:right w:val="none" w:sz="0" w:space="0" w:color="auto"/>
              </w:divBdr>
            </w:div>
            <w:div w:id="1309478125">
              <w:marLeft w:val="0"/>
              <w:marRight w:val="0"/>
              <w:marTop w:val="0"/>
              <w:marBottom w:val="0"/>
              <w:divBdr>
                <w:top w:val="none" w:sz="0" w:space="0" w:color="auto"/>
                <w:left w:val="none" w:sz="0" w:space="0" w:color="auto"/>
                <w:bottom w:val="none" w:sz="0" w:space="0" w:color="auto"/>
                <w:right w:val="none" w:sz="0" w:space="0" w:color="auto"/>
              </w:divBdr>
            </w:div>
            <w:div w:id="1704675428">
              <w:marLeft w:val="0"/>
              <w:marRight w:val="0"/>
              <w:marTop w:val="0"/>
              <w:marBottom w:val="0"/>
              <w:divBdr>
                <w:top w:val="none" w:sz="0" w:space="0" w:color="auto"/>
                <w:left w:val="none" w:sz="0" w:space="0" w:color="auto"/>
                <w:bottom w:val="none" w:sz="0" w:space="0" w:color="auto"/>
                <w:right w:val="none" w:sz="0" w:space="0" w:color="auto"/>
              </w:divBdr>
            </w:div>
            <w:div w:id="1744185044">
              <w:marLeft w:val="0"/>
              <w:marRight w:val="0"/>
              <w:marTop w:val="0"/>
              <w:marBottom w:val="0"/>
              <w:divBdr>
                <w:top w:val="none" w:sz="0" w:space="0" w:color="auto"/>
                <w:left w:val="none" w:sz="0" w:space="0" w:color="auto"/>
                <w:bottom w:val="none" w:sz="0" w:space="0" w:color="auto"/>
                <w:right w:val="none" w:sz="0" w:space="0" w:color="auto"/>
              </w:divBdr>
            </w:div>
            <w:div w:id="1507280478">
              <w:marLeft w:val="0"/>
              <w:marRight w:val="0"/>
              <w:marTop w:val="0"/>
              <w:marBottom w:val="0"/>
              <w:divBdr>
                <w:top w:val="none" w:sz="0" w:space="0" w:color="auto"/>
                <w:left w:val="none" w:sz="0" w:space="0" w:color="auto"/>
                <w:bottom w:val="none" w:sz="0" w:space="0" w:color="auto"/>
                <w:right w:val="none" w:sz="0" w:space="0" w:color="auto"/>
              </w:divBdr>
              <w:divsChild>
                <w:div w:id="1319379027">
                  <w:marLeft w:val="0"/>
                  <w:marRight w:val="0"/>
                  <w:marTop w:val="0"/>
                  <w:marBottom w:val="0"/>
                  <w:divBdr>
                    <w:top w:val="none" w:sz="0" w:space="0" w:color="auto"/>
                    <w:left w:val="none" w:sz="0" w:space="0" w:color="auto"/>
                    <w:bottom w:val="none" w:sz="0" w:space="0" w:color="auto"/>
                    <w:right w:val="none" w:sz="0" w:space="0" w:color="auto"/>
                  </w:divBdr>
                </w:div>
                <w:div w:id="1070300675">
                  <w:marLeft w:val="0"/>
                  <w:marRight w:val="0"/>
                  <w:marTop w:val="0"/>
                  <w:marBottom w:val="0"/>
                  <w:divBdr>
                    <w:top w:val="none" w:sz="0" w:space="0" w:color="auto"/>
                    <w:left w:val="none" w:sz="0" w:space="0" w:color="auto"/>
                    <w:bottom w:val="none" w:sz="0" w:space="0" w:color="auto"/>
                    <w:right w:val="none" w:sz="0" w:space="0" w:color="auto"/>
                  </w:divBdr>
                </w:div>
                <w:div w:id="11260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J8X8-3W4C1S-EGKHG-1/c.aspx" TargetMode="External"/><Relationship Id="rId18" Type="http://schemas.openxmlformats.org/officeDocument/2006/relationships/hyperlink" Target="https://cwccg.net/5ECH-J8X8-3W4C1S-EGCPR-1/c.aspx" TargetMode="External"/><Relationship Id="rId26" Type="http://schemas.openxmlformats.org/officeDocument/2006/relationships/hyperlink" Target="https://cwccg.net/5ECH-J8X8-3W4C1S-EGD2C-1/c.aspx" TargetMode="External"/><Relationship Id="rId39" Type="http://schemas.openxmlformats.org/officeDocument/2006/relationships/hyperlink" Target="https://cwccg.net/5ECH-J8X8-3W4C1S-EGD2O-1/c.aspx" TargetMode="External"/><Relationship Id="rId21" Type="http://schemas.openxmlformats.org/officeDocument/2006/relationships/hyperlink" Target="https://cwccg.net/5ECH-J8X8-3W4C1S-EGD27-1/c.aspx" TargetMode="External"/><Relationship Id="rId34" Type="http://schemas.openxmlformats.org/officeDocument/2006/relationships/hyperlink" Target="https://cwccg.net/5ECH-J8X8-3W4C1S-EGD2J-1/c.aspx" TargetMode="External"/><Relationship Id="rId42" Type="http://schemas.openxmlformats.org/officeDocument/2006/relationships/hyperlink" Target="https://cwccg.net/5ECH-J8X8-3W4C1S-EGD2R-1/c.aspx" TargetMode="External"/><Relationship Id="rId47" Type="http://schemas.openxmlformats.org/officeDocument/2006/relationships/hyperlink" Target="https://cwccg.net/5ECH-J8X8-3W4C1S-EGD63-1/c.aspx" TargetMode="External"/><Relationship Id="rId50" Type="http://schemas.openxmlformats.org/officeDocument/2006/relationships/hyperlink" Target="https://cwccg.net/5ECH-J8X8-3W4C1S-EGD66-1/c.aspx" TargetMode="External"/><Relationship Id="rId55" Type="http://schemas.openxmlformats.org/officeDocument/2006/relationships/hyperlink" Target="https://cwccg.net/5ECH-J8X8-3W4C1S-EGDOG-1/c.aspx" TargetMode="External"/><Relationship Id="rId7" Type="http://schemas.openxmlformats.org/officeDocument/2006/relationships/hyperlink" Target="about:blank%23Vacancies" TargetMode="External"/><Relationship Id="rId2" Type="http://schemas.openxmlformats.org/officeDocument/2006/relationships/styles" Target="styles.xml"/><Relationship Id="rId16" Type="http://schemas.openxmlformats.org/officeDocument/2006/relationships/hyperlink" Target="mailto:poonam@healthwatchwarwickshire.co.uk" TargetMode="External"/><Relationship Id="rId29" Type="http://schemas.openxmlformats.org/officeDocument/2006/relationships/hyperlink" Target="https://cwccg.net/5ECH-J8X8-3W4C1S-EGD2F-1/c.aspx" TargetMode="External"/><Relationship Id="rId11" Type="http://schemas.openxmlformats.org/officeDocument/2006/relationships/hyperlink" Target="https://cwccg.net/5ECH-J8X8-3W4C1S-EGCPP-1/c.aspx" TargetMode="External"/><Relationship Id="rId24" Type="http://schemas.openxmlformats.org/officeDocument/2006/relationships/hyperlink" Target="https://cwccg.net/5ECH-J8X8-3W4C1S-EGD2A-1/c.aspx" TargetMode="External"/><Relationship Id="rId32" Type="http://schemas.openxmlformats.org/officeDocument/2006/relationships/hyperlink" Target="https://cwccg.net/5ECH-J8X8-3W4C1S-EGD2I-1/c.aspx" TargetMode="External"/><Relationship Id="rId37" Type="http://schemas.openxmlformats.org/officeDocument/2006/relationships/hyperlink" Target="https://cwccg.net/5ECH-J8X8-3W4C1S-EGD2M-1/c.aspx" TargetMode="External"/><Relationship Id="rId40" Type="http://schemas.openxmlformats.org/officeDocument/2006/relationships/hyperlink" Target="https://cwccg.net/5ECH-J8X8-3W4C1S-EGD2P-1/c.aspx" TargetMode="External"/><Relationship Id="rId45" Type="http://schemas.openxmlformats.org/officeDocument/2006/relationships/hyperlink" Target="https://cwccg.net/5ECH-J8X8-3W4C1S-EGD61-1/c.aspx" TargetMode="External"/><Relationship Id="rId53" Type="http://schemas.openxmlformats.org/officeDocument/2006/relationships/hyperlink" Target="https://cwccg.net/5ECH-J8X8-3W4C1S-EGDOE-1/c.aspx" TargetMode="External"/><Relationship Id="rId58" Type="http://schemas.openxmlformats.org/officeDocument/2006/relationships/hyperlink" Target="https://cwccg.net/5ECH-J8X8-3W4C1S-EGDX9-1/c.aspx" TargetMode="External"/><Relationship Id="rId5" Type="http://schemas.openxmlformats.org/officeDocument/2006/relationships/hyperlink" Target="about:blank%23Training-events-surveys" TargetMode="External"/><Relationship Id="rId19" Type="http://schemas.openxmlformats.org/officeDocument/2006/relationships/hyperlink" Target="https://cwccg.net/5ECH-J8X8-3W4C1S-EGCPS-1/c.asp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wccg.net/5ECH-J8X8-3W4C1S-EGCPQ-1/c.aspx" TargetMode="External"/><Relationship Id="rId22" Type="http://schemas.openxmlformats.org/officeDocument/2006/relationships/hyperlink" Target="https://cwccg.net/5ECH-J8X8-3W4C1S-EGD28-1/c.aspx" TargetMode="External"/><Relationship Id="rId27" Type="http://schemas.openxmlformats.org/officeDocument/2006/relationships/hyperlink" Target="https://cwccg.net/5ECH-J8X8-3W4C1S-EGD2D-1/c.aspx" TargetMode="External"/><Relationship Id="rId30" Type="http://schemas.openxmlformats.org/officeDocument/2006/relationships/hyperlink" Target="https://cwccg.net/5ECH-J8X8-3W4C1S-EGD2G-1/c.aspx" TargetMode="External"/><Relationship Id="rId35" Type="http://schemas.openxmlformats.org/officeDocument/2006/relationships/hyperlink" Target="https://cwccg.net/5ECH-J8X8-3W4C1S-EGD2K-1/c.aspx" TargetMode="External"/><Relationship Id="rId43" Type="http://schemas.openxmlformats.org/officeDocument/2006/relationships/hyperlink" Target="https://cwccg.net/5ECH-J8X8-3W4C1S-EGD5Z-1/c.aspx" TargetMode="External"/><Relationship Id="rId48" Type="http://schemas.openxmlformats.org/officeDocument/2006/relationships/hyperlink" Target="https://cwccg.net/5ECH-J8X8-3W4C1S-EGD64-1/c.aspx" TargetMode="External"/><Relationship Id="rId56" Type="http://schemas.openxmlformats.org/officeDocument/2006/relationships/hyperlink" Target="https://cwccg.net/5ECH-J8X8-3W4C1S-EGDOH-1/c.aspx" TargetMode="External"/><Relationship Id="rId8" Type="http://schemas.openxmlformats.org/officeDocument/2006/relationships/image" Target="media/image1.png"/><Relationship Id="rId51" Type="http://schemas.openxmlformats.org/officeDocument/2006/relationships/hyperlink" Target="https://cwccg.net/5ECH-J8X8-3W4C1S-EGD67-1/c.aspx" TargetMode="External"/><Relationship Id="rId3" Type="http://schemas.openxmlformats.org/officeDocument/2006/relationships/settings" Target="settings.xml"/><Relationship Id="rId12" Type="http://schemas.openxmlformats.org/officeDocument/2006/relationships/hyperlink" Target="mailto:england.gp-contracting@nhs.net" TargetMode="External"/><Relationship Id="rId17" Type="http://schemas.openxmlformats.org/officeDocument/2006/relationships/image" Target="media/image3.png"/><Relationship Id="rId25" Type="http://schemas.openxmlformats.org/officeDocument/2006/relationships/hyperlink" Target="https://cwccg.net/5ECH-J8X8-3W4C1S-EGD2B-1/c.aspx" TargetMode="External"/><Relationship Id="rId33" Type="http://schemas.openxmlformats.org/officeDocument/2006/relationships/hyperlink" Target="https://cwccg.net/5ECH-J8X8-3W4C1S-EH98G-1/c.aspx" TargetMode="External"/><Relationship Id="rId38" Type="http://schemas.openxmlformats.org/officeDocument/2006/relationships/hyperlink" Target="https://cwccg.net/5ECH-J8X8-3W4C1S-EGD2N-1/c.aspx" TargetMode="External"/><Relationship Id="rId46" Type="http://schemas.openxmlformats.org/officeDocument/2006/relationships/hyperlink" Target="https://cwccg.net/5ECH-J8X8-3W4C1S-EGD62-1/c.aspx" TargetMode="External"/><Relationship Id="rId59" Type="http://schemas.openxmlformats.org/officeDocument/2006/relationships/fontTable" Target="fontTable.xml"/><Relationship Id="rId20" Type="http://schemas.openxmlformats.org/officeDocument/2006/relationships/hyperlink" Target="mailto:greenerpracticebhamsolihull@gmail.com" TargetMode="External"/><Relationship Id="rId41" Type="http://schemas.openxmlformats.org/officeDocument/2006/relationships/hyperlink" Target="https://cwccg.net/5ECH-J8X8-3W4C1S-EGD2Q-1/c.aspx" TargetMode="External"/><Relationship Id="rId54" Type="http://schemas.openxmlformats.org/officeDocument/2006/relationships/hyperlink" Target="https://cwccg.net/5ECH-J8X8-3W4C1S-EGDOF-1/c.aspx" TargetMode="External"/><Relationship Id="rId1" Type="http://schemas.openxmlformats.org/officeDocument/2006/relationships/numbering" Target="numbering.xml"/><Relationship Id="rId6" Type="http://schemas.openxmlformats.org/officeDocument/2006/relationships/hyperlink" Target="about:blank%23Newsletters" TargetMode="External"/><Relationship Id="rId15" Type="http://schemas.openxmlformats.org/officeDocument/2006/relationships/hyperlink" Target="mailto:gillian.schweigert@nhs.net" TargetMode="External"/><Relationship Id="rId23" Type="http://schemas.openxmlformats.org/officeDocument/2006/relationships/hyperlink" Target="https://cwccg.net/5ECH-J8X8-3W4C1S-EGD29-1/c.aspx" TargetMode="External"/><Relationship Id="rId28" Type="http://schemas.openxmlformats.org/officeDocument/2006/relationships/hyperlink" Target="https://cwccg.net/5ECH-J8X8-3W4C1S-EGD2E-1/c.aspx" TargetMode="External"/><Relationship Id="rId36" Type="http://schemas.openxmlformats.org/officeDocument/2006/relationships/hyperlink" Target="https://cwccg.net/5ECH-J8X8-3W4C1S-EGD2L-1/c.aspx" TargetMode="External"/><Relationship Id="rId49" Type="http://schemas.openxmlformats.org/officeDocument/2006/relationships/hyperlink" Target="https://cwccg.net/5ECH-J8X8-3W4C1S-EGD65-1/c.aspx" TargetMode="External"/><Relationship Id="rId57" Type="http://schemas.openxmlformats.org/officeDocument/2006/relationships/hyperlink" Target="https://cwccg.net/5ECH-J8X8-3W4C1S-EGD60-1/c.aspx" TargetMode="External"/><Relationship Id="rId10" Type="http://schemas.openxmlformats.org/officeDocument/2006/relationships/hyperlink" Target="mailto:cwccg.communications@nhs.net" TargetMode="External"/><Relationship Id="rId31" Type="http://schemas.openxmlformats.org/officeDocument/2006/relationships/hyperlink" Target="https://cwccg.net/5ECH-J8X8-3W4C1S-EGD2H-1/c.aspx" TargetMode="External"/><Relationship Id="rId44" Type="http://schemas.openxmlformats.org/officeDocument/2006/relationships/hyperlink" Target="https://cwccg.net/5ECH-J8X8-3W4C1S-EG8DU-1/c.aspx" TargetMode="External"/><Relationship Id="rId52" Type="http://schemas.openxmlformats.org/officeDocument/2006/relationships/hyperlink" Target="https://cwccg.net/5ECH-J8X8-3W4C1S-EGD68-1/c.aspx"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3715</Words>
  <Characters>21179</Characters>
  <Application>Microsoft Office Word</Application>
  <DocSecurity>0</DocSecurity>
  <Lines>176</Lines>
  <Paragraphs>49</Paragraphs>
  <ScaleCrop>false</ScaleCrop>
  <Company/>
  <LinksUpToDate>false</LinksUpToDate>
  <CharactersWithSpaces>24845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2022-05-02T16:27:00Z</dcterms:created>
  <dcterms:modified xsi:type="dcterms:W3CDTF">2022-05-02T16:28:00Z</dcterms:modified>
</cp:coreProperties>
</file>