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jc w:val="center"/>
        <w:tblCellMar>
          <w:left w:w="0" w:type="dxa"/>
          <w:right w:w="0" w:type="dxa"/>
        </w:tblCellMar>
        <w:tblLook w:val="04A0" w:firstRow="1" w:lastRow="0" w:firstColumn="1" w:lastColumn="0" w:noHBand="0" w:noVBand="1"/>
      </w:tblPr>
      <w:tblGrid>
        <w:gridCol w:w="9900"/>
      </w:tblGrid>
      <w:tr w:rsidR="002536C9" w:rsidRPr="002536C9" w14:paraId="63621EDF" w14:textId="77777777" w:rsidTr="002536C9">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9900"/>
            </w:tblGrid>
            <w:tr w:rsidR="002536C9" w:rsidRPr="002536C9" w14:paraId="4A4945FB" w14:textId="77777777">
              <w:trPr>
                <w:trHeight w:val="31680"/>
              </w:trPr>
              <w:tc>
                <w:tcPr>
                  <w:tcW w:w="9900" w:type="dxa"/>
                  <w:hideMark/>
                </w:tcPr>
                <w:tbl>
                  <w:tblPr>
                    <w:tblW w:w="5000" w:type="pct"/>
                    <w:jc w:val="center"/>
                    <w:shd w:val="clear" w:color="auto" w:fill="005EB8"/>
                    <w:tblCellMar>
                      <w:left w:w="0" w:type="dxa"/>
                      <w:right w:w="0" w:type="dxa"/>
                    </w:tblCellMar>
                    <w:tblLook w:val="04A0" w:firstRow="1" w:lastRow="0" w:firstColumn="1" w:lastColumn="0" w:noHBand="0" w:noVBand="1"/>
                  </w:tblPr>
                  <w:tblGrid>
                    <w:gridCol w:w="9900"/>
                  </w:tblGrid>
                  <w:tr w:rsidR="002536C9" w:rsidRPr="002536C9" w14:paraId="3CE3CF8D" w14:textId="77777777" w:rsidTr="002536C9">
                    <w:trPr>
                      <w:jc w:val="center"/>
                    </w:trPr>
                    <w:tc>
                      <w:tcPr>
                        <w:tcW w:w="0" w:type="auto"/>
                        <w:tcBorders>
                          <w:top w:val="nil"/>
                          <w:left w:val="nil"/>
                          <w:bottom w:val="nil"/>
                          <w:right w:val="nil"/>
                        </w:tcBorders>
                        <w:shd w:val="clear" w:color="auto" w:fill="005EB8"/>
                        <w:tcMar>
                          <w:top w:w="150" w:type="dxa"/>
                          <w:left w:w="300" w:type="dxa"/>
                          <w:bottom w:w="150" w:type="dxa"/>
                          <w:right w:w="300" w:type="dxa"/>
                        </w:tcMar>
                        <w:hideMark/>
                      </w:tcPr>
                      <w:p w14:paraId="400C8F57" w14:textId="77777777" w:rsidR="002536C9" w:rsidRPr="002536C9" w:rsidRDefault="002536C9" w:rsidP="002536C9">
                        <w:pPr>
                          <w:spacing w:line="210" w:lineRule="atLeast"/>
                          <w:jc w:val="center"/>
                          <w:rPr>
                            <w:rFonts w:ascii="Arial" w:eastAsia="Times New Roman" w:hAnsi="Arial" w:cs="Arial"/>
                            <w:color w:val="FFFFFF"/>
                            <w:sz w:val="21"/>
                            <w:szCs w:val="21"/>
                            <w:lang w:eastAsia="en-GB"/>
                          </w:rPr>
                        </w:pPr>
                        <w:r w:rsidRPr="002536C9">
                          <w:rPr>
                            <w:rFonts w:ascii="Arial" w:eastAsia="Times New Roman" w:hAnsi="Arial" w:cs="Arial"/>
                            <w:color w:val="FFFFFF"/>
                            <w:sz w:val="21"/>
                            <w:szCs w:val="21"/>
                            <w:lang w:eastAsia="en-GB"/>
                          </w:rPr>
                          <w:fldChar w:fldCharType="begin"/>
                        </w:r>
                        <w:r w:rsidRPr="002536C9">
                          <w:rPr>
                            <w:rFonts w:ascii="Arial" w:eastAsia="Times New Roman" w:hAnsi="Arial" w:cs="Arial"/>
                            <w:color w:val="FFFFFF"/>
                            <w:sz w:val="21"/>
                            <w:szCs w:val="21"/>
                            <w:lang w:eastAsia="en-GB"/>
                          </w:rPr>
                          <w:instrText xml:space="preserve"> HYPERLINK "about:blank%23Latest-information-for-practices" \o "#Latest-information-for-practices" </w:instrText>
                        </w:r>
                        <w:r w:rsidRPr="002536C9">
                          <w:rPr>
                            <w:rFonts w:ascii="Arial" w:eastAsia="Times New Roman" w:hAnsi="Arial" w:cs="Arial"/>
                            <w:color w:val="FFFFFF"/>
                            <w:sz w:val="21"/>
                            <w:szCs w:val="21"/>
                            <w:lang w:eastAsia="en-GB"/>
                          </w:rPr>
                          <w:fldChar w:fldCharType="separate"/>
                        </w:r>
                        <w:r w:rsidRPr="002536C9">
                          <w:rPr>
                            <w:rFonts w:ascii="Arial" w:eastAsia="Times New Roman" w:hAnsi="Arial" w:cs="Arial"/>
                            <w:color w:val="FFFFFF"/>
                            <w:sz w:val="21"/>
                            <w:szCs w:val="21"/>
                            <w:lang w:eastAsia="en-GB"/>
                          </w:rPr>
                          <w:t>Latest information for practices</w:t>
                        </w:r>
                        <w:r w:rsidRPr="002536C9">
                          <w:rPr>
                            <w:rFonts w:ascii="Arial" w:eastAsia="Times New Roman" w:hAnsi="Arial" w:cs="Arial"/>
                            <w:color w:val="FFFFFF"/>
                            <w:sz w:val="21"/>
                            <w:szCs w:val="21"/>
                            <w:lang w:eastAsia="en-GB"/>
                          </w:rPr>
                          <w:fldChar w:fldCharType="end"/>
                        </w:r>
                        <w:r w:rsidRPr="002536C9">
                          <w:rPr>
                            <w:rFonts w:ascii="Arial" w:eastAsia="Times New Roman" w:hAnsi="Arial" w:cs="Arial"/>
                            <w:color w:val="FFFFFF"/>
                            <w:sz w:val="21"/>
                            <w:szCs w:val="21"/>
                            <w:lang w:eastAsia="en-GB"/>
                          </w:rPr>
                          <w:t>     </w:t>
                        </w:r>
                        <w:hyperlink r:id="rId5" w:tooltip="#Training-events-surveys" w:history="1">
                          <w:r w:rsidRPr="002536C9">
                            <w:rPr>
                              <w:rFonts w:ascii="Arial" w:eastAsia="Times New Roman" w:hAnsi="Arial" w:cs="Arial"/>
                              <w:color w:val="FFFFFF"/>
                              <w:sz w:val="21"/>
                              <w:szCs w:val="21"/>
                              <w:lang w:eastAsia="en-GB"/>
                            </w:rPr>
                            <w:t>Trainings, events &amp; surveys</w:t>
                          </w:r>
                        </w:hyperlink>
                        <w:r w:rsidRPr="002536C9">
                          <w:rPr>
                            <w:rFonts w:ascii="Arial" w:eastAsia="Times New Roman" w:hAnsi="Arial" w:cs="Arial"/>
                            <w:color w:val="FFFFFF"/>
                            <w:sz w:val="21"/>
                            <w:szCs w:val="21"/>
                            <w:lang w:eastAsia="en-GB"/>
                          </w:rPr>
                          <w:t>    </w:t>
                        </w:r>
                        <w:hyperlink r:id="rId6" w:tooltip="#Newsletters" w:history="1">
                          <w:r w:rsidRPr="002536C9">
                            <w:rPr>
                              <w:rFonts w:ascii="Arial" w:eastAsia="Times New Roman" w:hAnsi="Arial" w:cs="Arial"/>
                              <w:color w:val="FFFFFF"/>
                              <w:sz w:val="21"/>
                              <w:szCs w:val="21"/>
                              <w:lang w:eastAsia="en-GB"/>
                            </w:rPr>
                            <w:t>Newsletters</w:t>
                          </w:r>
                        </w:hyperlink>
                        <w:r w:rsidRPr="002536C9">
                          <w:rPr>
                            <w:rFonts w:ascii="Arial" w:eastAsia="Times New Roman" w:hAnsi="Arial" w:cs="Arial"/>
                            <w:color w:val="FFFFFF"/>
                            <w:sz w:val="21"/>
                            <w:szCs w:val="21"/>
                            <w:lang w:eastAsia="en-GB"/>
                          </w:rPr>
                          <w:t>     </w:t>
                        </w:r>
                        <w:hyperlink r:id="rId7" w:tooltip="#Vacancies" w:history="1">
                          <w:r w:rsidRPr="002536C9">
                            <w:rPr>
                              <w:rFonts w:ascii="Arial" w:eastAsia="Times New Roman" w:hAnsi="Arial" w:cs="Arial"/>
                              <w:color w:val="FFFFFF"/>
                              <w:sz w:val="21"/>
                              <w:szCs w:val="21"/>
                              <w:lang w:eastAsia="en-GB"/>
                            </w:rPr>
                            <w:t>Vacancies</w:t>
                          </w:r>
                        </w:hyperlink>
                      </w:p>
                    </w:tc>
                  </w:tr>
                </w:tbl>
                <w:p w14:paraId="0A9E30FD" w14:textId="77777777" w:rsidR="002536C9" w:rsidRPr="002536C9" w:rsidRDefault="002536C9" w:rsidP="002536C9">
                  <w:pPr>
                    <w:jc w:val="center"/>
                    <w:rPr>
                      <w:rFonts w:ascii="Arial" w:eastAsia="Times New Roman" w:hAnsi="Arial" w:cs="Arial"/>
                      <w:vanish/>
                      <w:lang w:eastAsia="en-GB"/>
                    </w:rPr>
                  </w:pPr>
                </w:p>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2536C9" w:rsidRPr="002536C9" w14:paraId="7EFEF11F" w14:textId="77777777" w:rsidTr="002536C9">
                    <w:trPr>
                      <w:jc w:val="center"/>
                    </w:trPr>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2536C9" w:rsidRPr="002536C9" w14:paraId="34D7F68E" w14:textId="77777777" w:rsidTr="002536C9">
                          <w:trPr>
                            <w:jc w:val="center"/>
                          </w:trPr>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9600"/>
                              </w:tblGrid>
                              <w:tr w:rsidR="002536C9" w:rsidRPr="002536C9" w14:paraId="69A5FB53" w14:textId="77777777">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2536C9" w:rsidRPr="002536C9" w14:paraId="64EDD567" w14:textId="77777777" w:rsidTr="002536C9">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2536C9" w:rsidRPr="002536C9" w14:paraId="6EB2A92B" w14:textId="77777777">
                                            <w:tc>
                                              <w:tcPr>
                                                <w:tcW w:w="0" w:type="auto"/>
                                                <w:tcBorders>
                                                  <w:top w:val="nil"/>
                                                  <w:left w:val="nil"/>
                                                  <w:bottom w:val="nil"/>
                                                  <w:right w:val="nil"/>
                                                </w:tcBorders>
                                                <w:tcMar>
                                                  <w:top w:w="150" w:type="dxa"/>
                                                  <w:left w:w="150" w:type="dxa"/>
                                                  <w:bottom w:w="150" w:type="dxa"/>
                                                  <w:right w:w="150" w:type="dxa"/>
                                                </w:tcMar>
                                                <w:vAlign w:val="center"/>
                                                <w:hideMark/>
                                              </w:tcPr>
                                              <w:p w14:paraId="71CA0870" w14:textId="0E3EB59C" w:rsidR="002536C9" w:rsidRPr="002536C9" w:rsidRDefault="002536C9" w:rsidP="002536C9">
                                                <w:pPr>
                                                  <w:spacing w:line="15" w:lineRule="atLeast"/>
                                                  <w:rPr>
                                                    <w:rFonts w:ascii="Arial" w:eastAsia="Times New Roman" w:hAnsi="Arial" w:cs="Arial"/>
                                                    <w:sz w:val="2"/>
                                                    <w:szCs w:val="2"/>
                                                    <w:lang w:eastAsia="en-GB"/>
                                                  </w:rPr>
                                                </w:pPr>
                                                <w:r w:rsidRPr="002536C9">
                                                  <w:rPr>
                                                    <w:rFonts w:ascii="Arial" w:eastAsia="Times New Roman" w:hAnsi="Arial" w:cs="Arial"/>
                                                    <w:sz w:val="2"/>
                                                    <w:szCs w:val="2"/>
                                                    <w:lang w:eastAsia="en-GB"/>
                                                  </w:rPr>
                                                  <w:fldChar w:fldCharType="begin"/>
                                                </w:r>
                                                <w:r w:rsidRPr="002536C9">
                                                  <w:rPr>
                                                    <w:rFonts w:ascii="Arial" w:eastAsia="Times New Roman" w:hAnsi="Arial" w:cs="Arial"/>
                                                    <w:sz w:val="2"/>
                                                    <w:szCs w:val="2"/>
                                                    <w:lang w:eastAsia="en-GB"/>
                                                  </w:rPr>
                                                  <w:instrText xml:space="preserve"> INCLUDEPICTURE "/var/folders/0b/_hlz4rjj5rnc12tfk3ys05_h0000gn/T/com.microsoft.Word/WebArchiveCopyPasteTempFiles/1071130_practicenews0301206.png" \* MERGEFORMATINET </w:instrText>
                                                </w:r>
                                                <w:r w:rsidRPr="002536C9">
                                                  <w:rPr>
                                                    <w:rFonts w:ascii="Arial" w:eastAsia="Times New Roman" w:hAnsi="Arial" w:cs="Arial"/>
                                                    <w:sz w:val="2"/>
                                                    <w:szCs w:val="2"/>
                                                    <w:lang w:eastAsia="en-GB"/>
                                                  </w:rPr>
                                                  <w:fldChar w:fldCharType="separate"/>
                                                </w:r>
                                                <w:r w:rsidRPr="002536C9">
                                                  <w:rPr>
                                                    <w:rFonts w:ascii="Arial" w:eastAsia="Times New Roman" w:hAnsi="Arial" w:cs="Arial"/>
                                                    <w:noProof/>
                                                    <w:sz w:val="2"/>
                                                    <w:szCs w:val="2"/>
                                                    <w:lang w:eastAsia="en-GB"/>
                                                  </w:rPr>
                                                  <w:drawing>
                                                    <wp:inline distT="0" distB="0" distL="0" distR="0" wp14:anchorId="2C3C1740" wp14:editId="2DB184C1">
                                                      <wp:extent cx="5731510" cy="1906270"/>
                                                      <wp:effectExtent l="0" t="0" r="0" b="0"/>
                                                      <wp:docPr id="3"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906270"/>
                                                              </a:xfrm>
                                                              <a:prstGeom prst="rect">
                                                                <a:avLst/>
                                                              </a:prstGeom>
                                                              <a:noFill/>
                                                              <a:ln>
                                                                <a:noFill/>
                                                              </a:ln>
                                                            </pic:spPr>
                                                          </pic:pic>
                                                        </a:graphicData>
                                                      </a:graphic>
                                                    </wp:inline>
                                                  </w:drawing>
                                                </w:r>
                                                <w:r w:rsidRPr="002536C9">
                                                  <w:rPr>
                                                    <w:rFonts w:ascii="Arial" w:eastAsia="Times New Roman" w:hAnsi="Arial" w:cs="Arial"/>
                                                    <w:sz w:val="2"/>
                                                    <w:szCs w:val="2"/>
                                                    <w:lang w:eastAsia="en-GB"/>
                                                  </w:rPr>
                                                  <w:fldChar w:fldCharType="end"/>
                                                </w:r>
                                              </w:p>
                                            </w:tc>
                                          </w:tr>
                                        </w:tbl>
                                        <w:p w14:paraId="5710D9D2" w14:textId="77777777" w:rsidR="002536C9" w:rsidRPr="002536C9" w:rsidRDefault="002536C9" w:rsidP="002536C9">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600"/>
                                          </w:tblGrid>
                                          <w:tr w:rsidR="002536C9" w:rsidRPr="002536C9" w14:paraId="42176B0A" w14:textId="77777777">
                                            <w:tc>
                                              <w:tcPr>
                                                <w:tcW w:w="0" w:type="auto"/>
                                                <w:tcBorders>
                                                  <w:top w:val="nil"/>
                                                  <w:left w:val="nil"/>
                                                  <w:bottom w:val="nil"/>
                                                  <w:right w:val="nil"/>
                                                </w:tcBorders>
                                                <w:tcMar>
                                                  <w:top w:w="150" w:type="dxa"/>
                                                  <w:left w:w="150" w:type="dxa"/>
                                                  <w:bottom w:w="150" w:type="dxa"/>
                                                  <w:right w:w="150" w:type="dxa"/>
                                                </w:tcMar>
                                                <w:hideMark/>
                                              </w:tcPr>
                                              <w:p w14:paraId="3C81293A" w14:textId="77777777" w:rsidR="002536C9" w:rsidRPr="002536C9" w:rsidRDefault="002536C9" w:rsidP="002536C9">
                                                <w:pPr>
                                                  <w:spacing w:before="200" w:line="240" w:lineRule="atLeast"/>
                                                  <w:jc w:val="center"/>
                                                  <w:rPr>
                                                    <w:rFonts w:ascii="Arial" w:eastAsia="Times New Roman" w:hAnsi="Arial" w:cs="Arial"/>
                                                    <w:color w:val="231F20"/>
                                                    <w:sz w:val="21"/>
                                                    <w:szCs w:val="21"/>
                                                    <w:lang w:eastAsia="en-GB"/>
                                                  </w:rPr>
                                                </w:pPr>
                                                <w:r w:rsidRPr="002536C9">
                                                  <w:rPr>
                                                    <w:rFonts w:ascii="Arial" w:eastAsia="Times New Roman" w:hAnsi="Arial" w:cs="Arial"/>
                                                    <w:b/>
                                                    <w:bCs/>
                                                    <w:color w:val="005EB8"/>
                                                    <w:sz w:val="40"/>
                                                    <w:szCs w:val="40"/>
                                                    <w:lang w:eastAsia="en-GB"/>
                                                  </w:rPr>
                                                  <w:t>Welcome from CCG Chair</w:t>
                                                </w:r>
                                              </w:p>
                                            </w:tc>
                                          </w:tr>
                                        </w:tbl>
                                        <w:p w14:paraId="177237BA" w14:textId="77777777" w:rsidR="002536C9" w:rsidRPr="002536C9" w:rsidRDefault="002536C9" w:rsidP="002536C9">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600"/>
                                          </w:tblGrid>
                                          <w:tr w:rsidR="002536C9" w:rsidRPr="002536C9" w14:paraId="61F6668B" w14:textId="77777777">
                                            <w:tc>
                                              <w:tcPr>
                                                <w:tcW w:w="0" w:type="auto"/>
                                                <w:tcBorders>
                                                  <w:top w:val="nil"/>
                                                  <w:left w:val="nil"/>
                                                  <w:bottom w:val="nil"/>
                                                  <w:right w:val="nil"/>
                                                </w:tcBorders>
                                                <w:tcMar>
                                                  <w:top w:w="150" w:type="dxa"/>
                                                  <w:left w:w="150" w:type="dxa"/>
                                                  <w:bottom w:w="150" w:type="dxa"/>
                                                  <w:right w:w="150" w:type="dxa"/>
                                                </w:tcMar>
                                                <w:hideMark/>
                                              </w:tcPr>
                                              <w:p w14:paraId="13D08CED" w14:textId="77777777" w:rsidR="002536C9" w:rsidRPr="002536C9" w:rsidRDefault="002536C9" w:rsidP="002536C9">
                                                <w:pPr>
                                                  <w:spacing w:line="315" w:lineRule="atLeast"/>
                                                  <w:rPr>
                                                    <w:rFonts w:ascii="Arial" w:eastAsia="Times New Roman" w:hAnsi="Arial" w:cs="Arial"/>
                                                    <w:color w:val="000000"/>
                                                    <w:sz w:val="21"/>
                                                    <w:szCs w:val="21"/>
                                                    <w:lang w:eastAsia="en-GB"/>
                                                  </w:rPr>
                                                </w:pPr>
                                                <w:r w:rsidRPr="002536C9">
                                                  <w:rPr>
                                                    <w:rFonts w:ascii="Arial" w:eastAsia="Times New Roman" w:hAnsi="Arial" w:cs="Arial"/>
                                                    <w:b/>
                                                    <w:bCs/>
                                                    <w:color w:val="000000"/>
                                                    <w:lang w:eastAsia="en-GB"/>
                                                  </w:rPr>
                                                  <w:t>Welcome to this week’s edition of Practice News</w:t>
                                                </w:r>
                                              </w:p>
                                              <w:p w14:paraId="42BB15F9" w14:textId="77777777" w:rsidR="002536C9" w:rsidRPr="002536C9" w:rsidRDefault="002536C9" w:rsidP="002536C9">
                                                <w:pPr>
                                                  <w:spacing w:line="255" w:lineRule="atLeast"/>
                                                  <w:rPr>
                                                    <w:rFonts w:ascii="Arial" w:eastAsia="Times New Roman" w:hAnsi="Arial" w:cs="Arial"/>
                                                    <w:color w:val="231F20"/>
                                                    <w:sz w:val="23"/>
                                                    <w:szCs w:val="23"/>
                                                    <w:lang w:eastAsia="en-GB"/>
                                                  </w:rPr>
                                                </w:pPr>
                                              </w:p>
                                              <w:p w14:paraId="1E46BBF0"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I hope you have managed to enjoy some sunshine this week and felt the uplift in mood that the spring brings. </w:t>
                                                </w:r>
                                              </w:p>
                                              <w:p w14:paraId="1AA4AECC" w14:textId="77777777" w:rsidR="002536C9" w:rsidRPr="002536C9" w:rsidRDefault="002536C9" w:rsidP="002536C9">
                                                <w:pPr>
                                                  <w:spacing w:line="330" w:lineRule="atLeast"/>
                                                  <w:rPr>
                                                    <w:rFonts w:ascii="Arial" w:eastAsia="Times New Roman" w:hAnsi="Arial" w:cs="Arial"/>
                                                    <w:color w:val="231F20"/>
                                                    <w:sz w:val="21"/>
                                                    <w:szCs w:val="21"/>
                                                    <w:lang w:eastAsia="en-GB"/>
                                                  </w:rPr>
                                                </w:pPr>
                                              </w:p>
                                              <w:p w14:paraId="3AD27BF6"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xml:space="preserve">I’ve been out and about and planted seeds, (literally) in a community garden and then (metaphorically) in a systemwide mental health partnership event that really embraced community empowerment as well as how to create a “no wrong door” support service model. This was continued in Foleshill at the resource centre alongside Dr Shehu, Dr </w:t>
                                                </w:r>
                                                <w:proofErr w:type="spellStart"/>
                                                <w:r w:rsidRPr="002536C9">
                                                  <w:rPr>
                                                    <w:rFonts w:ascii="Arial" w:eastAsia="Times New Roman" w:hAnsi="Arial" w:cs="Arial"/>
                                                    <w:color w:val="231F20"/>
                                                    <w:sz w:val="21"/>
                                                    <w:szCs w:val="21"/>
                                                    <w:lang w:eastAsia="en-GB"/>
                                                  </w:rPr>
                                                  <w:t>Elftese</w:t>
                                                </w:r>
                                                <w:proofErr w:type="spellEnd"/>
                                                <w:r w:rsidRPr="002536C9">
                                                  <w:rPr>
                                                    <w:rFonts w:ascii="Arial" w:eastAsia="Times New Roman" w:hAnsi="Arial" w:cs="Arial"/>
                                                    <w:color w:val="231F20"/>
                                                    <w:sz w:val="21"/>
                                                    <w:szCs w:val="21"/>
                                                    <w:lang w:eastAsia="en-GB"/>
                                                  </w:rPr>
                                                  <w:t xml:space="preserve"> and Danielle Ohm and Dr Jon Menon talking about health inequalities, healthy lifestyles and the opportunity for BP and glucose testing as well as the Positive Youth Foundation’s classic, “cycle to power a blender to make yourself a smoothie” exercise bike.</w:t>
                                                </w:r>
                                              </w:p>
                                              <w:p w14:paraId="37EA5A85" w14:textId="77777777" w:rsidR="002536C9" w:rsidRPr="002536C9" w:rsidRDefault="002536C9" w:rsidP="002536C9">
                                                <w:pPr>
                                                  <w:spacing w:line="330" w:lineRule="atLeast"/>
                                                  <w:rPr>
                                                    <w:rFonts w:ascii="Arial" w:eastAsia="Times New Roman" w:hAnsi="Arial" w:cs="Arial"/>
                                                    <w:color w:val="231F20"/>
                                                    <w:sz w:val="21"/>
                                                    <w:szCs w:val="21"/>
                                                    <w:lang w:eastAsia="en-GB"/>
                                                  </w:rPr>
                                                </w:pPr>
                                              </w:p>
                                              <w:p w14:paraId="349F651A"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The attached information is worth a scan to consolidate the week’s mail and do look at the job opportunities for CWPT lead and Safeguarding. And on the safeguarding note, thank you Dr Caley for your work as named Safeguarding GP and the work behind the PLT this week.</w:t>
                                                </w:r>
                                              </w:p>
                                            </w:tc>
                                          </w:tr>
                                        </w:tbl>
                                        <w:p w14:paraId="44C8C301" w14:textId="77777777" w:rsidR="002536C9" w:rsidRPr="002536C9" w:rsidRDefault="002536C9" w:rsidP="002536C9">
                                          <w:pPr>
                                            <w:rPr>
                                              <w:rFonts w:ascii="Arial" w:eastAsia="Times New Roman" w:hAnsi="Arial" w:cs="Arial"/>
                                              <w:lang w:eastAsia="en-GB"/>
                                            </w:rPr>
                                          </w:pPr>
                                        </w:p>
                                      </w:tc>
                                    </w:tr>
                                  </w:tbl>
                                  <w:p w14:paraId="1320BAAB" w14:textId="77777777" w:rsidR="002536C9" w:rsidRPr="002536C9" w:rsidRDefault="002536C9" w:rsidP="002536C9">
                                    <w:pPr>
                                      <w:jc w:val="center"/>
                                      <w:textAlignment w:val="top"/>
                                      <w:rPr>
                                        <w:rFonts w:ascii="Arial" w:eastAsia="Times New Roman" w:hAnsi="Arial" w:cs="Arial"/>
                                        <w:sz w:val="2"/>
                                        <w:szCs w:val="2"/>
                                        <w:lang w:eastAsia="en-GB"/>
                                      </w:rPr>
                                    </w:pPr>
                                  </w:p>
                                </w:tc>
                              </w:tr>
                            </w:tbl>
                            <w:p w14:paraId="1FA78AC0" w14:textId="77777777" w:rsidR="002536C9" w:rsidRPr="002536C9" w:rsidRDefault="002536C9" w:rsidP="002536C9">
                              <w:pPr>
                                <w:rPr>
                                  <w:rFonts w:ascii="Arial" w:eastAsia="Times New Roman" w:hAnsi="Arial" w:cs="Arial"/>
                                  <w:vanish/>
                                  <w:lang w:eastAsia="en-GB"/>
                                </w:rPr>
                              </w:pPr>
                            </w:p>
                            <w:tbl>
                              <w:tblPr>
                                <w:tblW w:w="5000" w:type="pct"/>
                                <w:jc w:val="center"/>
                                <w:shd w:val="clear" w:color="auto" w:fill="FFFFFF"/>
                                <w:tblCellMar>
                                  <w:left w:w="0" w:type="dxa"/>
                                  <w:right w:w="0" w:type="dxa"/>
                                </w:tblCellMar>
                                <w:tblLook w:val="04A0" w:firstRow="1" w:lastRow="0" w:firstColumn="1" w:lastColumn="0" w:noHBand="0" w:noVBand="1"/>
                              </w:tblPr>
                              <w:tblGrid>
                                <w:gridCol w:w="9600"/>
                              </w:tblGrid>
                              <w:tr w:rsidR="002536C9" w:rsidRPr="002536C9" w14:paraId="73F97223" w14:textId="77777777">
                                <w:trPr>
                                  <w:jc w:val="center"/>
                                </w:trPr>
                                <w:tc>
                                  <w:tcPr>
                                    <w:tcW w:w="0" w:type="auto"/>
                                    <w:tcBorders>
                                      <w:top w:val="nil"/>
                                      <w:left w:val="nil"/>
                                      <w:bottom w:val="nil"/>
                                      <w:right w:val="nil"/>
                                    </w:tcBorders>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600"/>
                                    </w:tblGrid>
                                    <w:tr w:rsidR="002536C9" w:rsidRPr="002536C9" w14:paraId="6B696A42" w14:textId="77777777" w:rsidTr="002536C9">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2536C9" w:rsidRPr="002536C9" w14:paraId="27581A64" w14:textId="77777777">
                                            <w:tc>
                                              <w:tcPr>
                                                <w:tcW w:w="0" w:type="auto"/>
                                                <w:tcBorders>
                                                  <w:top w:val="nil"/>
                                                  <w:left w:val="nil"/>
                                                  <w:bottom w:val="nil"/>
                                                  <w:right w:val="nil"/>
                                                </w:tcBorders>
                                                <w:tcMar>
                                                  <w:top w:w="150" w:type="dxa"/>
                                                  <w:left w:w="150" w:type="dxa"/>
                                                  <w:bottom w:w="150" w:type="dxa"/>
                                                  <w:right w:w="150" w:type="dxa"/>
                                                </w:tcMar>
                                                <w:vAlign w:val="center"/>
                                                <w:hideMark/>
                                              </w:tcPr>
                                              <w:p w14:paraId="7982BB4B" w14:textId="10DC1952" w:rsidR="002536C9" w:rsidRPr="002536C9" w:rsidRDefault="002536C9" w:rsidP="002536C9">
                                                <w:pPr>
                                                  <w:jc w:val="center"/>
                                                  <w:rPr>
                                                    <w:rFonts w:ascii="Arial" w:eastAsia="Times New Roman" w:hAnsi="Arial" w:cs="Arial"/>
                                                    <w:sz w:val="21"/>
                                                    <w:szCs w:val="21"/>
                                                    <w:lang w:eastAsia="en-GB"/>
                                                  </w:rPr>
                                                </w:pPr>
                                                <w:r w:rsidRPr="002536C9">
                                                  <w:rPr>
                                                    <w:rFonts w:ascii="Arial" w:eastAsia="Times New Roman" w:hAnsi="Arial" w:cs="Arial"/>
                                                    <w:sz w:val="21"/>
                                                    <w:szCs w:val="21"/>
                                                    <w:lang w:eastAsia="en-GB"/>
                                                  </w:rPr>
                                                  <w:lastRenderedPageBreak/>
                                                  <w:fldChar w:fldCharType="begin"/>
                                                </w:r>
                                                <w:r w:rsidRPr="002536C9">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2536C9">
                                                  <w:rPr>
                                                    <w:rFonts w:ascii="Arial" w:eastAsia="Times New Roman" w:hAnsi="Arial" w:cs="Arial"/>
                                                    <w:sz w:val="21"/>
                                                    <w:szCs w:val="21"/>
                                                    <w:lang w:eastAsia="en-GB"/>
                                                  </w:rPr>
                                                  <w:fldChar w:fldCharType="separate"/>
                                                </w:r>
                                                <w:r w:rsidRPr="002536C9">
                                                  <w:rPr>
                                                    <w:rFonts w:ascii="Arial" w:eastAsia="Times New Roman" w:hAnsi="Arial" w:cs="Arial"/>
                                                    <w:noProof/>
                                                    <w:sz w:val="21"/>
                                                    <w:szCs w:val="21"/>
                                                    <w:lang w:eastAsia="en-GB"/>
                                                  </w:rPr>
                                                  <w:drawing>
                                                    <wp:inline distT="0" distB="0" distL="0" distR="0" wp14:anchorId="1854AE58" wp14:editId="05405A7D">
                                                      <wp:extent cx="1449705" cy="2174875"/>
                                                      <wp:effectExtent l="0" t="0" r="0" b="0"/>
                                                      <wp:docPr id="2" name="Picture 2" descr="A picture containing person, indoor,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indoor, wall&#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9705" cy="2174875"/>
                                                              </a:xfrm>
                                                              <a:prstGeom prst="rect">
                                                                <a:avLst/>
                                                              </a:prstGeom>
                                                              <a:noFill/>
                                                              <a:ln>
                                                                <a:noFill/>
                                                              </a:ln>
                                                            </pic:spPr>
                                                          </pic:pic>
                                                        </a:graphicData>
                                                      </a:graphic>
                                                    </wp:inline>
                                                  </w:drawing>
                                                </w:r>
                                                <w:r w:rsidRPr="002536C9">
                                                  <w:rPr>
                                                    <w:rFonts w:ascii="Arial" w:eastAsia="Times New Roman" w:hAnsi="Arial" w:cs="Arial"/>
                                                    <w:sz w:val="21"/>
                                                    <w:szCs w:val="21"/>
                                                    <w:lang w:eastAsia="en-GB"/>
                                                  </w:rPr>
                                                  <w:fldChar w:fldCharType="end"/>
                                                </w:r>
                                              </w:p>
                                            </w:tc>
                                          </w:tr>
                                        </w:tbl>
                                        <w:p w14:paraId="79F948C3" w14:textId="77777777" w:rsidR="002536C9" w:rsidRPr="002536C9" w:rsidRDefault="002536C9" w:rsidP="002536C9">
                                          <w:pPr>
                                            <w:rPr>
                                              <w:rFonts w:ascii="Arial" w:eastAsia="Times New Roman" w:hAnsi="Arial" w:cs="Arial"/>
                                              <w:lang w:eastAsia="en-GB"/>
                                            </w:rPr>
                                          </w:pPr>
                                        </w:p>
                                      </w:tc>
                                    </w:tr>
                                    <w:tr w:rsidR="002536C9" w:rsidRPr="002536C9" w14:paraId="2341CBDB" w14:textId="777777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2536C9" w:rsidRPr="002536C9" w14:paraId="3CDB977A" w14:textId="77777777">
                                            <w:tc>
                                              <w:tcPr>
                                                <w:tcW w:w="0" w:type="auto"/>
                                                <w:tcBorders>
                                                  <w:top w:val="nil"/>
                                                  <w:left w:val="nil"/>
                                                  <w:bottom w:val="nil"/>
                                                  <w:right w:val="nil"/>
                                                </w:tcBorders>
                                                <w:tcMar>
                                                  <w:top w:w="150" w:type="dxa"/>
                                                  <w:left w:w="150" w:type="dxa"/>
                                                  <w:bottom w:w="150" w:type="dxa"/>
                                                  <w:right w:w="150" w:type="dxa"/>
                                                </w:tcMar>
                                                <w:hideMark/>
                                              </w:tcPr>
                                              <w:p w14:paraId="461E44E9" w14:textId="77777777" w:rsidR="002536C9" w:rsidRPr="002536C9" w:rsidRDefault="002536C9" w:rsidP="002536C9">
                                                <w:pPr>
                                                  <w:spacing w:line="240" w:lineRule="atLeast"/>
                                                  <w:jc w:val="center"/>
                                                  <w:rPr>
                                                    <w:rFonts w:ascii="Arial" w:eastAsia="Times New Roman" w:hAnsi="Arial" w:cs="Arial"/>
                                                    <w:color w:val="231F20"/>
                                                    <w:sz w:val="21"/>
                                                    <w:szCs w:val="21"/>
                                                    <w:lang w:eastAsia="en-GB"/>
                                                  </w:rPr>
                                                </w:pPr>
                                              </w:p>
                                              <w:p w14:paraId="12467DE2" w14:textId="77777777" w:rsidR="002536C9" w:rsidRPr="002536C9" w:rsidRDefault="002536C9" w:rsidP="002536C9">
                                                <w:pPr>
                                                  <w:spacing w:line="240" w:lineRule="atLeast"/>
                                                  <w:jc w:val="center"/>
                                                  <w:rPr>
                                                    <w:rFonts w:ascii="Arial" w:eastAsia="Times New Roman" w:hAnsi="Arial" w:cs="Arial"/>
                                                    <w:color w:val="231F20"/>
                                                    <w:sz w:val="21"/>
                                                    <w:szCs w:val="21"/>
                                                    <w:lang w:eastAsia="en-GB"/>
                                                  </w:rPr>
                                                </w:pPr>
                                              </w:p>
                                              <w:p w14:paraId="3557F569" w14:textId="77777777" w:rsidR="002536C9" w:rsidRPr="002536C9" w:rsidRDefault="002536C9" w:rsidP="002536C9">
                                                <w:pPr>
                                                  <w:spacing w:line="240" w:lineRule="atLeast"/>
                                                  <w:jc w:val="center"/>
                                                  <w:rPr>
                                                    <w:rFonts w:ascii="Arial" w:eastAsia="Times New Roman" w:hAnsi="Arial" w:cs="Arial"/>
                                                    <w:color w:val="231F20"/>
                                                    <w:sz w:val="21"/>
                                                    <w:szCs w:val="21"/>
                                                    <w:lang w:eastAsia="en-GB"/>
                                                  </w:rPr>
                                                </w:pPr>
                                              </w:p>
                                              <w:p w14:paraId="0A6E7A5D" w14:textId="77777777" w:rsidR="002536C9" w:rsidRPr="002536C9" w:rsidRDefault="002536C9" w:rsidP="002536C9">
                                                <w:pPr>
                                                  <w:spacing w:line="240" w:lineRule="atLeast"/>
                                                  <w:jc w:val="center"/>
                                                  <w:rPr>
                                                    <w:rFonts w:ascii="Arial" w:eastAsia="Times New Roman" w:hAnsi="Arial" w:cs="Arial"/>
                                                    <w:color w:val="231F20"/>
                                                    <w:sz w:val="21"/>
                                                    <w:szCs w:val="21"/>
                                                    <w:lang w:eastAsia="en-GB"/>
                                                  </w:rPr>
                                                </w:pPr>
                                              </w:p>
                                              <w:p w14:paraId="4B59049F" w14:textId="77777777" w:rsidR="002536C9" w:rsidRPr="002536C9" w:rsidRDefault="002536C9" w:rsidP="002536C9">
                                                <w:pPr>
                                                  <w:spacing w:line="270" w:lineRule="atLeast"/>
                                                  <w:jc w:val="center"/>
                                                  <w:rPr>
                                                    <w:rFonts w:ascii="Arial" w:eastAsia="Times New Roman" w:hAnsi="Arial" w:cs="Arial"/>
                                                    <w:color w:val="231F20"/>
                                                    <w:lang w:eastAsia="en-GB"/>
                                                  </w:rPr>
                                                </w:pPr>
                                                <w:r w:rsidRPr="002536C9">
                                                  <w:rPr>
                                                    <w:rFonts w:ascii="Arial" w:eastAsia="Times New Roman" w:hAnsi="Arial" w:cs="Arial"/>
                                                    <w:b/>
                                                    <w:bCs/>
                                                    <w:color w:val="000000"/>
                                                    <w:lang w:eastAsia="en-GB"/>
                                                  </w:rPr>
                                                  <w:t xml:space="preserve">Dr Sarah </w:t>
                                                </w:r>
                                                <w:proofErr w:type="spellStart"/>
                                                <w:r w:rsidRPr="002536C9">
                                                  <w:rPr>
                                                    <w:rFonts w:ascii="Arial" w:eastAsia="Times New Roman" w:hAnsi="Arial" w:cs="Arial"/>
                                                    <w:b/>
                                                    <w:bCs/>
                                                    <w:color w:val="000000"/>
                                                    <w:lang w:eastAsia="en-GB"/>
                                                  </w:rPr>
                                                  <w:t>Raistrick</w:t>
                                                </w:r>
                                                <w:proofErr w:type="spellEnd"/>
                                              </w:p>
                                              <w:p w14:paraId="31132280" w14:textId="77777777" w:rsidR="002536C9" w:rsidRPr="002536C9" w:rsidRDefault="002536C9" w:rsidP="002536C9">
                                                <w:pPr>
                                                  <w:spacing w:line="270" w:lineRule="atLeast"/>
                                                  <w:jc w:val="center"/>
                                                  <w:rPr>
                                                    <w:rFonts w:ascii="Arial" w:eastAsia="Times New Roman" w:hAnsi="Arial" w:cs="Arial"/>
                                                    <w:color w:val="231F20"/>
                                                    <w:lang w:eastAsia="en-GB"/>
                                                  </w:rPr>
                                                </w:pPr>
                                                <w:r w:rsidRPr="002536C9">
                                                  <w:rPr>
                                                    <w:rFonts w:ascii="Arial" w:eastAsia="Times New Roman" w:hAnsi="Arial" w:cs="Arial"/>
                                                    <w:color w:val="231F20"/>
                                                    <w:lang w:eastAsia="en-GB"/>
                                                  </w:rPr>
                                                  <w:t>CCG Chair</w:t>
                                                </w:r>
                                              </w:p>
                                              <w:p w14:paraId="461F6111" w14:textId="77777777" w:rsidR="002536C9" w:rsidRPr="002536C9" w:rsidRDefault="002536C9" w:rsidP="002536C9">
                                                <w:pPr>
                                                  <w:spacing w:line="270" w:lineRule="atLeast"/>
                                                  <w:jc w:val="center"/>
                                                  <w:rPr>
                                                    <w:rFonts w:ascii="Arial" w:eastAsia="Times New Roman" w:hAnsi="Arial" w:cs="Arial"/>
                                                    <w:color w:val="231F20"/>
                                                    <w:lang w:eastAsia="en-GB"/>
                                                  </w:rPr>
                                                </w:pPr>
                                                <w:r w:rsidRPr="002536C9">
                                                  <w:rPr>
                                                    <w:rFonts w:ascii="Arial" w:eastAsia="Times New Roman" w:hAnsi="Arial" w:cs="Arial"/>
                                                    <w:color w:val="231F20"/>
                                                    <w:lang w:eastAsia="en-GB"/>
                                                  </w:rPr>
                                                  <w:t>NHS Coventry and Warwickshire Clinical Commissioning Group</w:t>
                                                </w:r>
                                              </w:p>
                                            </w:tc>
                                          </w:tr>
                                        </w:tbl>
                                        <w:p w14:paraId="4F4EF60A" w14:textId="77777777" w:rsidR="002536C9" w:rsidRPr="002536C9" w:rsidRDefault="002536C9" w:rsidP="002536C9">
                                          <w:pPr>
                                            <w:rPr>
                                              <w:rFonts w:ascii="Arial" w:eastAsia="Times New Roman" w:hAnsi="Arial" w:cs="Arial"/>
                                              <w:lang w:eastAsia="en-GB"/>
                                            </w:rPr>
                                          </w:pPr>
                                        </w:p>
                                      </w:tc>
                                    </w:tr>
                                  </w:tbl>
                                  <w:p w14:paraId="2E364B74" w14:textId="77777777" w:rsidR="002536C9" w:rsidRPr="002536C9" w:rsidRDefault="002536C9" w:rsidP="002536C9">
                                    <w:pPr>
                                      <w:jc w:val="center"/>
                                      <w:textAlignment w:val="top"/>
                                      <w:rPr>
                                        <w:rFonts w:ascii="Arial" w:eastAsia="Times New Roman" w:hAnsi="Arial" w:cs="Arial"/>
                                        <w:sz w:val="2"/>
                                        <w:szCs w:val="2"/>
                                        <w:lang w:eastAsia="en-GB"/>
                                      </w:rPr>
                                    </w:pPr>
                                  </w:p>
                                </w:tc>
                              </w:tr>
                            </w:tbl>
                            <w:p w14:paraId="439C901E" w14:textId="77777777" w:rsidR="002536C9" w:rsidRPr="002536C9" w:rsidRDefault="002536C9" w:rsidP="002536C9">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600"/>
                              </w:tblGrid>
                              <w:tr w:rsidR="002536C9" w:rsidRPr="002536C9" w14:paraId="1DD4C294" w14:textId="77777777">
                                <w:tc>
                                  <w:tcPr>
                                    <w:tcW w:w="0" w:type="auto"/>
                                    <w:vAlign w:val="center"/>
                                    <w:hideMark/>
                                  </w:tcPr>
                                  <w:p w14:paraId="68519BD9" w14:textId="711CB772" w:rsidR="002536C9" w:rsidRPr="002536C9" w:rsidRDefault="002536C9" w:rsidP="002536C9">
                                    <w:pPr>
                                      <w:spacing w:line="15" w:lineRule="atLeast"/>
                                      <w:rPr>
                                        <w:rFonts w:ascii="Arial" w:eastAsia="Times New Roman" w:hAnsi="Arial" w:cs="Arial"/>
                                        <w:sz w:val="2"/>
                                        <w:szCs w:val="2"/>
                                        <w:lang w:eastAsia="en-GB"/>
                                      </w:rPr>
                                    </w:pPr>
                                    <w:r w:rsidRPr="002536C9">
                                      <w:rPr>
                                        <w:rFonts w:ascii="Arial" w:eastAsia="Times New Roman" w:hAnsi="Arial" w:cs="Arial"/>
                                        <w:sz w:val="2"/>
                                        <w:szCs w:val="2"/>
                                        <w:lang w:eastAsia="en-GB"/>
                                      </w:rPr>
                                      <w:fldChar w:fldCharType="begin"/>
                                    </w:r>
                                    <w:r w:rsidRPr="002536C9">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2536C9">
                                      <w:rPr>
                                        <w:rFonts w:ascii="Arial" w:eastAsia="Times New Roman" w:hAnsi="Arial" w:cs="Arial"/>
                                        <w:sz w:val="2"/>
                                        <w:szCs w:val="2"/>
                                        <w:lang w:eastAsia="en-GB"/>
                                      </w:rPr>
                                      <w:fldChar w:fldCharType="separate"/>
                                    </w:r>
                                    <w:r w:rsidRPr="002536C9">
                                      <w:rPr>
                                        <w:rFonts w:ascii="Arial" w:eastAsia="Times New Roman" w:hAnsi="Arial" w:cs="Arial"/>
                                        <w:noProof/>
                                        <w:sz w:val="2"/>
                                        <w:szCs w:val="2"/>
                                        <w:lang w:eastAsia="en-GB"/>
                                      </w:rPr>
                                      <w:drawing>
                                        <wp:inline distT="0" distB="0" distL="0" distR="0" wp14:anchorId="03B13360" wp14:editId="6178C4A4">
                                          <wp:extent cx="16510" cy="255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10" cy="255270"/>
                                                  </a:xfrm>
                                                  <a:prstGeom prst="rect">
                                                    <a:avLst/>
                                                  </a:prstGeom>
                                                  <a:noFill/>
                                                  <a:ln>
                                                    <a:noFill/>
                                                  </a:ln>
                                                </pic:spPr>
                                              </pic:pic>
                                            </a:graphicData>
                                          </a:graphic>
                                        </wp:inline>
                                      </w:drawing>
                                    </w:r>
                                    <w:r w:rsidRPr="002536C9">
                                      <w:rPr>
                                        <w:rFonts w:ascii="Arial" w:eastAsia="Times New Roman" w:hAnsi="Arial" w:cs="Arial"/>
                                        <w:sz w:val="2"/>
                                        <w:szCs w:val="2"/>
                                        <w:lang w:eastAsia="en-GB"/>
                                      </w:rPr>
                                      <w:fldChar w:fldCharType="end"/>
                                    </w:r>
                                  </w:p>
                                </w:tc>
                              </w:tr>
                            </w:tbl>
                            <w:p w14:paraId="06396D14" w14:textId="77777777" w:rsidR="002536C9" w:rsidRPr="002536C9" w:rsidRDefault="002536C9" w:rsidP="002536C9">
                              <w:pPr>
                                <w:rPr>
                                  <w:rFonts w:ascii="Arial" w:eastAsia="Times New Roman" w:hAnsi="Arial" w:cs="Arial"/>
                                  <w:vanish/>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600"/>
                              </w:tblGrid>
                              <w:tr w:rsidR="002536C9" w:rsidRPr="002536C9" w14:paraId="5FF26888" w14:textId="77777777">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641A4C6A"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If you'd like to have Practice News and other relevant CCG updates sent to you directly, please email </w:t>
                                    </w:r>
                                    <w:hyperlink r:id="rId11" w:tooltip="mailto:cwccg.communications@nhs.net" w:history="1">
                                      <w:r w:rsidRPr="002536C9">
                                        <w:rPr>
                                          <w:rFonts w:ascii="Arial" w:eastAsia="Times New Roman" w:hAnsi="Arial" w:cs="Arial"/>
                                          <w:color w:val="0078D4"/>
                                          <w:sz w:val="21"/>
                                          <w:szCs w:val="21"/>
                                          <w:u w:val="single"/>
                                          <w:lang w:eastAsia="en-GB"/>
                                        </w:rPr>
                                        <w:t>cwccg.communications@nhs.net</w:t>
                                      </w:r>
                                    </w:hyperlink>
                                  </w:p>
                                </w:tc>
                              </w:tr>
                            </w:tbl>
                            <w:p w14:paraId="71A10411" w14:textId="77777777" w:rsidR="002536C9" w:rsidRPr="002536C9" w:rsidRDefault="002536C9" w:rsidP="002536C9">
                              <w:pPr>
                                <w:rPr>
                                  <w:rFonts w:ascii="Arial" w:eastAsia="Times New Roman" w:hAnsi="Arial" w:cs="Arial"/>
                                  <w:vanish/>
                                  <w:lang w:eastAsia="en-GB"/>
                                </w:rPr>
                              </w:pPr>
                            </w:p>
                            <w:tbl>
                              <w:tblPr>
                                <w:tblW w:w="5000" w:type="pct"/>
                                <w:jc w:val="center"/>
                                <w:tblCellMar>
                                  <w:left w:w="0" w:type="dxa"/>
                                  <w:right w:w="0" w:type="dxa"/>
                                </w:tblCellMar>
                                <w:tblLook w:val="04A0" w:firstRow="1" w:lastRow="0" w:firstColumn="1" w:lastColumn="0" w:noHBand="0" w:noVBand="1"/>
                              </w:tblPr>
                              <w:tblGrid>
                                <w:gridCol w:w="9600"/>
                              </w:tblGrid>
                              <w:tr w:rsidR="002536C9" w:rsidRPr="002536C9" w14:paraId="435FB85A" w14:textId="77777777">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2536C9" w:rsidRPr="002536C9" w14:paraId="5A2346D9" w14:textId="77777777" w:rsidTr="002536C9">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2536C9" w:rsidRPr="002536C9" w14:paraId="4ED3E794" w14:textId="77777777">
                                            <w:tc>
                                              <w:tcPr>
                                                <w:tcW w:w="0" w:type="auto"/>
                                                <w:tcBorders>
                                                  <w:top w:val="nil"/>
                                                  <w:left w:val="nil"/>
                                                  <w:bottom w:val="nil"/>
                                                  <w:right w:val="nil"/>
                                                </w:tcBorders>
                                                <w:tcMar>
                                                  <w:top w:w="150" w:type="dxa"/>
                                                  <w:left w:w="150" w:type="dxa"/>
                                                  <w:bottom w:w="150" w:type="dxa"/>
                                                  <w:right w:w="150" w:type="dxa"/>
                                                </w:tcMar>
                                                <w:hideMark/>
                                              </w:tcPr>
                                              <w:p w14:paraId="4925F823" w14:textId="77777777" w:rsidR="002536C9" w:rsidRPr="002536C9" w:rsidRDefault="002536C9" w:rsidP="002536C9">
                                                <w:pPr>
                                                  <w:spacing w:line="330" w:lineRule="atLeast"/>
                                                  <w:rPr>
                                                    <w:rFonts w:ascii="Arial" w:eastAsia="Times New Roman" w:hAnsi="Arial" w:cs="Arial"/>
                                                    <w:color w:val="231F20"/>
                                                    <w:sz w:val="21"/>
                                                    <w:szCs w:val="21"/>
                                                    <w:lang w:eastAsia="en-GB"/>
                                                  </w:rPr>
                                                </w:pPr>
                                              </w:p>
                                              <w:p w14:paraId="50AD2936"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0072CE"/>
                                                    <w:sz w:val="33"/>
                                                    <w:szCs w:val="33"/>
                                                    <w:lang w:eastAsia="en-GB"/>
                                                  </w:rPr>
                                                  <w:t>Latest information for practices</w:t>
                                                </w:r>
                                              </w:p>
                                              <w:p w14:paraId="1E12D5EF" w14:textId="77777777" w:rsidR="002536C9" w:rsidRPr="002536C9" w:rsidRDefault="002536C9" w:rsidP="002536C9">
                                                <w:pPr>
                                                  <w:spacing w:line="330" w:lineRule="atLeast"/>
                                                  <w:jc w:val="center"/>
                                                  <w:textAlignment w:val="baseline"/>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53A5F915" w14:textId="77777777" w:rsidR="002536C9" w:rsidRPr="002536C9" w:rsidRDefault="002536C9" w:rsidP="002536C9">
                                                <w:pPr>
                                                  <w:spacing w:line="330" w:lineRule="atLeast"/>
                                                  <w:jc w:val="center"/>
                                                  <w:textAlignment w:val="baseline"/>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21516A81" w14:textId="77777777" w:rsidR="002536C9" w:rsidRPr="002536C9" w:rsidRDefault="002536C9" w:rsidP="002536C9">
                                                <w:pPr>
                                                  <w:spacing w:line="330" w:lineRule="atLeast"/>
                                                  <w:textAlignment w:val="baseline"/>
                                                  <w:rPr>
                                                    <w:rFonts w:ascii="Arial" w:eastAsia="Times New Roman" w:hAnsi="Arial" w:cs="Arial"/>
                                                    <w:color w:val="231F20"/>
                                                    <w:sz w:val="21"/>
                                                    <w:szCs w:val="21"/>
                                                    <w:lang w:eastAsia="en-GB"/>
                                                  </w:rPr>
                                                </w:pPr>
                                                <w:r w:rsidRPr="002536C9">
                                                  <w:rPr>
                                                    <w:rFonts w:ascii="Arial" w:eastAsia="Times New Roman" w:hAnsi="Arial" w:cs="Arial"/>
                                                    <w:b/>
                                                    <w:bCs/>
                                                    <w:color w:val="00B0F0"/>
                                                    <w:lang w:eastAsia="en-GB"/>
                                                  </w:rPr>
                                                  <w:t>Communication on Spring Booster for practice websites</w:t>
                                                </w:r>
                                              </w:p>
                                              <w:p w14:paraId="4B6FA277"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xml:space="preserve">Please see below suggested wording for practice </w:t>
                                                </w:r>
                                                <w:proofErr w:type="gramStart"/>
                                                <w:r w:rsidRPr="002536C9">
                                                  <w:rPr>
                                                    <w:rFonts w:ascii="Arial" w:eastAsia="Times New Roman" w:hAnsi="Arial" w:cs="Arial"/>
                                                    <w:color w:val="231F20"/>
                                                    <w:sz w:val="21"/>
                                                    <w:szCs w:val="21"/>
                                                    <w:lang w:eastAsia="en-GB"/>
                                                  </w:rPr>
                                                  <w:t>websites;</w:t>
                                                </w:r>
                                                <w:proofErr w:type="gramEnd"/>
                                              </w:p>
                                              <w:p w14:paraId="14B893A3"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080496FB"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000000"/>
                                                    <w:sz w:val="21"/>
                                                    <w:szCs w:val="21"/>
                                                    <w:lang w:eastAsia="en-GB"/>
                                                  </w:rPr>
                                                  <w:t>In February, the </w:t>
                                                </w:r>
                                                <w:hyperlink r:id="rId12" w:tooltip="https://cwccg.net/5ECH-INHD-3W4C1S-DXYFS-1/c.aspx" w:history="1">
                                                  <w:r w:rsidRPr="002536C9">
                                                    <w:rPr>
                                                      <w:rFonts w:ascii="Arial" w:eastAsia="Times New Roman" w:hAnsi="Arial" w:cs="Arial"/>
                                                      <w:color w:val="0000FF"/>
                                                      <w:sz w:val="21"/>
                                                      <w:szCs w:val="21"/>
                                                      <w:u w:val="single"/>
                                                      <w:lang w:eastAsia="en-GB"/>
                                                    </w:rPr>
                                                    <w:t xml:space="preserve">Joint Committee on Vaccination and Immunisation (JCVI) advised a spring </w:t>
                                                  </w:r>
                                                  <w:proofErr w:type="spellStart"/>
                                                  <w:r w:rsidRPr="002536C9">
                                                    <w:rPr>
                                                      <w:rFonts w:ascii="Arial" w:eastAsia="Times New Roman" w:hAnsi="Arial" w:cs="Arial"/>
                                                      <w:color w:val="0000FF"/>
                                                      <w:sz w:val="21"/>
                                                      <w:szCs w:val="21"/>
                                                      <w:u w:val="single"/>
                                                      <w:lang w:eastAsia="en-GB"/>
                                                    </w:rPr>
                                                    <w:t>dose</w:t>
                                                  </w:r>
                                                </w:hyperlink>
                                                <w:r w:rsidRPr="002536C9">
                                                  <w:rPr>
                                                    <w:rFonts w:ascii="Arial" w:eastAsia="Times New Roman" w:hAnsi="Arial" w:cs="Arial"/>
                                                    <w:color w:val="000000"/>
                                                    <w:sz w:val="21"/>
                                                    <w:szCs w:val="21"/>
                                                    <w:lang w:eastAsia="en-GB"/>
                                                  </w:rPr>
                                                  <w:t>of</w:t>
                                                </w:r>
                                                <w:proofErr w:type="spellEnd"/>
                                                <w:r w:rsidRPr="002536C9">
                                                  <w:rPr>
                                                    <w:rFonts w:ascii="Arial" w:eastAsia="Times New Roman" w:hAnsi="Arial" w:cs="Arial"/>
                                                    <w:color w:val="000000"/>
                                                    <w:sz w:val="21"/>
                                                    <w:szCs w:val="21"/>
                                                    <w:lang w:eastAsia="en-GB"/>
                                                  </w:rPr>
                                                  <w:t xml:space="preserve"> the COVID-19 vaccine for:</w:t>
                                                </w:r>
                                              </w:p>
                                              <w:p w14:paraId="3320C897" w14:textId="77777777" w:rsidR="002536C9" w:rsidRPr="002536C9" w:rsidRDefault="002536C9" w:rsidP="002536C9">
                                                <w:pPr>
                                                  <w:numPr>
                                                    <w:ilvl w:val="0"/>
                                                    <w:numId w:val="1"/>
                                                  </w:num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r w:rsidRPr="002536C9">
                                                  <w:rPr>
                                                    <w:rFonts w:ascii="Arial" w:eastAsia="Times New Roman" w:hAnsi="Arial" w:cs="Arial"/>
                                                    <w:color w:val="000000"/>
                                                    <w:sz w:val="21"/>
                                                    <w:szCs w:val="21"/>
                                                    <w:lang w:eastAsia="en-GB"/>
                                                  </w:rPr>
                                                  <w:t>adults aged 75 years and over</w:t>
                                                </w:r>
                                              </w:p>
                                              <w:p w14:paraId="0BBC258C" w14:textId="77777777" w:rsidR="002536C9" w:rsidRPr="002536C9" w:rsidRDefault="002536C9" w:rsidP="002536C9">
                                                <w:pPr>
                                                  <w:numPr>
                                                    <w:ilvl w:val="0"/>
                                                    <w:numId w:val="1"/>
                                                  </w:num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r w:rsidRPr="002536C9">
                                                  <w:rPr>
                                                    <w:rFonts w:ascii="Arial" w:eastAsia="Times New Roman" w:hAnsi="Arial" w:cs="Arial"/>
                                                    <w:color w:val="000000"/>
                                                    <w:sz w:val="21"/>
                                                    <w:szCs w:val="21"/>
                                                    <w:lang w:eastAsia="en-GB"/>
                                                  </w:rPr>
                                                  <w:t>residents in care homes for older adults</w:t>
                                                </w:r>
                                              </w:p>
                                              <w:p w14:paraId="4BF9136C" w14:textId="77777777" w:rsidR="002536C9" w:rsidRPr="002536C9" w:rsidRDefault="002536C9" w:rsidP="002536C9">
                                                <w:pPr>
                                                  <w:numPr>
                                                    <w:ilvl w:val="0"/>
                                                    <w:numId w:val="1"/>
                                                  </w:num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r w:rsidRPr="002536C9">
                                                  <w:rPr>
                                                    <w:rFonts w:ascii="Arial" w:eastAsia="Times New Roman" w:hAnsi="Arial" w:cs="Arial"/>
                                                    <w:color w:val="000000"/>
                                                    <w:sz w:val="21"/>
                                                    <w:szCs w:val="21"/>
                                                    <w:lang w:eastAsia="en-GB"/>
                                                  </w:rPr>
                                                  <w:t>individuals aged 12 years and over who have a weakened immune system</w:t>
                                                </w:r>
                                              </w:p>
                                              <w:p w14:paraId="2D6AEC7A" w14:textId="77777777" w:rsidR="002536C9" w:rsidRPr="002536C9" w:rsidRDefault="002536C9" w:rsidP="002536C9">
                                                <w:pPr>
                                                  <w:spacing w:line="330" w:lineRule="atLeast"/>
                                                  <w:textAlignment w:val="baseline"/>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79FEE0C7"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000000"/>
                                                    <w:sz w:val="21"/>
                                                    <w:szCs w:val="21"/>
                                                    <w:lang w:eastAsia="en-GB"/>
                                                  </w:rPr>
                                                  <w:t xml:space="preserve">The NHS will contact those who are eligible to make a spring booster appointment, so people should wait until they hear from the NHS. The NHS will prioritise those whose clinical need is greatest, as it has throughout, starting with those who have had a bigger gap since their last </w:t>
                                                </w:r>
                                                <w:r w:rsidRPr="002536C9">
                                                  <w:rPr>
                                                    <w:rFonts w:ascii="Arial" w:eastAsia="Times New Roman" w:hAnsi="Arial" w:cs="Arial"/>
                                                    <w:color w:val="000000"/>
                                                    <w:sz w:val="21"/>
                                                    <w:szCs w:val="21"/>
                                                    <w:lang w:eastAsia="en-GB"/>
                                                  </w:rPr>
                                                  <w:lastRenderedPageBreak/>
                                                  <w:t>dose, then working through the cohort to invite others who have waited less time.  Everyone who is eligible will be offered a booster between three and six months over the Spring and early Summer.</w:t>
                                                </w:r>
                                              </w:p>
                                              <w:p w14:paraId="4202380A"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6A2CBA50"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50F4715E"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b/>
                                                    <w:bCs/>
                                                    <w:color w:val="00B0F0"/>
                                                    <w:lang w:eastAsia="en-GB"/>
                                                  </w:rPr>
                                                  <w:t>Workforce data submission reminder for practices and PCNs </w:t>
                                                </w:r>
                                              </w:p>
                                              <w:p w14:paraId="4CAE08FA"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030303"/>
                                                    <w:sz w:val="21"/>
                                                    <w:szCs w:val="21"/>
                                                    <w:lang w:eastAsia="en-GB"/>
                                                  </w:rPr>
                                                  <w:t>NHS Digital will extract the latest general practice and PCN workforce data from the National Workforce Reporting Service (NWRS) at the end of the month. Practices and PCNs should log into their </w:t>
                                                </w:r>
                                                <w:hyperlink r:id="rId13" w:tooltip="https://cwccg.net/5ECH-INHD-3W4C1S-DXYFT-1/c.aspx" w:history="1">
                                                  <w:r w:rsidRPr="002536C9">
                                                    <w:rPr>
                                                      <w:rFonts w:ascii="Arial" w:eastAsia="Times New Roman" w:hAnsi="Arial" w:cs="Arial"/>
                                                      <w:color w:val="0000FF"/>
                                                      <w:sz w:val="21"/>
                                                      <w:szCs w:val="21"/>
                                                      <w:u w:val="single"/>
                                                      <w:lang w:eastAsia="en-GB"/>
                                                    </w:rPr>
                                                    <w:t>Strategic Data Collections Service</w:t>
                                                  </w:r>
                                                </w:hyperlink>
                                                <w:r w:rsidRPr="002536C9">
                                                  <w:rPr>
                                                    <w:rFonts w:ascii="Arial" w:eastAsia="Times New Roman" w:hAnsi="Arial" w:cs="Arial"/>
                                                    <w:color w:val="030303"/>
                                                    <w:sz w:val="21"/>
                                                    <w:szCs w:val="21"/>
                                                    <w:lang w:eastAsia="en-GB"/>
                                                  </w:rPr>
                                                  <w:t> (SDCS) account to check their workforce details and update as necessary. </w:t>
                                                </w:r>
                                                <w:r w:rsidRPr="002536C9">
                                                  <w:rPr>
                                                    <w:rFonts w:ascii="Arial" w:eastAsia="Times New Roman" w:hAnsi="Arial" w:cs="Arial"/>
                                                    <w:b/>
                                                    <w:bCs/>
                                                    <w:color w:val="030303"/>
                                                    <w:sz w:val="21"/>
                                                    <w:szCs w:val="21"/>
                                                    <w:lang w:eastAsia="en-GB"/>
                                                  </w:rPr>
                                                  <w:t>Can PCNs please ensure Clinical Directors are recorded as part of the return. </w:t>
                                                </w:r>
                                                <w:r w:rsidRPr="002536C9">
                                                  <w:rPr>
                                                    <w:rFonts w:ascii="Arial" w:eastAsia="Times New Roman" w:hAnsi="Arial" w:cs="Arial"/>
                                                    <w:color w:val="030303"/>
                                                    <w:sz w:val="21"/>
                                                    <w:szCs w:val="21"/>
                                                    <w:lang w:eastAsia="en-GB"/>
                                                  </w:rPr>
                                                  <w:t>This information is crucial for planning new workforce supply and support to primary care teams. Thank You.</w:t>
                                                </w:r>
                                              </w:p>
                                              <w:p w14:paraId="4B9B32E4"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1BFC2707"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3371F4FC"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b/>
                                                    <w:bCs/>
                                                    <w:color w:val="00B0F0"/>
                                                    <w:lang w:eastAsia="en-GB"/>
                                                  </w:rPr>
                                                  <w:t>Long Covid Self-Assessment Template </w:t>
                                                </w:r>
                                              </w:p>
                                              <w:p w14:paraId="35D03F4A"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For practices who are signed up to the Long Covid Enhanced Service, this is a reminder to </w:t>
                                                </w:r>
                                                <w:r w:rsidRPr="002536C9">
                                                  <w:rPr>
                                                    <w:rFonts w:ascii="Arial" w:eastAsia="Times New Roman" w:hAnsi="Arial" w:cs="Arial"/>
                                                    <w:b/>
                                                    <w:bCs/>
                                                    <w:color w:val="231F20"/>
                                                    <w:sz w:val="21"/>
                                                    <w:szCs w:val="21"/>
                                                    <w:lang w:eastAsia="en-GB"/>
                                                  </w:rPr>
                                                  <w:t>complete the </w:t>
                                                </w:r>
                                                <w:hyperlink r:id="rId14" w:tooltip="https://cwccg.net/5ECH-INHD-3W4C1S-DXYFU-1/c.aspx" w:history="1">
                                                  <w:r w:rsidRPr="002536C9">
                                                    <w:rPr>
                                                      <w:rFonts w:ascii="Arial" w:eastAsia="Times New Roman" w:hAnsi="Arial" w:cs="Arial"/>
                                                      <w:b/>
                                                      <w:bCs/>
                                                      <w:color w:val="00B0F0"/>
                                                      <w:sz w:val="21"/>
                                                      <w:szCs w:val="21"/>
                                                      <w:u w:val="single"/>
                                                      <w:lang w:eastAsia="en-GB"/>
                                                    </w:rPr>
                                                    <w:t>attached</w:t>
                                                  </w:r>
                                                </w:hyperlink>
                                                <w:r w:rsidRPr="002536C9">
                                                  <w:rPr>
                                                    <w:rFonts w:ascii="Arial" w:eastAsia="Times New Roman" w:hAnsi="Arial" w:cs="Arial"/>
                                                    <w:b/>
                                                    <w:bCs/>
                                                    <w:color w:val="231F20"/>
                                                    <w:sz w:val="21"/>
                                                    <w:szCs w:val="21"/>
                                                    <w:lang w:eastAsia="en-GB"/>
                                                  </w:rPr>
                                                  <w:t> form and return to </w:t>
                                                </w:r>
                                                <w:hyperlink r:id="rId15" w:tooltip="mailto:cwccg.primarycare@nhs.net" w:history="1">
                                                  <w:r w:rsidRPr="002536C9">
                                                    <w:rPr>
                                                      <w:rFonts w:ascii="Arial" w:eastAsia="Times New Roman" w:hAnsi="Arial" w:cs="Arial"/>
                                                      <w:b/>
                                                      <w:bCs/>
                                                      <w:color w:val="0078D4"/>
                                                      <w:sz w:val="21"/>
                                                      <w:szCs w:val="21"/>
                                                      <w:u w:val="single"/>
                                                      <w:lang w:eastAsia="en-GB"/>
                                                    </w:rPr>
                                                    <w:t>cwccg.primarycare@nhs.net</w:t>
                                                  </w:r>
                                                </w:hyperlink>
                                                <w:r w:rsidRPr="002536C9">
                                                  <w:rPr>
                                                    <w:rFonts w:ascii="Arial" w:eastAsia="Times New Roman" w:hAnsi="Arial" w:cs="Arial"/>
                                                    <w:b/>
                                                    <w:bCs/>
                                                    <w:color w:val="231F20"/>
                                                    <w:sz w:val="21"/>
                                                    <w:szCs w:val="21"/>
                                                    <w:lang w:eastAsia="en-GB"/>
                                                  </w:rPr>
                                                  <w:t> by 31</w:t>
                                                </w:r>
                                                <w:r w:rsidRPr="002536C9">
                                                  <w:rPr>
                                                    <w:rFonts w:ascii="Arial" w:eastAsia="Times New Roman" w:hAnsi="Arial" w:cs="Arial"/>
                                                    <w:b/>
                                                    <w:bCs/>
                                                    <w:color w:val="231F20"/>
                                                    <w:sz w:val="21"/>
                                                    <w:szCs w:val="21"/>
                                                    <w:vertAlign w:val="superscript"/>
                                                    <w:lang w:eastAsia="en-GB"/>
                                                  </w:rPr>
                                                  <w:t>st</w:t>
                                                </w:r>
                                                <w:r w:rsidRPr="002536C9">
                                                  <w:rPr>
                                                    <w:rFonts w:ascii="Arial" w:eastAsia="Times New Roman" w:hAnsi="Arial" w:cs="Arial"/>
                                                    <w:b/>
                                                    <w:bCs/>
                                                    <w:color w:val="231F20"/>
                                                    <w:sz w:val="21"/>
                                                    <w:szCs w:val="21"/>
                                                    <w:lang w:eastAsia="en-GB"/>
                                                  </w:rPr>
                                                  <w:t> March 2022</w:t>
                                                </w:r>
                                                <w:r w:rsidRPr="002536C9">
                                                  <w:rPr>
                                                    <w:rFonts w:ascii="Arial" w:eastAsia="Times New Roman" w:hAnsi="Arial" w:cs="Arial"/>
                                                    <w:color w:val="231F20"/>
                                                    <w:sz w:val="21"/>
                                                    <w:szCs w:val="21"/>
                                                    <w:lang w:eastAsia="en-GB"/>
                                                  </w:rPr>
                                                  <w:t>for the final 25% of their payment.</w:t>
                                                </w:r>
                                              </w:p>
                                              <w:p w14:paraId="1118C843"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7EC765AA"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429414DB"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b/>
                                                    <w:bCs/>
                                                    <w:color w:val="00B0F0"/>
                                                    <w:lang w:eastAsia="en-GB"/>
                                                  </w:rPr>
                                                  <w:t xml:space="preserve">FOR INFO C19 </w:t>
                                                </w:r>
                                                <w:proofErr w:type="spellStart"/>
                                                <w:r w:rsidRPr="002536C9">
                                                  <w:rPr>
                                                    <w:rFonts w:ascii="Arial" w:eastAsia="Times New Roman" w:hAnsi="Arial" w:cs="Arial"/>
                                                    <w:b/>
                                                    <w:bCs/>
                                                    <w:color w:val="00B0F0"/>
                                                    <w:lang w:eastAsia="en-GB"/>
                                                  </w:rPr>
                                                  <w:t>Vaccs</w:t>
                                                </w:r>
                                                <w:proofErr w:type="spellEnd"/>
                                                <w:r w:rsidRPr="002536C9">
                                                  <w:rPr>
                                                    <w:rFonts w:ascii="Arial" w:eastAsia="Times New Roman" w:hAnsi="Arial" w:cs="Arial"/>
                                                    <w:b/>
                                                    <w:bCs/>
                                                    <w:color w:val="00B0F0"/>
                                                    <w:lang w:eastAsia="en-GB"/>
                                                  </w:rPr>
                                                  <w:t>: Immunosuppressed - simplification of evidence to prove eligibility</w:t>
                                                </w:r>
                                              </w:p>
                                              <w:p w14:paraId="45F0F731"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b/>
                                                    <w:bCs/>
                                                    <w:color w:val="000000"/>
                                                    <w:sz w:val="21"/>
                                                    <w:szCs w:val="21"/>
                                                    <w:lang w:eastAsia="en-GB"/>
                                                  </w:rPr>
                                                  <w:t>Simplifying evidence of eligibility of vaccinations for patients who are immunosuppressed and severely immunosuppressed</w:t>
                                                </w:r>
                                              </w:p>
                                              <w:p w14:paraId="4847E047" w14:textId="77777777" w:rsidR="002536C9" w:rsidRPr="002536C9" w:rsidRDefault="002536C9" w:rsidP="002536C9">
                                                <w:pPr>
                                                  <w:spacing w:line="330" w:lineRule="atLeast"/>
                                                  <w:rPr>
                                                    <w:rFonts w:ascii="Arial" w:eastAsia="Times New Roman" w:hAnsi="Arial" w:cs="Arial"/>
                                                    <w:color w:val="231F20"/>
                                                    <w:sz w:val="21"/>
                                                    <w:szCs w:val="21"/>
                                                    <w:lang w:eastAsia="en-GB"/>
                                                  </w:rPr>
                                                </w:pPr>
                                              </w:p>
                                              <w:p w14:paraId="0873D698"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000000"/>
                                                    <w:sz w:val="21"/>
                                                    <w:szCs w:val="21"/>
                                                    <w:lang w:eastAsia="en-GB"/>
                                                  </w:rPr>
                                                  <w:t>Thank you for all your help in assisting people who are severely immunosuppressed or immunosuppressed to receive their Covid-19 vaccinations. We are writing to update you on the steps we are taking to help simplify how patients in these groups can show their eligibility for vaccinations. </w:t>
                                                </w:r>
                                              </w:p>
                                              <w:p w14:paraId="5EFC2DAE"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0B71495A"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1417ACB5"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b/>
                                                    <w:bCs/>
                                                    <w:color w:val="000000"/>
                                                    <w:sz w:val="21"/>
                                                    <w:szCs w:val="21"/>
                                                    <w:lang w:eastAsia="en-GB"/>
                                                  </w:rPr>
                                                  <w:t>Recap on clinical advice for Covid-19 vaccinations for those who are immunosuppressed:</w:t>
                                                </w:r>
                                              </w:p>
                                              <w:p w14:paraId="6B495945" w14:textId="77777777" w:rsidR="002536C9" w:rsidRPr="002536C9" w:rsidRDefault="002536C9" w:rsidP="002536C9">
                                                <w:pPr>
                                                  <w:numPr>
                                                    <w:ilvl w:val="0"/>
                                                    <w:numId w:val="2"/>
                                                  </w:num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r w:rsidRPr="002536C9">
                                                  <w:rPr>
                                                    <w:rFonts w:ascii="Arial" w:eastAsia="Times New Roman" w:hAnsi="Arial" w:cs="Arial"/>
                                                    <w:color w:val="000000"/>
                                                    <w:sz w:val="21"/>
                                                    <w:szCs w:val="21"/>
                                                    <w:lang w:eastAsia="en-GB"/>
                                                  </w:rPr>
                                                  <w:t>The Joint Committee on Vaccination and Immunisation (JCVI) advise that people who were </w:t>
                                                </w:r>
                                                <w:r w:rsidRPr="002536C9">
                                                  <w:rPr>
                                                    <w:rFonts w:ascii="Arial" w:eastAsia="Times New Roman" w:hAnsi="Arial" w:cs="Arial"/>
                                                    <w:b/>
                                                    <w:bCs/>
                                                    <w:color w:val="000000"/>
                                                    <w:sz w:val="21"/>
                                                    <w:szCs w:val="21"/>
                                                    <w:u w:val="single"/>
                                                    <w:lang w:eastAsia="en-GB"/>
                                                  </w:rPr>
                                                  <w:t>severely immunosuppressed</w:t>
                                                </w:r>
                                                <w:r w:rsidRPr="002536C9">
                                                  <w:rPr>
                                                    <w:rFonts w:ascii="Arial" w:eastAsia="Times New Roman" w:hAnsi="Arial" w:cs="Arial"/>
                                                    <w:color w:val="000000"/>
                                                    <w:sz w:val="21"/>
                                                    <w:szCs w:val="21"/>
                                                    <w:lang w:eastAsia="en-GB"/>
                                                  </w:rPr>
                                                  <w:t xml:space="preserve"> either </w:t>
                                                </w:r>
                                                <w:proofErr w:type="gramStart"/>
                                                <w:r w:rsidRPr="002536C9">
                                                  <w:rPr>
                                                    <w:rFonts w:ascii="Arial" w:eastAsia="Times New Roman" w:hAnsi="Arial" w:cs="Arial"/>
                                                    <w:color w:val="000000"/>
                                                    <w:sz w:val="21"/>
                                                    <w:szCs w:val="21"/>
                                                    <w:lang w:eastAsia="en-GB"/>
                                                  </w:rPr>
                                                  <w:t>as a result of</w:t>
                                                </w:r>
                                                <w:proofErr w:type="gramEnd"/>
                                                <w:r w:rsidRPr="002536C9">
                                                  <w:rPr>
                                                    <w:rFonts w:ascii="Arial" w:eastAsia="Times New Roman" w:hAnsi="Arial" w:cs="Arial"/>
                                                    <w:color w:val="000000"/>
                                                    <w:sz w:val="21"/>
                                                    <w:szCs w:val="21"/>
                                                    <w:lang w:eastAsia="en-GB"/>
                                                  </w:rPr>
                                                  <w:t xml:space="preserve"> their disease or therapy at the time of their 1</w:t>
                                                </w:r>
                                                <w:r w:rsidRPr="002536C9">
                                                  <w:rPr>
                                                    <w:rFonts w:ascii="Arial" w:eastAsia="Times New Roman" w:hAnsi="Arial" w:cs="Arial"/>
                                                    <w:color w:val="000000"/>
                                                    <w:sz w:val="21"/>
                                                    <w:szCs w:val="21"/>
                                                    <w:vertAlign w:val="superscript"/>
                                                    <w:lang w:eastAsia="en-GB"/>
                                                  </w:rPr>
                                                  <w:t>st</w:t>
                                                </w:r>
                                                <w:r w:rsidRPr="002536C9">
                                                  <w:rPr>
                                                    <w:rFonts w:ascii="Arial" w:eastAsia="Times New Roman" w:hAnsi="Arial" w:cs="Arial"/>
                                                    <w:color w:val="000000"/>
                                                    <w:sz w:val="21"/>
                                                    <w:szCs w:val="21"/>
                                                    <w:lang w:eastAsia="en-GB"/>
                                                  </w:rPr>
                                                  <w:t> or 2</w:t>
                                                </w:r>
                                                <w:r w:rsidRPr="002536C9">
                                                  <w:rPr>
                                                    <w:rFonts w:ascii="Arial" w:eastAsia="Times New Roman" w:hAnsi="Arial" w:cs="Arial"/>
                                                    <w:color w:val="000000"/>
                                                    <w:sz w:val="21"/>
                                                    <w:szCs w:val="21"/>
                                                    <w:vertAlign w:val="superscript"/>
                                                    <w:lang w:eastAsia="en-GB"/>
                                                  </w:rPr>
                                                  <w:t>nd</w:t>
                                                </w:r>
                                                <w:r w:rsidRPr="002536C9">
                                                  <w:rPr>
                                                    <w:rFonts w:ascii="Arial" w:eastAsia="Times New Roman" w:hAnsi="Arial" w:cs="Arial"/>
                                                    <w:color w:val="000000"/>
                                                    <w:sz w:val="21"/>
                                                    <w:szCs w:val="21"/>
                                                    <w:lang w:eastAsia="en-GB"/>
                                                  </w:rPr>
                                                  <w:t> dose, should receive a third dose as part of their primary course and a subsequent booster dose after a further 3 months.</w:t>
                                                </w:r>
                                              </w:p>
                                              <w:p w14:paraId="77F28AC6" w14:textId="77777777" w:rsidR="002536C9" w:rsidRPr="002536C9" w:rsidRDefault="002536C9" w:rsidP="002536C9">
                                                <w:pPr>
                                                  <w:numPr>
                                                    <w:ilvl w:val="0"/>
                                                    <w:numId w:val="2"/>
                                                  </w:num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lastRenderedPageBreak/>
                                                  <w:t>       </w:t>
                                                </w:r>
                                                <w:r w:rsidRPr="002536C9">
                                                  <w:rPr>
                                                    <w:rFonts w:ascii="Arial" w:eastAsia="Times New Roman" w:hAnsi="Arial" w:cs="Arial"/>
                                                    <w:color w:val="000000"/>
                                                    <w:sz w:val="21"/>
                                                    <w:szCs w:val="21"/>
                                                    <w:lang w:eastAsia="en-GB"/>
                                                  </w:rPr>
                                                  <w:t>More recently, JCVI have advised that people who are immunosuppressed, which also includes the severely immunosuppressed as defined in Table 3 and 4 of </w:t>
                                                </w:r>
                                                <w:hyperlink r:id="rId16" w:tooltip="https://cwccg.net/5ECH-INHD-3W4C1S-DXYFV-1/c.aspx" w:history="1">
                                                  <w:r w:rsidRPr="002536C9">
                                                    <w:rPr>
                                                      <w:rFonts w:ascii="Arial" w:eastAsia="Times New Roman" w:hAnsi="Arial" w:cs="Arial"/>
                                                      <w:color w:val="0000FF"/>
                                                      <w:sz w:val="21"/>
                                                      <w:szCs w:val="21"/>
                                                      <w:u w:val="single"/>
                                                      <w:lang w:eastAsia="en-GB"/>
                                                    </w:rPr>
                                                    <w:t>the Green Book Chapter 14a</w:t>
                                                  </w:r>
                                                </w:hyperlink>
                                                <w:r w:rsidRPr="002536C9">
                                                  <w:rPr>
                                                    <w:rFonts w:ascii="Arial" w:eastAsia="Times New Roman" w:hAnsi="Arial" w:cs="Arial"/>
                                                    <w:color w:val="000000"/>
                                                    <w:sz w:val="21"/>
                                                    <w:szCs w:val="21"/>
                                                    <w:lang w:eastAsia="en-GB"/>
                                                  </w:rPr>
                                                  <w:t>, should also receive a Spring booster.</w:t>
                                                </w:r>
                                              </w:p>
                                              <w:p w14:paraId="2EC2BE8C" w14:textId="77777777" w:rsidR="002536C9" w:rsidRPr="002536C9" w:rsidRDefault="002536C9" w:rsidP="002536C9">
                                                <w:pPr>
                                                  <w:spacing w:line="330" w:lineRule="atLeast"/>
                                                  <w:jc w:val="center"/>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0014DB01" w14:textId="77777777" w:rsidR="002536C9" w:rsidRPr="002536C9" w:rsidRDefault="002536C9" w:rsidP="002536C9">
                                                <w:pPr>
                                                  <w:spacing w:line="330" w:lineRule="atLeast"/>
                                                  <w:jc w:val="center"/>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3B22562F"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b/>
                                                    <w:bCs/>
                                                    <w:color w:val="231F20"/>
                                                    <w:sz w:val="21"/>
                                                    <w:szCs w:val="21"/>
                                                    <w:lang w:eastAsia="en-GB"/>
                                                  </w:rPr>
                                                  <w:t>Evidence to show eligibility:</w:t>
                                                </w:r>
                                              </w:p>
                                              <w:p w14:paraId="2F5111FB"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From 21 March, information for the public will be updated to help simplify the evidence for those who are immunosuppressed to show their eligibility when they arrive for their appointment:</w:t>
                                                </w:r>
                                              </w:p>
                                              <w:p w14:paraId="542BA78B" w14:textId="77777777" w:rsidR="002536C9" w:rsidRPr="002536C9" w:rsidRDefault="002536C9" w:rsidP="002536C9">
                                                <w:pPr>
                                                  <w:numPr>
                                                    <w:ilvl w:val="0"/>
                                                    <w:numId w:val="3"/>
                                                  </w:numPr>
                                                  <w:spacing w:line="225"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r w:rsidRPr="002536C9">
                                                  <w:rPr>
                                                    <w:rFonts w:ascii="Arial" w:eastAsia="Times New Roman" w:hAnsi="Arial" w:cs="Arial"/>
                                                    <w:color w:val="333333"/>
                                                    <w:sz w:val="21"/>
                                                    <w:szCs w:val="21"/>
                                                    <w:lang w:eastAsia="en-GB"/>
                                                  </w:rPr>
                                                  <w:t>a specific communication from the GP or specialist stating their eligibility; or</w:t>
                                                </w:r>
                                              </w:p>
                                              <w:p w14:paraId="29C765C6" w14:textId="77777777" w:rsidR="002536C9" w:rsidRPr="002536C9" w:rsidRDefault="002536C9" w:rsidP="002536C9">
                                                <w:pPr>
                                                  <w:numPr>
                                                    <w:ilvl w:val="0"/>
                                                    <w:numId w:val="3"/>
                                                  </w:numPr>
                                                  <w:spacing w:line="225"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r w:rsidRPr="002536C9">
                                                  <w:rPr>
                                                    <w:rFonts w:ascii="Arial" w:eastAsia="Times New Roman" w:hAnsi="Arial" w:cs="Arial"/>
                                                    <w:color w:val="333333"/>
                                                    <w:sz w:val="21"/>
                                                    <w:szCs w:val="21"/>
                                                    <w:lang w:eastAsia="en-GB"/>
                                                  </w:rPr>
                                                  <w:t>other forms of evidence to confirm their condition or medication including a hospital letter that describes the condition or the immunosuppressive medication that’s been prescribed, a copy of a prescription, or a medication box with a patient’s name and a date on it </w:t>
                                                </w:r>
                                              </w:p>
                                              <w:p w14:paraId="61983472" w14:textId="77777777" w:rsidR="002536C9" w:rsidRPr="002536C9" w:rsidRDefault="002536C9" w:rsidP="002536C9">
                                                <w:pPr>
                                                  <w:spacing w:line="330" w:lineRule="atLeast"/>
                                                  <w:jc w:val="center"/>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2720D940" w14:textId="77777777" w:rsidR="002536C9" w:rsidRPr="002536C9" w:rsidRDefault="002536C9" w:rsidP="002536C9">
                                                <w:pPr>
                                                  <w:spacing w:line="330" w:lineRule="atLeast"/>
                                                  <w:jc w:val="center"/>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323B2BF1"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b/>
                                                    <w:bCs/>
                                                    <w:color w:val="231F20"/>
                                                    <w:sz w:val="21"/>
                                                    <w:szCs w:val="21"/>
                                                    <w:lang w:eastAsia="en-GB"/>
                                                  </w:rPr>
                                                  <w:t>Supporting those without appropriate evidence:</w:t>
                                                </w:r>
                                              </w:p>
                                              <w:p w14:paraId="23117F2A"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If the person attending their vaccination appointment is not able to provide suitable evidence to confirm their condition, a conversation with an appropriate clinician may be sufficient to confirm that the individual is eligible. </w:t>
                                                </w:r>
                                              </w:p>
                                              <w:p w14:paraId="71483417"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7A033B48"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69062CC5"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An appropriate clinician would include healthcare professionals who are familiar with medicines and treatments that cause immunosuppression and are able to understand a patient’s medical history. If a clinical conversation is not possible, or it is not possible to confirm eligibility please advise the individual to contact their GP or specialist to confirm whether they are eligible for additional boosters (</w:t>
                                                </w:r>
                                                <w:hyperlink r:id="rId17" w:tooltip="https://cwccg.net/5ECH-INHD-3W4C1S-DXYFW-1/c.aspx" w:history="1">
                                                  <w:r w:rsidRPr="002536C9">
                                                    <w:rPr>
                                                      <w:rFonts w:ascii="Arial" w:eastAsia="Times New Roman" w:hAnsi="Arial" w:cs="Arial"/>
                                                      <w:color w:val="0000FF"/>
                                                      <w:sz w:val="21"/>
                                                      <w:szCs w:val="21"/>
                                                      <w:u w:val="single"/>
                                                      <w:lang w:eastAsia="en-GB"/>
                                                    </w:rPr>
                                                    <w:t>Template letter</w:t>
                                                  </w:r>
                                                </w:hyperlink>
                                                <w:r w:rsidRPr="002536C9">
                                                  <w:rPr>
                                                    <w:rFonts w:ascii="Arial" w:eastAsia="Times New Roman" w:hAnsi="Arial" w:cs="Arial"/>
                                                    <w:color w:val="231F20"/>
                                                    <w:sz w:val="21"/>
                                                    <w:szCs w:val="21"/>
                                                    <w:lang w:eastAsia="en-GB"/>
                                                  </w:rPr>
                                                  <w:t> – in the event unable to vaccinate). As far as possible the approach taken should be to vaccinate, as the risk of an additional but unnecessary dose is low risk compared to leaving an immunosuppressed person under-vaccinated.</w:t>
                                                </w:r>
                                              </w:p>
                                              <w:p w14:paraId="2CF065E6"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1D81E45A"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1B22023A" w14:textId="77777777" w:rsidR="002536C9" w:rsidRPr="002536C9" w:rsidRDefault="002536C9" w:rsidP="002536C9">
                                                <w:pPr>
                                                  <w:spacing w:line="225" w:lineRule="atLeast"/>
                                                  <w:rPr>
                                                    <w:rFonts w:ascii="Arial" w:eastAsia="Times New Roman" w:hAnsi="Arial" w:cs="Arial"/>
                                                    <w:color w:val="231F20"/>
                                                    <w:sz w:val="21"/>
                                                    <w:szCs w:val="21"/>
                                                    <w:lang w:eastAsia="en-GB"/>
                                                  </w:rPr>
                                                </w:pPr>
                                                <w:r w:rsidRPr="002536C9">
                                                  <w:rPr>
                                                    <w:rFonts w:ascii="Arial" w:eastAsia="Times New Roman" w:hAnsi="Arial" w:cs="Arial"/>
                                                    <w:b/>
                                                    <w:bCs/>
                                                    <w:color w:val="000000"/>
                                                    <w:sz w:val="21"/>
                                                    <w:szCs w:val="21"/>
                                                    <w:lang w:eastAsia="en-GB"/>
                                                  </w:rPr>
                                                  <w:t>Recording patient assessment</w:t>
                                                </w:r>
                                              </w:p>
                                              <w:p w14:paraId="02BC2106"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The process for recording any patient assessment should be determined locally but could be within the notes section of the vaccination record or in the GP clinical system if GP records are available.</w:t>
                                                </w:r>
                                              </w:p>
                                              <w:p w14:paraId="064B8E44"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1B9D8B31"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05F1A206"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Paper records would only be acceptable as a business continuity solution. If a decision </w:t>
                                                </w:r>
                                                <w:r w:rsidRPr="002536C9">
                                                  <w:rPr>
                                                    <w:rFonts w:ascii="Arial" w:eastAsia="Times New Roman" w:hAnsi="Arial" w:cs="Arial"/>
                                                    <w:b/>
                                                    <w:bCs/>
                                                    <w:color w:val="231F20"/>
                                                    <w:sz w:val="21"/>
                                                    <w:szCs w:val="21"/>
                                                    <w:lang w:eastAsia="en-GB"/>
                                                  </w:rPr>
                                                  <w:t xml:space="preserve">not </w:t>
                                                </w:r>
                                                <w:proofErr w:type="spellStart"/>
                                                <w:r w:rsidRPr="002536C9">
                                                  <w:rPr>
                                                    <w:rFonts w:ascii="Arial" w:eastAsia="Times New Roman" w:hAnsi="Arial" w:cs="Arial"/>
                                                    <w:b/>
                                                    <w:bCs/>
                                                    <w:color w:val="231F20"/>
                                                    <w:sz w:val="21"/>
                                                    <w:szCs w:val="21"/>
                                                    <w:lang w:eastAsia="en-GB"/>
                                                  </w:rPr>
                                                  <w:t>to</w:t>
                                                </w:r>
                                                <w:r w:rsidRPr="002536C9">
                                                  <w:rPr>
                                                    <w:rFonts w:ascii="Arial" w:eastAsia="Times New Roman" w:hAnsi="Arial" w:cs="Arial"/>
                                                    <w:color w:val="231F20"/>
                                                    <w:sz w:val="21"/>
                                                    <w:szCs w:val="21"/>
                                                    <w:lang w:eastAsia="en-GB"/>
                                                  </w:rPr>
                                                  <w:t>provide</w:t>
                                                </w:r>
                                                <w:proofErr w:type="spellEnd"/>
                                                <w:r w:rsidRPr="002536C9">
                                                  <w:rPr>
                                                    <w:rFonts w:ascii="Arial" w:eastAsia="Times New Roman" w:hAnsi="Arial" w:cs="Arial"/>
                                                    <w:color w:val="231F20"/>
                                                    <w:sz w:val="21"/>
                                                    <w:szCs w:val="21"/>
                                                    <w:lang w:eastAsia="en-GB"/>
                                                  </w:rPr>
                                                  <w:t xml:space="preserve"> a third primary dose or a booster dose, this should also be recorded in the Point of Care (</w:t>
                                                </w:r>
                                                <w:proofErr w:type="spellStart"/>
                                                <w:r w:rsidRPr="002536C9">
                                                  <w:rPr>
                                                    <w:rFonts w:ascii="Arial" w:eastAsia="Times New Roman" w:hAnsi="Arial" w:cs="Arial"/>
                                                    <w:color w:val="231F20"/>
                                                    <w:sz w:val="21"/>
                                                    <w:szCs w:val="21"/>
                                                    <w:lang w:eastAsia="en-GB"/>
                                                  </w:rPr>
                                                  <w:t>PoC</w:t>
                                                </w:r>
                                                <w:proofErr w:type="spellEnd"/>
                                                <w:r w:rsidRPr="002536C9">
                                                  <w:rPr>
                                                    <w:rFonts w:ascii="Arial" w:eastAsia="Times New Roman" w:hAnsi="Arial" w:cs="Arial"/>
                                                    <w:color w:val="231F20"/>
                                                    <w:sz w:val="21"/>
                                                    <w:szCs w:val="21"/>
                                                    <w:lang w:eastAsia="en-GB"/>
                                                  </w:rPr>
                                                  <w:t>) System.  </w:t>
                                                </w:r>
                                              </w:p>
                                              <w:p w14:paraId="21E1727F"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60F237B5"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lastRenderedPageBreak/>
                                                  <w:t>                             </w:t>
                                                </w:r>
                                              </w:p>
                                              <w:p w14:paraId="474FFA7A"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b/>
                                                    <w:bCs/>
                                                    <w:color w:val="000000"/>
                                                    <w:sz w:val="21"/>
                                                    <w:szCs w:val="21"/>
                                                    <w:lang w:eastAsia="en-GB"/>
                                                  </w:rPr>
                                                  <w:t>IMMEDIATE ACTIONS FOR VACCINATION SITES</w:t>
                                                </w:r>
                                              </w:p>
                                              <w:p w14:paraId="6248E2B3" w14:textId="77777777" w:rsidR="002536C9" w:rsidRPr="002536C9" w:rsidRDefault="002536C9" w:rsidP="002536C9">
                                                <w:pPr>
                                                  <w:spacing w:line="330" w:lineRule="atLeast"/>
                                                  <w:rPr>
                                                    <w:rFonts w:ascii="Arial" w:eastAsia="Times New Roman" w:hAnsi="Arial" w:cs="Arial"/>
                                                    <w:color w:val="231F20"/>
                                                    <w:sz w:val="21"/>
                                                    <w:szCs w:val="21"/>
                                                    <w:lang w:eastAsia="en-GB"/>
                                                  </w:rPr>
                                                </w:pPr>
                                              </w:p>
                                              <w:p w14:paraId="212DD8B4"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b/>
                                                    <w:bCs/>
                                                    <w:color w:val="000000"/>
                                                    <w:sz w:val="21"/>
                                                    <w:szCs w:val="21"/>
                                                    <w:u w:val="single"/>
                                                    <w:lang w:eastAsia="en-GB"/>
                                                  </w:rPr>
                                                  <w:t>Sites should ensure that staff at the vaccination site are advised of these updates:</w:t>
                                                </w:r>
                                              </w:p>
                                              <w:p w14:paraId="76DF258A" w14:textId="77777777" w:rsidR="002536C9" w:rsidRPr="002536C9" w:rsidRDefault="002536C9" w:rsidP="002536C9">
                                                <w:pPr>
                                                  <w:numPr>
                                                    <w:ilvl w:val="0"/>
                                                    <w:numId w:val="4"/>
                                                  </w:numPr>
                                                  <w:spacing w:line="225"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To ensure no-one is refused access to a vaccination that they are eligible for, please make sure all staff are informed about the updated guidance on how immunosuppressed patient’s show their eligibility and timings as described above and in the updated </w:t>
                                                </w:r>
                                                <w:hyperlink r:id="rId18" w:tooltip="https://cwccg.net/5ECH-INHD-3W4C1S-DXYFX-1/c.aspx" w:history="1">
                                                  <w:r w:rsidRPr="002536C9">
                                                    <w:rPr>
                                                      <w:rFonts w:ascii="Arial" w:eastAsia="Times New Roman" w:hAnsi="Arial" w:cs="Arial"/>
                                                      <w:color w:val="0000FF"/>
                                                      <w:sz w:val="21"/>
                                                      <w:szCs w:val="21"/>
                                                      <w:u w:val="single"/>
                                                      <w:lang w:eastAsia="en-GB"/>
                                                    </w:rPr>
                                                    <w:t>Clinical Assessment Framework.</w:t>
                                                  </w:r>
                                                </w:hyperlink>
                                              </w:p>
                                              <w:p w14:paraId="69B00927" w14:textId="77777777" w:rsidR="002536C9" w:rsidRPr="002536C9" w:rsidRDefault="002536C9" w:rsidP="002536C9">
                                                <w:pPr>
                                                  <w:numPr>
                                                    <w:ilvl w:val="0"/>
                                                    <w:numId w:val="4"/>
                                                  </w:numPr>
                                                  <w:spacing w:line="225"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xml:space="preserve">      Ensure that a site has a process in place to direct patients either directly to receive their vaccination or to a person who </w:t>
                                                </w:r>
                                                <w:proofErr w:type="gramStart"/>
                                                <w:r w:rsidRPr="002536C9">
                                                  <w:rPr>
                                                    <w:rFonts w:ascii="Arial" w:eastAsia="Times New Roman" w:hAnsi="Arial" w:cs="Arial"/>
                                                    <w:color w:val="231F20"/>
                                                    <w:sz w:val="21"/>
                                                    <w:szCs w:val="21"/>
                                                    <w:lang w:eastAsia="en-GB"/>
                                                  </w:rPr>
                                                  <w:t>is able to</w:t>
                                                </w:r>
                                                <w:proofErr w:type="gramEnd"/>
                                                <w:r w:rsidRPr="002536C9">
                                                  <w:rPr>
                                                    <w:rFonts w:ascii="Arial" w:eastAsia="Times New Roman" w:hAnsi="Arial" w:cs="Arial"/>
                                                    <w:color w:val="231F20"/>
                                                    <w:sz w:val="21"/>
                                                    <w:szCs w:val="21"/>
                                                    <w:lang w:eastAsia="en-GB"/>
                                                  </w:rPr>
                                                  <w:t xml:space="preserve"> have a clinical discussion if that is considered necessary. If a clinical discussion is required but there is not a suitable clinician available on site, please ask staff to arrange this to happen with the patient at the earliest opportunity.</w:t>
                                                </w:r>
                                              </w:p>
                                              <w:p w14:paraId="215C1E46" w14:textId="77777777" w:rsidR="002536C9" w:rsidRPr="002536C9" w:rsidRDefault="002536C9" w:rsidP="002536C9">
                                                <w:pPr>
                                                  <w:numPr>
                                                    <w:ilvl w:val="0"/>
                                                    <w:numId w:val="4"/>
                                                  </w:numPr>
                                                  <w:spacing w:line="225"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Ensure that your site has a process for recording any patient assessment; paper records are expected to only be used as a business continuity solution and information would need including into electronic records retrospectively.</w:t>
                                                </w:r>
                                              </w:p>
                                              <w:p w14:paraId="660215A1" w14:textId="77777777" w:rsidR="002536C9" w:rsidRPr="002536C9" w:rsidRDefault="002536C9" w:rsidP="002536C9">
                                                <w:pPr>
                                                  <w:spacing w:line="225" w:lineRule="atLeast"/>
                                                  <w:ind w:hanging="360"/>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7904B626" w14:textId="77777777" w:rsidR="002536C9" w:rsidRPr="002536C9" w:rsidRDefault="002536C9" w:rsidP="002536C9">
                                                <w:pPr>
                                                  <w:spacing w:line="225" w:lineRule="atLeast"/>
                                                  <w:ind w:hanging="360"/>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44CCC8E4" w14:textId="77777777" w:rsidR="002536C9" w:rsidRPr="002536C9" w:rsidRDefault="002536C9" w:rsidP="002536C9">
                                                <w:pPr>
                                                  <w:spacing w:line="225" w:lineRule="atLeast"/>
                                                  <w:ind w:hanging="360"/>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xml:space="preserve">       If you have any </w:t>
                                                </w:r>
                                                <w:proofErr w:type="spellStart"/>
                                                <w:r w:rsidRPr="002536C9">
                                                  <w:rPr>
                                                    <w:rFonts w:ascii="Arial" w:eastAsia="Times New Roman" w:hAnsi="Arial" w:cs="Arial"/>
                                                    <w:color w:val="231F20"/>
                                                    <w:sz w:val="21"/>
                                                    <w:szCs w:val="21"/>
                                                    <w:lang w:eastAsia="en-GB"/>
                                                  </w:rPr>
                                                  <w:t>questions,please</w:t>
                                                </w:r>
                                                <w:proofErr w:type="spellEnd"/>
                                                <w:r w:rsidRPr="002536C9">
                                                  <w:rPr>
                                                    <w:rFonts w:ascii="Arial" w:eastAsia="Times New Roman" w:hAnsi="Arial" w:cs="Arial"/>
                                                    <w:color w:val="231F20"/>
                                                    <w:sz w:val="21"/>
                                                    <w:szCs w:val="21"/>
                                                    <w:lang w:eastAsia="en-GB"/>
                                                  </w:rPr>
                                                  <w:t xml:space="preserve"> contact </w:t>
                                                </w:r>
                                                <w:hyperlink r:id="rId19" w:tooltip="mailto:england.vaccinecentresgroupsupport@nhs.net" w:history="1">
                                                  <w:r w:rsidRPr="002536C9">
                                                    <w:rPr>
                                                      <w:rFonts w:ascii="Arial" w:eastAsia="Times New Roman" w:hAnsi="Arial" w:cs="Arial"/>
                                                      <w:color w:val="0078D4"/>
                                                      <w:sz w:val="21"/>
                                                      <w:szCs w:val="21"/>
                                                      <w:u w:val="single"/>
                                                      <w:lang w:eastAsia="en-GB"/>
                                                    </w:rPr>
                                                    <w:t>england.vaccinecentresgroupsupport@nhs.net</w:t>
                                                  </w:r>
                                                </w:hyperlink>
                                                <w:r w:rsidRPr="002536C9">
                                                  <w:rPr>
                                                    <w:rFonts w:ascii="Arial" w:eastAsia="Times New Roman" w:hAnsi="Arial" w:cs="Arial"/>
                                                    <w:color w:val="231F20"/>
                                                    <w:sz w:val="21"/>
                                                    <w:szCs w:val="21"/>
                                                    <w:lang w:eastAsia="en-GB"/>
                                                  </w:rPr>
                                                  <w:t> for Vaccination Centres Support or </w:t>
                                                </w:r>
                                                <w:hyperlink r:id="rId20" w:tooltip="mailto:england.pccovidvaccine@nhs.net" w:history="1">
                                                  <w:r w:rsidRPr="002536C9">
                                                    <w:rPr>
                                                      <w:rFonts w:ascii="Arial" w:eastAsia="Times New Roman" w:hAnsi="Arial" w:cs="Arial"/>
                                                      <w:color w:val="0078D4"/>
                                                      <w:sz w:val="21"/>
                                                      <w:szCs w:val="21"/>
                                                      <w:u w:val="single"/>
                                                      <w:lang w:eastAsia="en-GB"/>
                                                    </w:rPr>
                                                    <w:t>england.pccovidvaccine@nhs.net</w:t>
                                                  </w:r>
                                                </w:hyperlink>
                                                <w:r w:rsidRPr="002536C9">
                                                  <w:rPr>
                                                    <w:rFonts w:ascii="Arial" w:eastAsia="Times New Roman" w:hAnsi="Arial" w:cs="Arial"/>
                                                    <w:color w:val="231F20"/>
                                                    <w:sz w:val="21"/>
                                                    <w:szCs w:val="21"/>
                                                    <w:lang w:eastAsia="en-GB"/>
                                                  </w:rPr>
                                                  <w:t> for Local Vaccination Centres (Primary Care Networks and Pharmacies).</w:t>
                                                </w:r>
                                              </w:p>
                                              <w:p w14:paraId="7F439AAE" w14:textId="77777777" w:rsidR="002536C9" w:rsidRPr="002536C9" w:rsidRDefault="002536C9" w:rsidP="002536C9">
                                                <w:pPr>
                                                  <w:spacing w:line="225" w:lineRule="atLeast"/>
                                                  <w:ind w:hanging="360"/>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5F920CD4" w14:textId="77777777" w:rsidR="002536C9" w:rsidRPr="002536C9" w:rsidRDefault="002536C9" w:rsidP="002536C9">
                                                <w:pPr>
                                                  <w:spacing w:line="225" w:lineRule="atLeast"/>
                                                  <w:ind w:hanging="360"/>
                                                  <w:rPr>
                                                    <w:rFonts w:ascii="Arial" w:eastAsia="Times New Roman" w:hAnsi="Arial" w:cs="Arial"/>
                                                    <w:color w:val="231F20"/>
                                                    <w:sz w:val="21"/>
                                                    <w:szCs w:val="21"/>
                                                    <w:lang w:eastAsia="en-GB"/>
                                                  </w:rPr>
                                                </w:pPr>
                                              </w:p>
                                              <w:p w14:paraId="01031888" w14:textId="77777777" w:rsidR="002536C9" w:rsidRPr="002536C9" w:rsidRDefault="002536C9" w:rsidP="002536C9">
                                                <w:pPr>
                                                  <w:spacing w:line="225" w:lineRule="atLeast"/>
                                                  <w:ind w:hanging="360"/>
                                                  <w:rPr>
                                                    <w:rFonts w:ascii="Arial" w:eastAsia="Times New Roman" w:hAnsi="Arial" w:cs="Arial"/>
                                                    <w:color w:val="231F20"/>
                                                    <w:sz w:val="21"/>
                                                    <w:szCs w:val="21"/>
                                                    <w:lang w:eastAsia="en-GB"/>
                                                  </w:rPr>
                                                </w:pPr>
                                                <w:r w:rsidRPr="002536C9">
                                                  <w:rPr>
                                                    <w:rFonts w:ascii="Arial" w:eastAsia="Times New Roman" w:hAnsi="Arial" w:cs="Arial"/>
                                                    <w:b/>
                                                    <w:bCs/>
                                                    <w:color w:val="231F20"/>
                                                    <w:sz w:val="21"/>
                                                    <w:szCs w:val="21"/>
                                                    <w:lang w:eastAsia="en-GB"/>
                                                  </w:rPr>
                                                  <w:t>     </w:t>
                                                </w:r>
                                                <w:r w:rsidRPr="002536C9">
                                                  <w:rPr>
                                                    <w:rFonts w:ascii="Arial" w:eastAsia="Times New Roman" w:hAnsi="Arial" w:cs="Arial"/>
                                                    <w:color w:val="231F20"/>
                                                    <w:sz w:val="21"/>
                                                    <w:szCs w:val="21"/>
                                                    <w:lang w:eastAsia="en-GB"/>
                                                  </w:rPr>
                                                  <w:t>  </w:t>
                                                </w:r>
                                                <w:r w:rsidRPr="002536C9">
                                                  <w:rPr>
                                                    <w:rFonts w:ascii="Arial" w:eastAsia="Times New Roman" w:hAnsi="Arial" w:cs="Arial"/>
                                                    <w:b/>
                                                    <w:bCs/>
                                                    <w:color w:val="00B0F0"/>
                                                    <w:lang w:eastAsia="en-GB"/>
                                                  </w:rPr>
                                                  <w:t>Launch of Respiratory Diagnostic Service</w:t>
                                                </w:r>
                                              </w:p>
                                              <w:p w14:paraId="6ED0C204"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b/>
                                                    <w:bCs/>
                                                    <w:color w:val="000000"/>
                                                    <w:sz w:val="21"/>
                                                    <w:szCs w:val="21"/>
                                                    <w:lang w:eastAsia="en-GB"/>
                                                  </w:rPr>
                                                  <w:t>Message from Joanna Shakespeare, Clinical Service Lead for the Respiratory and Sleep Sciences service at UHCW</w:t>
                                                </w:r>
                                              </w:p>
                                              <w:p w14:paraId="59AFFE87" w14:textId="77777777" w:rsidR="002536C9" w:rsidRPr="002536C9" w:rsidRDefault="002536C9" w:rsidP="002536C9">
                                                <w:pPr>
                                                  <w:spacing w:line="225" w:lineRule="atLeast"/>
                                                  <w:ind w:hanging="360"/>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4FC455C9"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xml:space="preserve">We have officially launched a respiratory diagnostic service as part of the local work relating to community diagnostic centres. </w:t>
                                                </w:r>
                                                <w:proofErr w:type="gramStart"/>
                                                <w:r w:rsidRPr="002536C9">
                                                  <w:rPr>
                                                    <w:rFonts w:ascii="Arial" w:eastAsia="Times New Roman" w:hAnsi="Arial" w:cs="Arial"/>
                                                    <w:color w:val="231F20"/>
                                                    <w:sz w:val="21"/>
                                                    <w:szCs w:val="21"/>
                                                    <w:lang w:eastAsia="en-GB"/>
                                                  </w:rPr>
                                                  <w:t>Unfortunately</w:t>
                                                </w:r>
                                                <w:proofErr w:type="gramEnd"/>
                                                <w:r w:rsidRPr="002536C9">
                                                  <w:rPr>
                                                    <w:rFonts w:ascii="Arial" w:eastAsia="Times New Roman" w:hAnsi="Arial" w:cs="Arial"/>
                                                    <w:color w:val="231F20"/>
                                                    <w:sz w:val="21"/>
                                                    <w:szCs w:val="21"/>
                                                    <w:lang w:eastAsia="en-GB"/>
                                                  </w:rPr>
                                                  <w:t xml:space="preserve"> in the short term this service will run from UHCW until appropriate accommodation can be sourced however this service does now enable GP’s to directly refer patients for more detailed respiratory investigations without the need to refer to a Respiratory Physician. Would it be possible to advertise the launch of this service in your weekly addition of Practice News? If this is possible see below information and links to the GP gateway and a copy of the referral form has been attached to this email.</w:t>
                                                </w:r>
                                              </w:p>
                                              <w:p w14:paraId="3A1BEA91" w14:textId="77777777" w:rsidR="002536C9" w:rsidRPr="002536C9" w:rsidRDefault="002536C9" w:rsidP="002536C9">
                                                <w:pPr>
                                                  <w:spacing w:line="330" w:lineRule="atLeast"/>
                                                  <w:rPr>
                                                    <w:rFonts w:ascii="Arial" w:eastAsia="Times New Roman" w:hAnsi="Arial" w:cs="Arial"/>
                                                    <w:color w:val="231F20"/>
                                                    <w:sz w:val="21"/>
                                                    <w:szCs w:val="21"/>
                                                    <w:lang w:eastAsia="en-GB"/>
                                                  </w:rPr>
                                                </w:pPr>
                                              </w:p>
                                              <w:p w14:paraId="5C02A1C1"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The department of Respiratory and Sleep Sciences have launched a direct access Respiratory Diagnostic service as part of the work around Community Diagnostic Centres (CDC’s). This service will allow GP’s from across Coventry and Rugby to directly refer for more detailed respiratory diagnostics such as lung volumes and gas transfer preventing the requirement to refer to a Respiratory Physician. As part of the service investigations will be performed and a comprehensive interpretation with recommendations will be provided. Where patients are identified as benefiting from additional investigations or onward referral, this will also be arranged subject to your agreement on the referral.</w:t>
                                                </w:r>
                                              </w:p>
                                              <w:p w14:paraId="6C044439" w14:textId="77777777" w:rsidR="002536C9" w:rsidRPr="002536C9" w:rsidRDefault="002536C9" w:rsidP="002536C9">
                                                <w:pPr>
                                                  <w:spacing w:before="200" w:line="315"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lastRenderedPageBreak/>
                                                  <w:t xml:space="preserve">The referral form for the service outlines the pre-referral considerations and all referred patients must have already undertaken spirometry testing within the community. Please include copies of previous spirometry results with the referral. Referral to the service is via the </w:t>
                                                </w:r>
                                                <w:proofErr w:type="spellStart"/>
                                                <w:r w:rsidRPr="002536C9">
                                                  <w:rPr>
                                                    <w:rFonts w:ascii="Arial" w:eastAsia="Times New Roman" w:hAnsi="Arial" w:cs="Arial"/>
                                                    <w:color w:val="231F20"/>
                                                    <w:sz w:val="21"/>
                                                    <w:szCs w:val="21"/>
                                                    <w:lang w:eastAsia="en-GB"/>
                                                  </w:rPr>
                                                  <w:t>eReferral</w:t>
                                                </w:r>
                                                <w:proofErr w:type="spellEnd"/>
                                                <w:r w:rsidRPr="002536C9">
                                                  <w:rPr>
                                                    <w:rFonts w:ascii="Arial" w:eastAsia="Times New Roman" w:hAnsi="Arial" w:cs="Arial"/>
                                                    <w:color w:val="231F20"/>
                                                    <w:sz w:val="21"/>
                                                    <w:szCs w:val="21"/>
                                                    <w:lang w:eastAsia="en-GB"/>
                                                  </w:rPr>
                                                  <w:t xml:space="preserve"> system and further information is available on the </w:t>
                                                </w:r>
                                                <w:hyperlink r:id="rId21" w:tooltip="https://cwccg.net/5ECH-INHD-3W4C1S-DXZ6J-1/c.aspx" w:history="1">
                                                  <w:r w:rsidRPr="002536C9">
                                                    <w:rPr>
                                                      <w:rFonts w:ascii="Arial" w:eastAsia="Times New Roman" w:hAnsi="Arial" w:cs="Arial"/>
                                                      <w:color w:val="00B0F0"/>
                                                      <w:sz w:val="21"/>
                                                      <w:szCs w:val="21"/>
                                                      <w:u w:val="single"/>
                                                      <w:lang w:eastAsia="en-GB"/>
                                                    </w:rPr>
                                                    <w:t>GP gateway.</w:t>
                                                  </w:r>
                                                </w:hyperlink>
                                              </w:p>
                                              <w:p w14:paraId="7ABA3A1C" w14:textId="77777777" w:rsidR="002536C9" w:rsidRPr="002536C9" w:rsidRDefault="002536C9" w:rsidP="002536C9">
                                                <w:pPr>
                                                  <w:spacing w:line="225" w:lineRule="atLeast"/>
                                                  <w:ind w:hanging="360"/>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55544AAB" w14:textId="77777777" w:rsidR="002536C9" w:rsidRPr="002536C9" w:rsidRDefault="002536C9" w:rsidP="002536C9">
                                                <w:pPr>
                                                  <w:spacing w:line="225" w:lineRule="atLeast"/>
                                                  <w:ind w:hanging="360"/>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1DC15DC3" w14:textId="77777777" w:rsidR="002536C9" w:rsidRPr="002536C9" w:rsidRDefault="002536C9" w:rsidP="002536C9">
                                                <w:pPr>
                                                  <w:spacing w:line="225" w:lineRule="atLeast"/>
                                                  <w:ind w:hanging="360"/>
                                                  <w:rPr>
                                                    <w:rFonts w:ascii="Arial" w:eastAsia="Times New Roman" w:hAnsi="Arial" w:cs="Arial"/>
                                                    <w:color w:val="231F20"/>
                                                    <w:sz w:val="21"/>
                                                    <w:szCs w:val="21"/>
                                                    <w:lang w:eastAsia="en-GB"/>
                                                  </w:rPr>
                                                </w:pPr>
                                                <w:r w:rsidRPr="002536C9">
                                                  <w:rPr>
                                                    <w:rFonts w:ascii="Arial" w:eastAsia="Times New Roman" w:hAnsi="Arial" w:cs="Arial"/>
                                                    <w:b/>
                                                    <w:bCs/>
                                                    <w:color w:val="00B0F0"/>
                                                    <w:lang w:eastAsia="en-GB"/>
                                                  </w:rPr>
                                                  <w:t>     CWPT - GP Advice Line is 024 7693 2420 </w:t>
                                                </w:r>
                                              </w:p>
                                              <w:p w14:paraId="1E36BAF0" w14:textId="77777777" w:rsidR="002536C9" w:rsidRPr="002536C9" w:rsidRDefault="002536C9" w:rsidP="002536C9">
                                                <w:pPr>
                                                  <w:spacing w:line="330" w:lineRule="atLeast"/>
                                                  <w:textAlignment w:val="baseline"/>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An advice line has been provided by CWPT, to support GPs with issues such as medication, clarity around referrals or care plans etc., they can link directly to someone at CWPT, the advice line is available 9.45am to 4.30pm Monday to Friday. </w:t>
                                                </w:r>
                                              </w:p>
                                              <w:p w14:paraId="34AE4C66" w14:textId="77777777" w:rsidR="002536C9" w:rsidRPr="002536C9" w:rsidRDefault="002536C9" w:rsidP="002536C9">
                                                <w:pPr>
                                                  <w:spacing w:line="330" w:lineRule="atLeast"/>
                                                  <w:textAlignment w:val="baseline"/>
                                                  <w:rPr>
                                                    <w:rFonts w:ascii="Arial" w:eastAsia="Times New Roman" w:hAnsi="Arial" w:cs="Arial"/>
                                                    <w:color w:val="231F20"/>
                                                    <w:sz w:val="21"/>
                                                    <w:szCs w:val="21"/>
                                                    <w:lang w:eastAsia="en-GB"/>
                                                  </w:rPr>
                                                </w:pPr>
                                              </w:p>
                                              <w:p w14:paraId="1DB5BC46" w14:textId="77777777" w:rsidR="002536C9" w:rsidRPr="002536C9" w:rsidRDefault="002536C9" w:rsidP="002536C9">
                                                <w:pPr>
                                                  <w:spacing w:line="330" w:lineRule="atLeast"/>
                                                  <w:textAlignment w:val="baseline"/>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Someone from the team will aim to respond within 48 hours to non-urgent issues and will signpost if the issue is of an urgent nature. </w:t>
                                                </w:r>
                                              </w:p>
                                              <w:p w14:paraId="60048D63" w14:textId="77777777" w:rsidR="002536C9" w:rsidRPr="002536C9" w:rsidRDefault="002536C9" w:rsidP="002536C9">
                                                <w:pPr>
                                                  <w:spacing w:line="330" w:lineRule="atLeast"/>
                                                  <w:textAlignment w:val="baseline"/>
                                                  <w:rPr>
                                                    <w:rFonts w:ascii="Arial" w:eastAsia="Times New Roman" w:hAnsi="Arial" w:cs="Arial"/>
                                                    <w:color w:val="231F20"/>
                                                    <w:sz w:val="21"/>
                                                    <w:szCs w:val="21"/>
                                                    <w:lang w:eastAsia="en-GB"/>
                                                  </w:rPr>
                                                </w:pPr>
                                              </w:p>
                                              <w:p w14:paraId="29B10581" w14:textId="77777777" w:rsidR="002536C9" w:rsidRPr="002536C9" w:rsidRDefault="002536C9" w:rsidP="002536C9">
                                                <w:pPr>
                                                  <w:spacing w:line="330" w:lineRule="atLeast"/>
                                                  <w:textAlignment w:val="baseline"/>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xml:space="preserve">The Mental Health Access Hubs (MHAH) are open to calls from all AHP professionals, </w:t>
                                                </w:r>
                                                <w:proofErr w:type="gramStart"/>
                                                <w:r w:rsidRPr="002536C9">
                                                  <w:rPr>
                                                    <w:rFonts w:ascii="Arial" w:eastAsia="Times New Roman" w:hAnsi="Arial" w:cs="Arial"/>
                                                    <w:color w:val="231F20"/>
                                                    <w:sz w:val="21"/>
                                                    <w:szCs w:val="21"/>
                                                    <w:lang w:eastAsia="en-GB"/>
                                                  </w:rPr>
                                                  <w:t>individuals</w:t>
                                                </w:r>
                                                <w:proofErr w:type="gramEnd"/>
                                                <w:r w:rsidRPr="002536C9">
                                                  <w:rPr>
                                                    <w:rFonts w:ascii="Arial" w:eastAsia="Times New Roman" w:hAnsi="Arial" w:cs="Arial"/>
                                                    <w:color w:val="231F20"/>
                                                    <w:sz w:val="21"/>
                                                    <w:szCs w:val="21"/>
                                                    <w:lang w:eastAsia="en-GB"/>
                                                  </w:rPr>
                                                  <w:t xml:space="preserve"> or carers if crisis advice/support is required for patients. </w:t>
                                                </w:r>
                                              </w:p>
                                              <w:p w14:paraId="072CE6FB" w14:textId="77777777" w:rsidR="002536C9" w:rsidRPr="002536C9" w:rsidRDefault="002536C9" w:rsidP="002536C9">
                                                <w:pPr>
                                                  <w:spacing w:line="330" w:lineRule="atLeast"/>
                                                  <w:textAlignment w:val="baseline"/>
                                                  <w:rPr>
                                                    <w:rFonts w:ascii="Arial" w:eastAsia="Times New Roman" w:hAnsi="Arial" w:cs="Arial"/>
                                                    <w:color w:val="231F20"/>
                                                    <w:sz w:val="21"/>
                                                    <w:szCs w:val="21"/>
                                                    <w:lang w:eastAsia="en-GB"/>
                                                  </w:rPr>
                                                </w:pPr>
                                              </w:p>
                                              <w:p w14:paraId="60A5D8BD" w14:textId="77777777" w:rsidR="002536C9" w:rsidRPr="002536C9" w:rsidRDefault="002536C9" w:rsidP="002536C9">
                                                <w:pPr>
                                                  <w:spacing w:line="330" w:lineRule="atLeast"/>
                                                  <w:textAlignment w:val="baseline"/>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xml:space="preserve">For more </w:t>
                                                </w:r>
                                                <w:proofErr w:type="gramStart"/>
                                                <w:r w:rsidRPr="002536C9">
                                                  <w:rPr>
                                                    <w:rFonts w:ascii="Arial" w:eastAsia="Times New Roman" w:hAnsi="Arial" w:cs="Arial"/>
                                                    <w:color w:val="231F20"/>
                                                    <w:sz w:val="21"/>
                                                    <w:szCs w:val="21"/>
                                                    <w:lang w:eastAsia="en-GB"/>
                                                  </w:rPr>
                                                  <w:t>information</w:t>
                                                </w:r>
                                                <w:proofErr w:type="gramEnd"/>
                                                <w:r w:rsidRPr="002536C9">
                                                  <w:rPr>
                                                    <w:rFonts w:ascii="Arial" w:eastAsia="Times New Roman" w:hAnsi="Arial" w:cs="Arial"/>
                                                    <w:color w:val="231F20"/>
                                                    <w:sz w:val="21"/>
                                                    <w:szCs w:val="21"/>
                                                    <w:lang w:eastAsia="en-GB"/>
                                                  </w:rPr>
                                                  <w:t xml:space="preserve"> please follow the link below: </w:t>
                                                </w:r>
                                                <w:hyperlink r:id="rId22" w:tooltip="https://cwccg.net/5ECH-INHD-3W4C1S-DXYO4-1/c.aspx" w:history="1">
                                                  <w:r w:rsidRPr="002536C9">
                                                    <w:rPr>
                                                      <w:rFonts w:ascii="Arial" w:eastAsia="Times New Roman" w:hAnsi="Arial" w:cs="Arial"/>
                                                      <w:color w:val="0000FF"/>
                                                      <w:sz w:val="21"/>
                                                      <w:szCs w:val="21"/>
                                                      <w:u w:val="single"/>
                                                      <w:lang w:eastAsia="en-GB"/>
                                                    </w:rPr>
                                                    <w:t>https://www.covwarkpt.nhs.uk/service-detail/health-service/mental-health-access-hubs-878/</w:t>
                                                  </w:r>
                                                </w:hyperlink>
                                                <w:r w:rsidRPr="002536C9">
                                                  <w:rPr>
                                                    <w:rFonts w:ascii="Arial" w:eastAsia="Times New Roman" w:hAnsi="Arial" w:cs="Arial"/>
                                                    <w:color w:val="231F20"/>
                                                    <w:sz w:val="21"/>
                                                    <w:szCs w:val="21"/>
                                                    <w:lang w:eastAsia="en-GB"/>
                                                  </w:rPr>
                                                  <w:t xml:space="preserve"> </w:t>
                                                </w:r>
                                              </w:p>
                                              <w:p w14:paraId="5578B548" w14:textId="77777777" w:rsidR="002536C9" w:rsidRPr="002536C9" w:rsidRDefault="002536C9" w:rsidP="002536C9">
                                                <w:pPr>
                                                  <w:spacing w:line="315" w:lineRule="atLeast"/>
                                                  <w:rPr>
                                                    <w:rFonts w:ascii="Arial" w:eastAsia="Times New Roman" w:hAnsi="Arial" w:cs="Arial"/>
                                                    <w:color w:val="231F20"/>
                                                    <w:sz w:val="21"/>
                                                    <w:szCs w:val="21"/>
                                                    <w:lang w:eastAsia="en-GB"/>
                                                  </w:rPr>
                                                </w:pPr>
                                              </w:p>
                                              <w:p w14:paraId="12CF7735"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b/>
                                                    <w:bCs/>
                                                    <w:color w:val="00B0F0"/>
                                                    <w:lang w:eastAsia="en-GB"/>
                                                  </w:rPr>
                                                  <w:t>NHS Oncology policy and best practice</w:t>
                                                </w:r>
                                              </w:p>
                                              <w:p w14:paraId="3C1CDCE2"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i/>
                                                    <w:iCs/>
                                                    <w:color w:val="000000"/>
                                                    <w:sz w:val="21"/>
                                                    <w:szCs w:val="21"/>
                                                    <w:lang w:eastAsia="en-GB"/>
                                                  </w:rPr>
                                                  <w:t>Are you interested in the latest NHS Oncology policy and best practice?</w:t>
                                                </w:r>
                                                <w:r w:rsidRPr="002536C9">
                                                  <w:rPr>
                                                    <w:rFonts w:ascii="Arial" w:eastAsia="Times New Roman" w:hAnsi="Arial" w:cs="Arial"/>
                                                    <w:color w:val="231F20"/>
                                                    <w:sz w:val="21"/>
                                                    <w:szCs w:val="21"/>
                                                    <w:lang w:eastAsia="en-GB"/>
                                                  </w:rPr>
                                                  <w:br/>
                                                </w:r>
                                                <w:r w:rsidRPr="002536C9">
                                                  <w:rPr>
                                                    <w:rFonts w:ascii="Arial" w:eastAsia="Times New Roman" w:hAnsi="Arial" w:cs="Arial"/>
                                                    <w:color w:val="231F20"/>
                                                    <w:sz w:val="21"/>
                                                    <w:szCs w:val="21"/>
                                                    <w:lang w:eastAsia="en-GB"/>
                                                  </w:rPr>
                                                  <w:br/>
                                                </w:r>
                                                <w:r w:rsidRPr="002536C9">
                                                  <w:rPr>
                                                    <w:rFonts w:ascii="Arial" w:eastAsia="Times New Roman" w:hAnsi="Arial" w:cs="Arial"/>
                                                    <w:color w:val="000000"/>
                                                    <w:sz w:val="21"/>
                                                    <w:szCs w:val="21"/>
                                                    <w:lang w:eastAsia="en-GB"/>
                                                  </w:rPr>
                                                  <w:t>Join the Oncology Conference this June! </w:t>
                                                </w:r>
                                              </w:p>
                                              <w:p w14:paraId="3A529F85" w14:textId="77777777" w:rsidR="002536C9" w:rsidRPr="002536C9" w:rsidRDefault="002536C9" w:rsidP="002536C9">
                                                <w:pPr>
                                                  <w:spacing w:line="315" w:lineRule="atLeast"/>
                                                  <w:rPr>
                                                    <w:rFonts w:ascii="Arial" w:eastAsia="Times New Roman" w:hAnsi="Arial" w:cs="Arial"/>
                                                    <w:color w:val="231F20"/>
                                                    <w:sz w:val="21"/>
                                                    <w:szCs w:val="21"/>
                                                    <w:lang w:eastAsia="en-GB"/>
                                                  </w:rPr>
                                                </w:pPr>
                                              </w:p>
                                              <w:p w14:paraId="0EBE8DDB"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color w:val="000000"/>
                                                    <w:sz w:val="21"/>
                                                    <w:szCs w:val="21"/>
                                                    <w:lang w:eastAsia="en-GB"/>
                                                  </w:rPr>
                                                  <w:t>The conference will discuss the </w:t>
                                                </w:r>
                                                <w:r w:rsidRPr="002536C9">
                                                  <w:rPr>
                                                    <w:rFonts w:ascii="Arial" w:eastAsia="Times New Roman" w:hAnsi="Arial" w:cs="Arial"/>
                                                    <w:b/>
                                                    <w:bCs/>
                                                    <w:i/>
                                                    <w:iCs/>
                                                    <w:color w:val="000000"/>
                                                    <w:sz w:val="21"/>
                                                    <w:szCs w:val="21"/>
                                                    <w:lang w:eastAsia="en-GB"/>
                                                  </w:rPr>
                                                  <w:t>“NHS Long Term Plan for Oncology Care”</w:t>
                                                </w:r>
                                                <w:r w:rsidRPr="002536C9">
                                                  <w:rPr>
                                                    <w:rFonts w:ascii="Arial" w:eastAsia="Times New Roman" w:hAnsi="Arial" w:cs="Arial"/>
                                                    <w:color w:val="000000"/>
                                                    <w:sz w:val="21"/>
                                                    <w:szCs w:val="21"/>
                                                    <w:lang w:eastAsia="en-GB"/>
                                                  </w:rPr>
                                                  <w:t>  which sets out the following aims:</w:t>
                                                </w:r>
                                                <w:r w:rsidRPr="002536C9">
                                                  <w:rPr>
                                                    <w:rFonts w:ascii="Arial" w:eastAsia="Times New Roman" w:hAnsi="Arial" w:cs="Arial"/>
                                                    <w:color w:val="231F20"/>
                                                    <w:sz w:val="21"/>
                                                    <w:szCs w:val="21"/>
                                                    <w:lang w:eastAsia="en-GB"/>
                                                  </w:rPr>
                                                  <w:br/>
                                                </w:r>
                                                <w:r w:rsidRPr="002536C9">
                                                  <w:rPr>
                                                    <w:rFonts w:ascii="Arial" w:eastAsia="Times New Roman" w:hAnsi="Arial" w:cs="Arial"/>
                                                    <w:color w:val="231F20"/>
                                                    <w:sz w:val="21"/>
                                                    <w:szCs w:val="21"/>
                                                    <w:lang w:eastAsia="en-GB"/>
                                                  </w:rPr>
                                                  <w:br/>
                                                </w:r>
                                                <w:r w:rsidRPr="002536C9">
                                                  <w:rPr>
                                                    <w:rFonts w:ascii="Arial" w:eastAsia="Times New Roman" w:hAnsi="Arial" w:cs="Arial"/>
                                                    <w:b/>
                                                    <w:bCs/>
                                                    <w:color w:val="000000"/>
                                                    <w:sz w:val="21"/>
                                                    <w:szCs w:val="21"/>
                                                    <w:lang w:eastAsia="en-GB"/>
                                                  </w:rPr>
                                                  <w:t>•</w:t>
                                                </w:r>
                                                <w:r w:rsidRPr="002536C9">
                                                  <w:rPr>
                                                    <w:rFonts w:ascii="Arial" w:eastAsia="Times New Roman" w:hAnsi="Arial" w:cs="Arial"/>
                                                    <w:color w:val="000000"/>
                                                    <w:sz w:val="21"/>
                                                    <w:szCs w:val="21"/>
                                                    <w:lang w:eastAsia="en-GB"/>
                                                  </w:rPr>
                                                  <w:t> By 2028, an extra 55,000 people each year will survive for five years or more following their cancer diagnosis</w:t>
                                                </w:r>
                                                <w:r w:rsidRPr="002536C9">
                                                  <w:rPr>
                                                    <w:rFonts w:ascii="Arial" w:eastAsia="Times New Roman" w:hAnsi="Arial" w:cs="Arial"/>
                                                    <w:color w:val="231F20"/>
                                                    <w:sz w:val="21"/>
                                                    <w:szCs w:val="21"/>
                                                    <w:lang w:eastAsia="en-GB"/>
                                                  </w:rPr>
                                                  <w:br/>
                                                </w:r>
                                                <w:r w:rsidRPr="002536C9">
                                                  <w:rPr>
                                                    <w:rFonts w:ascii="Arial" w:eastAsia="Times New Roman" w:hAnsi="Arial" w:cs="Arial"/>
                                                    <w:b/>
                                                    <w:bCs/>
                                                    <w:color w:val="000000"/>
                                                    <w:sz w:val="21"/>
                                                    <w:szCs w:val="21"/>
                                                    <w:lang w:eastAsia="en-GB"/>
                                                  </w:rPr>
                                                  <w:t>• </w:t>
                                                </w:r>
                                                <w:r w:rsidRPr="002536C9">
                                                  <w:rPr>
                                                    <w:rFonts w:ascii="Arial" w:eastAsia="Times New Roman" w:hAnsi="Arial" w:cs="Arial"/>
                                                    <w:color w:val="000000"/>
                                                    <w:sz w:val="21"/>
                                                    <w:szCs w:val="21"/>
                                                    <w:lang w:eastAsia="en-GB"/>
                                                  </w:rPr>
                                                  <w:t>Introduce new forms of cervical cancer screening</w:t>
                                                </w:r>
                                                <w:r w:rsidRPr="002536C9">
                                                  <w:rPr>
                                                    <w:rFonts w:ascii="Arial" w:eastAsia="Times New Roman" w:hAnsi="Arial" w:cs="Arial"/>
                                                    <w:color w:val="231F20"/>
                                                    <w:sz w:val="21"/>
                                                    <w:szCs w:val="21"/>
                                                    <w:lang w:eastAsia="en-GB"/>
                                                  </w:rPr>
                                                  <w:br/>
                                                </w:r>
                                                <w:r w:rsidRPr="002536C9">
                                                  <w:rPr>
                                                    <w:rFonts w:ascii="Arial" w:eastAsia="Times New Roman" w:hAnsi="Arial" w:cs="Arial"/>
                                                    <w:b/>
                                                    <w:bCs/>
                                                    <w:color w:val="000000"/>
                                                    <w:sz w:val="21"/>
                                                    <w:szCs w:val="21"/>
                                                    <w:lang w:eastAsia="en-GB"/>
                                                  </w:rPr>
                                                  <w:t>• </w:t>
                                                </w:r>
                                                <w:r w:rsidRPr="002536C9">
                                                  <w:rPr>
                                                    <w:rFonts w:ascii="Arial" w:eastAsia="Times New Roman" w:hAnsi="Arial" w:cs="Arial"/>
                                                    <w:color w:val="000000"/>
                                                    <w:sz w:val="21"/>
                                                    <w:szCs w:val="21"/>
                                                    <w:lang w:eastAsia="en-GB"/>
                                                  </w:rPr>
                                                  <w:t>Introduce a new, faster diagnosis standard, ensuring patients receive a definitive diagnosis</w:t>
                                                </w:r>
                                                <w:r w:rsidRPr="002536C9">
                                                  <w:rPr>
                                                    <w:rFonts w:ascii="Arial" w:eastAsia="Times New Roman" w:hAnsi="Arial" w:cs="Arial"/>
                                                    <w:color w:val="231F20"/>
                                                    <w:sz w:val="21"/>
                                                    <w:szCs w:val="21"/>
                                                    <w:lang w:eastAsia="en-GB"/>
                                                  </w:rPr>
                                                  <w:br/>
                                                </w:r>
                                                <w:r w:rsidRPr="002536C9">
                                                  <w:rPr>
                                                    <w:rFonts w:ascii="Arial" w:eastAsia="Times New Roman" w:hAnsi="Arial" w:cs="Arial"/>
                                                    <w:b/>
                                                    <w:bCs/>
                                                    <w:color w:val="000000"/>
                                                    <w:sz w:val="21"/>
                                                    <w:szCs w:val="21"/>
                                                    <w:lang w:eastAsia="en-GB"/>
                                                  </w:rPr>
                                                  <w:t>•</w:t>
                                                </w:r>
                                                <w:r w:rsidRPr="002536C9">
                                                  <w:rPr>
                                                    <w:rFonts w:ascii="Arial" w:eastAsia="Times New Roman" w:hAnsi="Arial" w:cs="Arial"/>
                                                    <w:color w:val="000000"/>
                                                    <w:sz w:val="21"/>
                                                    <w:szCs w:val="21"/>
                                                    <w:lang w:eastAsia="en-GB"/>
                                                  </w:rPr>
                                                  <w:t> Personalised care packages, empowering patients to have more say over the care they receive</w:t>
                                                </w:r>
                                                <w:r w:rsidRPr="002536C9">
                                                  <w:rPr>
                                                    <w:rFonts w:ascii="Arial" w:eastAsia="Times New Roman" w:hAnsi="Arial" w:cs="Arial"/>
                                                    <w:color w:val="231F20"/>
                                                    <w:sz w:val="21"/>
                                                    <w:szCs w:val="21"/>
                                                    <w:lang w:eastAsia="en-GB"/>
                                                  </w:rPr>
                                                  <w:br/>
                                                </w:r>
                                                <w:r w:rsidRPr="002536C9">
                                                  <w:rPr>
                                                    <w:rFonts w:ascii="Arial" w:eastAsia="Times New Roman" w:hAnsi="Arial" w:cs="Arial"/>
                                                    <w:color w:val="231F20"/>
                                                    <w:sz w:val="21"/>
                                                    <w:szCs w:val="21"/>
                                                    <w:lang w:eastAsia="en-GB"/>
                                                  </w:rPr>
                                                  <w:br/>
                                                </w:r>
                                                <w:r w:rsidRPr="002536C9">
                                                  <w:rPr>
                                                    <w:rFonts w:ascii="Arial" w:eastAsia="Times New Roman" w:hAnsi="Arial" w:cs="Arial"/>
                                                    <w:color w:val="000000"/>
                                                    <w:sz w:val="21"/>
                                                    <w:szCs w:val="21"/>
                                                    <w:lang w:eastAsia="en-GB"/>
                                                  </w:rPr>
                                                  <w:t>The face to face events provide time to meet with key sector stakeholders in an informal and relaxed atmosphere, this provides time to discuss strategic change and learn from some of the most well-respected public sector professionals in the country, all while soaking up the lovely atmosphere that the venues and audience provide.</w:t>
                                                </w:r>
                                                <w:r w:rsidRPr="002536C9">
                                                  <w:rPr>
                                                    <w:rFonts w:ascii="Arial" w:eastAsia="Times New Roman" w:hAnsi="Arial" w:cs="Arial"/>
                                                    <w:color w:val="231F20"/>
                                                    <w:sz w:val="21"/>
                                                    <w:szCs w:val="21"/>
                                                    <w:lang w:eastAsia="en-GB"/>
                                                  </w:rPr>
                                                  <w:br/>
                                                </w:r>
                                                <w:r w:rsidRPr="002536C9">
                                                  <w:rPr>
                                                    <w:rFonts w:ascii="Arial" w:eastAsia="Times New Roman" w:hAnsi="Arial" w:cs="Arial"/>
                                                    <w:color w:val="231F20"/>
                                                    <w:sz w:val="21"/>
                                                    <w:szCs w:val="21"/>
                                                    <w:lang w:eastAsia="en-GB"/>
                                                  </w:rPr>
                                                  <w:br/>
                                                </w:r>
                                                <w:r w:rsidRPr="002536C9">
                                                  <w:rPr>
                                                    <w:rFonts w:ascii="Arial" w:eastAsia="Times New Roman" w:hAnsi="Arial" w:cs="Arial"/>
                                                    <w:b/>
                                                    <w:bCs/>
                                                    <w:color w:val="000000"/>
                                                    <w:sz w:val="21"/>
                                                    <w:szCs w:val="21"/>
                                                    <w:lang w:eastAsia="en-GB"/>
                                                  </w:rPr>
                                                  <w:lastRenderedPageBreak/>
                                                  <w:t>Where and when:</w:t>
                                                </w:r>
                                                <w:r w:rsidRPr="002536C9">
                                                  <w:rPr>
                                                    <w:rFonts w:ascii="Arial" w:eastAsia="Times New Roman" w:hAnsi="Arial" w:cs="Arial"/>
                                                    <w:color w:val="000000"/>
                                                    <w:sz w:val="21"/>
                                                    <w:szCs w:val="21"/>
                                                    <w:lang w:eastAsia="en-GB"/>
                                                  </w:rPr>
                                                  <w:t> 8:00am, June 21, 2022, Etc Venues, 11 Portland St, Manchester, M1 3HU</w:t>
                                                </w:r>
                                                <w:r w:rsidRPr="002536C9">
                                                  <w:rPr>
                                                    <w:rFonts w:ascii="Arial" w:eastAsia="Times New Roman" w:hAnsi="Arial" w:cs="Arial"/>
                                                    <w:color w:val="231F20"/>
                                                    <w:sz w:val="21"/>
                                                    <w:szCs w:val="21"/>
                                                    <w:lang w:eastAsia="en-GB"/>
                                                  </w:rPr>
                                                  <w:br/>
                                                </w:r>
                                                <w:r w:rsidRPr="002536C9">
                                                  <w:rPr>
                                                    <w:rFonts w:ascii="Arial" w:eastAsia="Times New Roman" w:hAnsi="Arial" w:cs="Arial"/>
                                                    <w:color w:val="231F20"/>
                                                    <w:sz w:val="21"/>
                                                    <w:szCs w:val="21"/>
                                                    <w:lang w:eastAsia="en-GB"/>
                                                  </w:rPr>
                                                  <w:br/>
                                                </w:r>
                                                <w:r w:rsidRPr="002536C9">
                                                  <w:rPr>
                                                    <w:rFonts w:ascii="Arial" w:eastAsia="Times New Roman" w:hAnsi="Arial" w:cs="Arial"/>
                                                    <w:color w:val="000000"/>
                                                    <w:sz w:val="21"/>
                                                    <w:szCs w:val="21"/>
                                                    <w:lang w:eastAsia="en-GB"/>
                                                  </w:rPr>
                                                  <w:t>Registration is fully funded for NHS staff and provides food and refreshments, including breakfast.</w:t>
                                                </w:r>
                                                <w:r w:rsidRPr="002536C9">
                                                  <w:rPr>
                                                    <w:rFonts w:ascii="Arial" w:eastAsia="Times New Roman" w:hAnsi="Arial" w:cs="Arial"/>
                                                    <w:color w:val="231F20"/>
                                                    <w:sz w:val="21"/>
                                                    <w:szCs w:val="21"/>
                                                    <w:lang w:eastAsia="en-GB"/>
                                                  </w:rPr>
                                                  <w:br/>
                                                </w:r>
                                                <w:r w:rsidRPr="002536C9">
                                                  <w:rPr>
                                                    <w:rFonts w:ascii="Arial" w:eastAsia="Times New Roman" w:hAnsi="Arial" w:cs="Arial"/>
                                                    <w:color w:val="231F20"/>
                                                    <w:sz w:val="21"/>
                                                    <w:szCs w:val="21"/>
                                                    <w:lang w:eastAsia="en-GB"/>
                                                  </w:rPr>
                                                  <w:br/>
                                                </w:r>
                                                <w:r w:rsidRPr="002536C9">
                                                  <w:rPr>
                                                    <w:rFonts w:ascii="Arial" w:eastAsia="Times New Roman" w:hAnsi="Arial" w:cs="Arial"/>
                                                    <w:b/>
                                                    <w:bCs/>
                                                    <w:color w:val="000000"/>
                                                    <w:sz w:val="21"/>
                                                    <w:szCs w:val="21"/>
                                                    <w:lang w:eastAsia="en-GB"/>
                                                  </w:rPr>
                                                  <w:t>Full information and registration for the event is available and can be accessed here:</w:t>
                                                </w:r>
                                                <w:hyperlink r:id="rId23" w:tooltip="https://cwccg.net/5ECH-INHD-3W4C1S-DY0CI-1/c.aspx" w:history="1">
                                                  <w:r w:rsidRPr="002536C9">
                                                    <w:rPr>
                                                      <w:rFonts w:ascii="Arial" w:eastAsia="Times New Roman" w:hAnsi="Arial" w:cs="Arial"/>
                                                      <w:color w:val="0000FF"/>
                                                      <w:sz w:val="21"/>
                                                      <w:szCs w:val="21"/>
                                                      <w:u w:val="single"/>
                                                      <w:lang w:eastAsia="en-GB"/>
                                                    </w:rPr>
                                                    <w:t>https://www.convenzis.co.uk/events/the-oncology-conference-manchester/</w:t>
                                                  </w:r>
                                                </w:hyperlink>
                                              </w:p>
                                              <w:p w14:paraId="3F54CA8C" w14:textId="77777777" w:rsidR="002536C9" w:rsidRPr="002536C9" w:rsidRDefault="002536C9" w:rsidP="002536C9">
                                                <w:pPr>
                                                  <w:spacing w:line="315" w:lineRule="atLeast"/>
                                                  <w:rPr>
                                                    <w:rFonts w:ascii="Arial" w:eastAsia="Times New Roman" w:hAnsi="Arial" w:cs="Arial"/>
                                                    <w:color w:val="231F20"/>
                                                    <w:sz w:val="21"/>
                                                    <w:szCs w:val="21"/>
                                                    <w:lang w:eastAsia="en-GB"/>
                                                  </w:rPr>
                                                </w:pPr>
                                              </w:p>
                                              <w:p w14:paraId="32EB3B58"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b/>
                                                    <w:bCs/>
                                                    <w:color w:val="00B0F0"/>
                                                    <w:lang w:eastAsia="en-GB"/>
                                                  </w:rPr>
                                                  <w:t>International Nurses Day- Save the date</w:t>
                                                </w:r>
                                              </w:p>
                                              <w:p w14:paraId="05507AAF"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You are invited to be part of Coventry and Warwickshire’s Celebration of International Nurses Day and International Day of the Midwife.</w:t>
                                                </w:r>
                                              </w:p>
                                              <w:p w14:paraId="7B7F4BA2" w14:textId="77777777" w:rsidR="002536C9" w:rsidRPr="002536C9" w:rsidRDefault="002536C9" w:rsidP="002536C9">
                                                <w:pPr>
                                                  <w:spacing w:line="330" w:lineRule="atLeast"/>
                                                  <w:rPr>
                                                    <w:rFonts w:ascii="Arial" w:eastAsia="Times New Roman" w:hAnsi="Arial" w:cs="Arial"/>
                                                    <w:color w:val="231F20"/>
                                                    <w:sz w:val="21"/>
                                                    <w:szCs w:val="21"/>
                                                    <w:lang w:eastAsia="en-GB"/>
                                                  </w:rPr>
                                                </w:pPr>
                                              </w:p>
                                              <w:p w14:paraId="5D8591AB"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On Thursday 12 May from 12:30pm till 3:30pm (procession to start at 12:45pm) Registered Nurses and Midwives from across Coventry and Warwickshire will be coming together for a celebration event at Coventry Cathedral.</w:t>
                                                </w:r>
                                              </w:p>
                                              <w:p w14:paraId="683224DC" w14:textId="77777777" w:rsidR="002536C9" w:rsidRPr="002536C9" w:rsidRDefault="002536C9" w:rsidP="002536C9">
                                                <w:pPr>
                                                  <w:spacing w:line="330" w:lineRule="atLeast"/>
                                                  <w:rPr>
                                                    <w:rFonts w:ascii="Arial" w:eastAsia="Times New Roman" w:hAnsi="Arial" w:cs="Arial"/>
                                                    <w:color w:val="231F20"/>
                                                    <w:sz w:val="21"/>
                                                    <w:szCs w:val="21"/>
                                                    <w:lang w:eastAsia="en-GB"/>
                                                  </w:rPr>
                                                </w:pPr>
                                              </w:p>
                                              <w:p w14:paraId="66BD00A8"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xml:space="preserve">We want to ensure that all Registered Nurses and Midwives are fully represented, including retired Nurses and Midwives. Please share this invite with any retired nurses or Midwives you are in touch with. If you are interested in </w:t>
                                                </w:r>
                                                <w:proofErr w:type="gramStart"/>
                                                <w:r w:rsidRPr="002536C9">
                                                  <w:rPr>
                                                    <w:rFonts w:ascii="Arial" w:eastAsia="Times New Roman" w:hAnsi="Arial" w:cs="Arial"/>
                                                    <w:color w:val="231F20"/>
                                                    <w:sz w:val="21"/>
                                                    <w:szCs w:val="21"/>
                                                    <w:lang w:eastAsia="en-GB"/>
                                                  </w:rPr>
                                                  <w:t>attending</w:t>
                                                </w:r>
                                                <w:proofErr w:type="gramEnd"/>
                                                <w:r w:rsidRPr="002536C9">
                                                  <w:rPr>
                                                    <w:rFonts w:ascii="Arial" w:eastAsia="Times New Roman" w:hAnsi="Arial" w:cs="Arial"/>
                                                    <w:color w:val="231F20"/>
                                                    <w:sz w:val="21"/>
                                                    <w:szCs w:val="21"/>
                                                    <w:lang w:eastAsia="en-GB"/>
                                                  </w:rPr>
                                                  <w:t xml:space="preserve"> please book your place by e-mailing: </w:t>
                                                </w:r>
                                                <w:hyperlink r:id="rId24" w:tooltip="mailto:cwccg.communications@nhs.net" w:history="1">
                                                  <w:r w:rsidRPr="002536C9">
                                                    <w:rPr>
                                                      <w:rFonts w:ascii="Arial" w:eastAsia="Times New Roman" w:hAnsi="Arial" w:cs="Arial"/>
                                                      <w:color w:val="0078D4"/>
                                                      <w:sz w:val="21"/>
                                                      <w:szCs w:val="21"/>
                                                      <w:u w:val="single"/>
                                                      <w:lang w:eastAsia="en-GB"/>
                                                    </w:rPr>
                                                    <w:t>cwccg.communications@nhs.net</w:t>
                                                  </w:r>
                                                </w:hyperlink>
                                                <w:r w:rsidRPr="002536C9">
                                                  <w:rPr>
                                                    <w:rFonts w:ascii="Arial" w:eastAsia="Times New Roman" w:hAnsi="Arial" w:cs="Arial"/>
                                                    <w:color w:val="0000EE"/>
                                                    <w:sz w:val="21"/>
                                                    <w:szCs w:val="21"/>
                                                    <w:lang w:eastAsia="en-GB"/>
                                                  </w:rPr>
                                                  <w:t>. </w:t>
                                                </w:r>
                                              </w:p>
                                              <w:p w14:paraId="7BCF2D15" w14:textId="77777777" w:rsidR="002536C9" w:rsidRPr="002536C9" w:rsidRDefault="002536C9" w:rsidP="002536C9">
                                                <w:pPr>
                                                  <w:spacing w:line="330" w:lineRule="atLeast"/>
                                                  <w:rPr>
                                                    <w:rFonts w:ascii="Arial" w:eastAsia="Times New Roman" w:hAnsi="Arial" w:cs="Arial"/>
                                                    <w:color w:val="231F20"/>
                                                    <w:sz w:val="21"/>
                                                    <w:szCs w:val="21"/>
                                                    <w:lang w:eastAsia="en-GB"/>
                                                  </w:rPr>
                                                </w:pPr>
                                              </w:p>
                                              <w:p w14:paraId="560168BA" w14:textId="77777777" w:rsidR="002536C9" w:rsidRPr="002536C9" w:rsidRDefault="002536C9" w:rsidP="002536C9">
                                                <w:pPr>
                                                  <w:spacing w:line="330" w:lineRule="atLeast"/>
                                                  <w:rPr>
                                                    <w:rFonts w:ascii="Arial" w:eastAsia="Times New Roman" w:hAnsi="Arial" w:cs="Arial"/>
                                                    <w:color w:val="000000"/>
                                                    <w:sz w:val="21"/>
                                                    <w:szCs w:val="21"/>
                                                    <w:lang w:eastAsia="en-GB"/>
                                                  </w:rPr>
                                                </w:pPr>
                                                <w:r w:rsidRPr="002536C9">
                                                  <w:rPr>
                                                    <w:rFonts w:ascii="Arial" w:eastAsia="Times New Roman" w:hAnsi="Arial" w:cs="Arial"/>
                                                    <w:color w:val="000000"/>
                                                    <w:sz w:val="21"/>
                                                    <w:szCs w:val="21"/>
                                                    <w:lang w:eastAsia="en-GB"/>
                                                  </w:rPr>
                                                  <w:t>Managers approval must be sought prior to booking. Photography will be taken at this event.</w:t>
                                                </w:r>
                                              </w:p>
                                              <w:p w14:paraId="0F1B8935"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2E6B5D5E" w14:textId="77777777" w:rsidR="002536C9" w:rsidRPr="002536C9" w:rsidRDefault="002536C9" w:rsidP="002536C9">
                                                <w:pPr>
                                                  <w:spacing w:line="315" w:lineRule="atLeast"/>
                                                  <w:ind w:hanging="360"/>
                                                  <w:rPr>
                                                    <w:rFonts w:ascii="Arial" w:eastAsia="Times New Roman" w:hAnsi="Arial" w:cs="Arial"/>
                                                    <w:color w:val="231F20"/>
                                                    <w:sz w:val="21"/>
                                                    <w:szCs w:val="21"/>
                                                    <w:lang w:eastAsia="en-GB"/>
                                                  </w:rPr>
                                                </w:pPr>
                                                <w:r w:rsidRPr="002536C9">
                                                  <w:rPr>
                                                    <w:rFonts w:ascii="Arial" w:eastAsia="Times New Roman" w:hAnsi="Arial" w:cs="Arial"/>
                                                    <w:b/>
                                                    <w:bCs/>
                                                    <w:color w:val="00B0F0"/>
                                                    <w:lang w:eastAsia="en-GB"/>
                                                  </w:rPr>
                                                  <w:t>      RCN Foundation Education Grant Fund</w:t>
                                                </w:r>
                                              </w:p>
                                              <w:p w14:paraId="67E9B1F1"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The Deliveroo-RCN Foundation NHS Education Fund supports the education and training of nurses, midwives and health care support workers working within the NHS from all corners of the UK. You do </w:t>
                                                </w:r>
                                                <w:r w:rsidRPr="002536C9">
                                                  <w:rPr>
                                                    <w:rFonts w:ascii="Arial" w:eastAsia="Times New Roman" w:hAnsi="Arial" w:cs="Arial"/>
                                                    <w:b/>
                                                    <w:bCs/>
                                                    <w:color w:val="231F20"/>
                                                    <w:sz w:val="21"/>
                                                    <w:szCs w:val="21"/>
                                                    <w:lang w:eastAsia="en-GB"/>
                                                  </w:rPr>
                                                  <w:t>not</w:t>
                                                </w:r>
                                                <w:r w:rsidRPr="002536C9">
                                                  <w:rPr>
                                                    <w:rFonts w:ascii="Arial" w:eastAsia="Times New Roman" w:hAnsi="Arial" w:cs="Arial"/>
                                                    <w:color w:val="231F20"/>
                                                    <w:sz w:val="21"/>
                                                    <w:szCs w:val="21"/>
                                                    <w:lang w:eastAsia="en-GB"/>
                                                  </w:rPr>
                                                  <w:t> need to be a member of the RCN to apply.</w:t>
                                                </w:r>
                                              </w:p>
                                              <w:p w14:paraId="0B5C5FBE" w14:textId="77777777" w:rsidR="002536C9" w:rsidRPr="002536C9" w:rsidRDefault="002536C9" w:rsidP="002536C9">
                                                <w:pPr>
                                                  <w:spacing w:line="330" w:lineRule="atLeast"/>
                                                  <w:rPr>
                                                    <w:rFonts w:ascii="Arial" w:eastAsia="Times New Roman" w:hAnsi="Arial" w:cs="Arial"/>
                                                    <w:color w:val="231F20"/>
                                                    <w:sz w:val="21"/>
                                                    <w:szCs w:val="21"/>
                                                    <w:lang w:eastAsia="en-GB"/>
                                                  </w:rPr>
                                                </w:pPr>
                                              </w:p>
                                              <w:p w14:paraId="71D1B2CB"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The Fund has been made possible by a £300,000 donation from Deliveroo, raised by its customers and partners as part of their </w:t>
                                                </w:r>
                                                <w:r w:rsidRPr="002536C9">
                                                  <w:rPr>
                                                    <w:rFonts w:ascii="Arial" w:eastAsia="Times New Roman" w:hAnsi="Arial" w:cs="Arial"/>
                                                    <w:i/>
                                                    <w:iCs/>
                                                    <w:color w:val="231F20"/>
                                                    <w:sz w:val="21"/>
                                                    <w:szCs w:val="21"/>
                                                    <w:lang w:eastAsia="en-GB"/>
                                                  </w:rPr>
                                                  <w:t>Supporting the NHS and Vulnerable Groups</w:t>
                                                </w:r>
                                                <w:r w:rsidRPr="002536C9">
                                                  <w:rPr>
                                                    <w:rFonts w:ascii="Arial" w:eastAsia="Times New Roman" w:hAnsi="Arial" w:cs="Arial"/>
                                                    <w:color w:val="231F20"/>
                                                    <w:sz w:val="21"/>
                                                    <w:szCs w:val="21"/>
                                                    <w:lang w:eastAsia="en-GB"/>
                                                  </w:rPr>
                                                  <w:t> campaign. Any individual working in an NHS nursing or midwifery team can apply, and we particularly encourage applications from anyone from a low-income background or early in their career.</w:t>
                                                </w:r>
                                              </w:p>
                                              <w:p w14:paraId="14C50D7C" w14:textId="77777777" w:rsidR="002536C9" w:rsidRPr="002536C9" w:rsidRDefault="002536C9" w:rsidP="002536C9">
                                                <w:pPr>
                                                  <w:spacing w:line="330" w:lineRule="atLeast"/>
                                                  <w:rPr>
                                                    <w:rFonts w:ascii="Arial" w:eastAsia="Times New Roman" w:hAnsi="Arial" w:cs="Arial"/>
                                                    <w:color w:val="231F20"/>
                                                    <w:sz w:val="21"/>
                                                    <w:szCs w:val="21"/>
                                                    <w:lang w:eastAsia="en-GB"/>
                                                  </w:rPr>
                                                </w:pPr>
                                              </w:p>
                                              <w:p w14:paraId="66A30BB6"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xml:space="preserve">Grants of up to £1,600 will be awarded to cover the cost of a wide range of educational courses. This might include for example, postgraduate modules, clinically focused </w:t>
                                                </w:r>
                                                <w:proofErr w:type="gramStart"/>
                                                <w:r w:rsidRPr="002536C9">
                                                  <w:rPr>
                                                    <w:rFonts w:ascii="Arial" w:eastAsia="Times New Roman" w:hAnsi="Arial" w:cs="Arial"/>
                                                    <w:color w:val="231F20"/>
                                                    <w:sz w:val="21"/>
                                                    <w:szCs w:val="21"/>
                                                    <w:lang w:eastAsia="en-GB"/>
                                                  </w:rPr>
                                                  <w:t>courses</w:t>
                                                </w:r>
                                                <w:proofErr w:type="gramEnd"/>
                                                <w:r w:rsidRPr="002536C9">
                                                  <w:rPr>
                                                    <w:rFonts w:ascii="Arial" w:eastAsia="Times New Roman" w:hAnsi="Arial" w:cs="Arial"/>
                                                    <w:color w:val="231F20"/>
                                                    <w:sz w:val="21"/>
                                                    <w:szCs w:val="21"/>
                                                    <w:lang w:eastAsia="en-GB"/>
                                                  </w:rPr>
                                                  <w:t xml:space="preserve"> and shorter training courses.</w:t>
                                                </w:r>
                                              </w:p>
                                              <w:p w14:paraId="180531C4" w14:textId="77777777" w:rsidR="002536C9" w:rsidRPr="002536C9" w:rsidRDefault="002536C9" w:rsidP="002536C9">
                                                <w:pPr>
                                                  <w:spacing w:line="330" w:lineRule="atLeast"/>
                                                  <w:rPr>
                                                    <w:rFonts w:ascii="Arial" w:eastAsia="Times New Roman" w:hAnsi="Arial" w:cs="Arial"/>
                                                    <w:color w:val="231F20"/>
                                                    <w:sz w:val="21"/>
                                                    <w:szCs w:val="21"/>
                                                    <w:lang w:eastAsia="en-GB"/>
                                                  </w:rPr>
                                                </w:pPr>
                                              </w:p>
                                              <w:p w14:paraId="1A52EE38"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lastRenderedPageBreak/>
                                                  <w:t>Details about how to apply for the grant can be found by clicking </w:t>
                                                </w:r>
                                                <w:hyperlink r:id="rId25" w:tooltip="https://cwccg.net/5ECH-INHD-3W4C1S-DXZ6K-1/c.aspx" w:history="1">
                                                  <w:r w:rsidRPr="002536C9">
                                                    <w:rPr>
                                                      <w:rFonts w:ascii="Arial" w:eastAsia="Times New Roman" w:hAnsi="Arial" w:cs="Arial"/>
                                                      <w:color w:val="0000FF"/>
                                                      <w:sz w:val="21"/>
                                                      <w:szCs w:val="21"/>
                                                      <w:u w:val="single"/>
                                                      <w:lang w:eastAsia="en-GB"/>
                                                    </w:rPr>
                                                    <w:t>here</w:t>
                                                  </w:r>
                                                </w:hyperlink>
                                                <w:r w:rsidRPr="002536C9">
                                                  <w:rPr>
                                                    <w:rFonts w:ascii="Arial" w:eastAsia="Times New Roman" w:hAnsi="Arial" w:cs="Arial"/>
                                                    <w:color w:val="231F20"/>
                                                    <w:sz w:val="21"/>
                                                    <w:szCs w:val="21"/>
                                                    <w:lang w:eastAsia="en-GB"/>
                                                  </w:rPr>
                                                  <w:t> and please find a flyer attached for you to share with your networks. Details of other education grants we have to offer can be found </w:t>
                                                </w:r>
                                                <w:hyperlink r:id="rId26" w:tooltip="https://cwccg.net/5ECH-INHD-3W4C1S-DXZ6L-1/c.aspx" w:history="1">
                                                  <w:r w:rsidRPr="002536C9">
                                                    <w:rPr>
                                                      <w:rFonts w:ascii="Arial" w:eastAsia="Times New Roman" w:hAnsi="Arial" w:cs="Arial"/>
                                                      <w:color w:val="0000FF"/>
                                                      <w:sz w:val="21"/>
                                                      <w:szCs w:val="21"/>
                                                      <w:u w:val="single"/>
                                                      <w:lang w:eastAsia="en-GB"/>
                                                    </w:rPr>
                                                    <w:t>here</w:t>
                                                  </w:r>
                                                </w:hyperlink>
                                                <w:r w:rsidRPr="002536C9">
                                                  <w:rPr>
                                                    <w:rFonts w:ascii="Arial" w:eastAsia="Times New Roman" w:hAnsi="Arial" w:cs="Arial"/>
                                                    <w:color w:val="231F20"/>
                                                    <w:sz w:val="21"/>
                                                    <w:szCs w:val="21"/>
                                                    <w:lang w:eastAsia="en-GB"/>
                                                  </w:rPr>
                                                  <w:t>             </w:t>
                                                </w:r>
                                              </w:p>
                                              <w:p w14:paraId="7A898ECA"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0A37E149"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b/>
                                                    <w:bCs/>
                                                    <w:color w:val="00B0F0"/>
                                                    <w:lang w:eastAsia="en-GB"/>
                                                  </w:rPr>
                                                  <w:t>Supply issue with multiple products (Tier 2 MSNs and Tier 3 MSN)</w:t>
                                                </w:r>
                                              </w:p>
                                              <w:p w14:paraId="1CCA516A"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Please find attached Medicine Supply Notifications for:        </w:t>
                                                </w:r>
                                              </w:p>
                                              <w:p w14:paraId="18A20336"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1A61EED5" w14:textId="77777777" w:rsidR="002536C9" w:rsidRPr="002536C9" w:rsidRDefault="002536C9" w:rsidP="002536C9">
                                                <w:pPr>
                                                  <w:numPr>
                                                    <w:ilvl w:val="0"/>
                                                    <w:numId w:val="5"/>
                                                  </w:numPr>
                                                  <w:spacing w:line="315" w:lineRule="atLeast"/>
                                                  <w:rPr>
                                                    <w:rFonts w:ascii="Arial" w:eastAsia="Times New Roman" w:hAnsi="Arial" w:cs="Arial"/>
                                                    <w:color w:val="231F20"/>
                                                    <w:sz w:val="21"/>
                                                    <w:szCs w:val="21"/>
                                                    <w:lang w:eastAsia="en-GB"/>
                                                  </w:rPr>
                                                </w:pPr>
                                                <w:hyperlink r:id="rId27" w:tooltip="https://cwccg.net/5ECH-INHD-3W4C1S-DXYO6-1/c.aspx" w:history="1">
                                                  <w:r w:rsidRPr="002536C9">
                                                    <w:rPr>
                                                      <w:rFonts w:ascii="Arial" w:eastAsia="Times New Roman" w:hAnsi="Arial" w:cs="Arial"/>
                                                      <w:color w:val="00B0F0"/>
                                                      <w:sz w:val="21"/>
                                                      <w:szCs w:val="21"/>
                                                      <w:u w:val="single"/>
                                                      <w:lang w:eastAsia="en-GB"/>
                                                    </w:rPr>
                                                    <w:t>A Tier 2 medicine supply notification for Diltiazem (</w:t>
                                                  </w:r>
                                                  <w:proofErr w:type="spellStart"/>
                                                  <w:r w:rsidRPr="002536C9">
                                                    <w:rPr>
                                                      <w:rFonts w:ascii="Arial" w:eastAsia="Times New Roman" w:hAnsi="Arial" w:cs="Arial"/>
                                                      <w:color w:val="00B0F0"/>
                                                      <w:sz w:val="21"/>
                                                      <w:szCs w:val="21"/>
                                                      <w:u w:val="single"/>
                                                      <w:lang w:eastAsia="en-GB"/>
                                                    </w:rPr>
                                                    <w:t>Tildiem</w:t>
                                                  </w:r>
                                                  <w:proofErr w:type="spellEnd"/>
                                                  <w:r w:rsidRPr="002536C9">
                                                    <w:rPr>
                                                      <w:rFonts w:ascii="Arial" w:eastAsia="Times New Roman" w:hAnsi="Arial" w:cs="Arial"/>
                                                      <w:color w:val="00B0F0"/>
                                                      <w:sz w:val="21"/>
                                                      <w:szCs w:val="21"/>
                                                      <w:u w:val="single"/>
                                                      <w:lang w:eastAsia="en-GB"/>
                                                    </w:rPr>
                                                    <w:t xml:space="preserve"> Retard®) 90mg tablets</w:t>
                                                  </w:r>
                                                </w:hyperlink>
                                              </w:p>
                                              <w:p w14:paraId="3A142E68" w14:textId="77777777" w:rsidR="002536C9" w:rsidRPr="002536C9" w:rsidRDefault="002536C9" w:rsidP="002536C9">
                                                <w:pPr>
                                                  <w:numPr>
                                                    <w:ilvl w:val="0"/>
                                                    <w:numId w:val="5"/>
                                                  </w:numPr>
                                                  <w:spacing w:line="315" w:lineRule="atLeast"/>
                                                  <w:rPr>
                                                    <w:rFonts w:ascii="Arial" w:eastAsia="Times New Roman" w:hAnsi="Arial" w:cs="Arial"/>
                                                    <w:color w:val="231F20"/>
                                                    <w:sz w:val="21"/>
                                                    <w:szCs w:val="21"/>
                                                    <w:lang w:eastAsia="en-GB"/>
                                                  </w:rPr>
                                                </w:pPr>
                                                <w:hyperlink r:id="rId28" w:tooltip="https://cwccg.net/5ECH-INHD-3W4C1S-DXYO7-1/c.aspx" w:history="1">
                                                  <w:r w:rsidRPr="002536C9">
                                                    <w:rPr>
                                                      <w:rFonts w:ascii="Arial" w:eastAsia="Times New Roman" w:hAnsi="Arial" w:cs="Arial"/>
                                                      <w:color w:val="00B0F0"/>
                                                      <w:sz w:val="21"/>
                                                      <w:szCs w:val="21"/>
                                                      <w:u w:val="single"/>
                                                      <w:lang w:eastAsia="en-GB"/>
                                                    </w:rPr>
                                                    <w:t>A Tier 2 medicine supply notification for Diamorphine 100mg and 500mg powder for solution for injection ampoules</w:t>
                                                  </w:r>
                                                </w:hyperlink>
                                              </w:p>
                                              <w:p w14:paraId="33451B22" w14:textId="77777777" w:rsidR="002536C9" w:rsidRPr="002536C9" w:rsidRDefault="002536C9" w:rsidP="002536C9">
                                                <w:pPr>
                                                  <w:numPr>
                                                    <w:ilvl w:val="0"/>
                                                    <w:numId w:val="5"/>
                                                  </w:numPr>
                                                  <w:spacing w:line="315" w:lineRule="atLeast"/>
                                                  <w:rPr>
                                                    <w:rFonts w:ascii="Arial" w:eastAsia="Times New Roman" w:hAnsi="Arial" w:cs="Arial"/>
                                                    <w:color w:val="231F20"/>
                                                    <w:sz w:val="21"/>
                                                    <w:szCs w:val="21"/>
                                                    <w:lang w:eastAsia="en-GB"/>
                                                  </w:rPr>
                                                </w:pPr>
                                                <w:hyperlink r:id="rId29" w:tooltip="https://cwccg.net/5ECH-INHD-3W4C1S-DXYO8-1/c.aspx" w:history="1">
                                                  <w:r w:rsidRPr="002536C9">
                                                    <w:rPr>
                                                      <w:rFonts w:ascii="Arial" w:eastAsia="Times New Roman" w:hAnsi="Arial" w:cs="Arial"/>
                                                      <w:color w:val="00B0F0"/>
                                                      <w:sz w:val="21"/>
                                                      <w:szCs w:val="21"/>
                                                      <w:u w:val="single"/>
                                                      <w:lang w:eastAsia="en-GB"/>
                                                    </w:rPr>
                                                    <w:t>A Tier 2 medicine supply notification for Timolol (</w:t>
                                                  </w:r>
                                                  <w:proofErr w:type="spellStart"/>
                                                  <w:r w:rsidRPr="002536C9">
                                                    <w:rPr>
                                                      <w:rFonts w:ascii="Arial" w:eastAsia="Times New Roman" w:hAnsi="Arial" w:cs="Arial"/>
                                                      <w:color w:val="00B0F0"/>
                                                      <w:sz w:val="21"/>
                                                      <w:szCs w:val="21"/>
                                                      <w:u w:val="single"/>
                                                      <w:lang w:eastAsia="en-GB"/>
                                                    </w:rPr>
                                                    <w:t>Tiopex</w:t>
                                                  </w:r>
                                                  <w:proofErr w:type="spellEnd"/>
                                                  <w:r w:rsidRPr="002536C9">
                                                    <w:rPr>
                                                      <w:rFonts w:ascii="Arial" w:eastAsia="Times New Roman" w:hAnsi="Arial" w:cs="Arial"/>
                                                      <w:color w:val="00B0F0"/>
                                                      <w:sz w:val="21"/>
                                                      <w:szCs w:val="21"/>
                                                      <w:u w:val="single"/>
                                                      <w:lang w:eastAsia="en-GB"/>
                                                    </w:rPr>
                                                    <w:t>®) 1mg/g gel eye drops 0.4g unit dose preservative free</w:t>
                                                  </w:r>
                                                </w:hyperlink>
                                              </w:p>
                                              <w:p w14:paraId="7D2EA889" w14:textId="77777777" w:rsidR="002536C9" w:rsidRPr="002536C9" w:rsidRDefault="002536C9" w:rsidP="002536C9">
                                                <w:pPr>
                                                  <w:numPr>
                                                    <w:ilvl w:val="0"/>
                                                    <w:numId w:val="5"/>
                                                  </w:numPr>
                                                  <w:spacing w:line="315" w:lineRule="atLeast"/>
                                                  <w:rPr>
                                                    <w:rFonts w:ascii="Arial" w:eastAsia="Times New Roman" w:hAnsi="Arial" w:cs="Arial"/>
                                                    <w:color w:val="231F20"/>
                                                    <w:sz w:val="21"/>
                                                    <w:szCs w:val="21"/>
                                                    <w:lang w:eastAsia="en-GB"/>
                                                  </w:rPr>
                                                </w:pPr>
                                                <w:hyperlink r:id="rId30" w:tooltip="https://cwccg.net/5ECH-INHD-3W4C1S-DXYO9-1/c.aspx" w:history="1">
                                                  <w:r w:rsidRPr="002536C9">
                                                    <w:rPr>
                                                      <w:rFonts w:ascii="Arial" w:eastAsia="Times New Roman" w:hAnsi="Arial" w:cs="Arial"/>
                                                      <w:color w:val="00B0F0"/>
                                                      <w:sz w:val="21"/>
                                                      <w:szCs w:val="21"/>
                                                      <w:u w:val="single"/>
                                                      <w:lang w:eastAsia="en-GB"/>
                                                    </w:rPr>
                                                    <w:t>A Tier 3 medicine supply notification for Benperidol (</w:t>
                                                  </w:r>
                                                  <w:proofErr w:type="spellStart"/>
                                                  <w:r w:rsidRPr="002536C9">
                                                    <w:rPr>
                                                      <w:rFonts w:ascii="Arial" w:eastAsia="Times New Roman" w:hAnsi="Arial" w:cs="Arial"/>
                                                      <w:color w:val="00B0F0"/>
                                                      <w:sz w:val="21"/>
                                                      <w:szCs w:val="21"/>
                                                      <w:u w:val="single"/>
                                                      <w:lang w:eastAsia="en-GB"/>
                                                    </w:rPr>
                                                    <w:t>Anquil</w:t>
                                                  </w:r>
                                                  <w:proofErr w:type="spellEnd"/>
                                                  <w:r w:rsidRPr="002536C9">
                                                    <w:rPr>
                                                      <w:rFonts w:ascii="Arial" w:eastAsia="Times New Roman" w:hAnsi="Arial" w:cs="Arial"/>
                                                      <w:color w:val="00B0F0"/>
                                                      <w:sz w:val="21"/>
                                                      <w:szCs w:val="21"/>
                                                      <w:u w:val="single"/>
                                                      <w:lang w:eastAsia="en-GB"/>
                                                    </w:rPr>
                                                    <w:t>®) 250microgram tablets</w:t>
                                                  </w:r>
                                                </w:hyperlink>
                                              </w:p>
                                              <w:p w14:paraId="02049106" w14:textId="77777777" w:rsidR="002536C9" w:rsidRPr="002536C9" w:rsidRDefault="002536C9" w:rsidP="002536C9">
                                                <w:pPr>
                                                  <w:numPr>
                                                    <w:ilvl w:val="0"/>
                                                    <w:numId w:val="5"/>
                                                  </w:numPr>
                                                  <w:spacing w:line="315" w:lineRule="atLeast"/>
                                                  <w:rPr>
                                                    <w:rFonts w:ascii="Arial" w:eastAsia="Times New Roman" w:hAnsi="Arial" w:cs="Arial"/>
                                                    <w:color w:val="231F20"/>
                                                    <w:sz w:val="21"/>
                                                    <w:szCs w:val="21"/>
                                                    <w:lang w:eastAsia="en-GB"/>
                                                  </w:rPr>
                                                </w:pPr>
                                                <w:hyperlink r:id="rId31" w:tooltip="https://cwccg.net/5ECH-INHD-3W4C1S-DXYOA-1/c.aspx" w:history="1">
                                                  <w:r w:rsidRPr="002536C9">
                                                    <w:rPr>
                                                      <w:rFonts w:ascii="Arial" w:eastAsia="Times New Roman" w:hAnsi="Arial" w:cs="Arial"/>
                                                      <w:color w:val="00B0F0"/>
                                                      <w:sz w:val="21"/>
                                                      <w:szCs w:val="21"/>
                                                      <w:u w:val="single"/>
                                                      <w:lang w:eastAsia="en-GB"/>
                                                    </w:rPr>
                                                    <w:t>A Tier 2 medicine supply notification for Oxybutynin (</w:t>
                                                  </w:r>
                                                  <w:proofErr w:type="spellStart"/>
                                                  <w:r w:rsidRPr="002536C9">
                                                    <w:rPr>
                                                      <w:rFonts w:ascii="Arial" w:eastAsia="Times New Roman" w:hAnsi="Arial" w:cs="Arial"/>
                                                      <w:color w:val="00B0F0"/>
                                                      <w:sz w:val="21"/>
                                                      <w:szCs w:val="21"/>
                                                      <w:u w:val="single"/>
                                                      <w:lang w:eastAsia="en-GB"/>
                                                    </w:rPr>
                                                    <w:t>Kentera</w:t>
                                                  </w:r>
                                                  <w:proofErr w:type="spellEnd"/>
                                                  <w:r w:rsidRPr="002536C9">
                                                    <w:rPr>
                                                      <w:rFonts w:ascii="Arial" w:eastAsia="Times New Roman" w:hAnsi="Arial" w:cs="Arial"/>
                                                      <w:color w:val="00B0F0"/>
                                                      <w:sz w:val="21"/>
                                                      <w:szCs w:val="21"/>
                                                      <w:u w:val="single"/>
                                                      <w:lang w:eastAsia="en-GB"/>
                                                    </w:rPr>
                                                    <w:t>®) 3.9mg/24hour transdermal patches</w:t>
                                                  </w:r>
                                                </w:hyperlink>
                                              </w:p>
                                              <w:p w14:paraId="043C5366" w14:textId="77777777" w:rsidR="002536C9" w:rsidRPr="002536C9" w:rsidRDefault="002536C9" w:rsidP="002536C9">
                                                <w:pPr>
                                                  <w:numPr>
                                                    <w:ilvl w:val="0"/>
                                                    <w:numId w:val="5"/>
                                                  </w:numPr>
                                                  <w:spacing w:line="315" w:lineRule="atLeast"/>
                                                  <w:rPr>
                                                    <w:rFonts w:ascii="Arial" w:eastAsia="Times New Roman" w:hAnsi="Arial" w:cs="Arial"/>
                                                    <w:color w:val="231F20"/>
                                                    <w:sz w:val="21"/>
                                                    <w:szCs w:val="21"/>
                                                    <w:lang w:eastAsia="en-GB"/>
                                                  </w:rPr>
                                                </w:pPr>
                                                <w:hyperlink r:id="rId32" w:tooltip="https://cwccg.net/5ECH-INHD-3W4C1S-DXYOB-1/c.aspx" w:history="1">
                                                  <w:r w:rsidRPr="002536C9">
                                                    <w:rPr>
                                                      <w:rFonts w:ascii="Arial" w:eastAsia="Times New Roman" w:hAnsi="Arial" w:cs="Arial"/>
                                                      <w:color w:val="00B0F0"/>
                                                      <w:sz w:val="21"/>
                                                      <w:szCs w:val="21"/>
                                                      <w:u w:val="single"/>
                                                      <w:lang w:eastAsia="en-GB"/>
                                                    </w:rPr>
                                                    <w:t>A Tier 2 medicine supply notification for Sulfasalazine (</w:t>
                                                  </w:r>
                                                  <w:proofErr w:type="spellStart"/>
                                                  <w:r w:rsidRPr="002536C9">
                                                    <w:rPr>
                                                      <w:rFonts w:ascii="Arial" w:eastAsia="Times New Roman" w:hAnsi="Arial" w:cs="Arial"/>
                                                      <w:color w:val="00B0F0"/>
                                                      <w:sz w:val="21"/>
                                                      <w:szCs w:val="21"/>
                                                      <w:u w:val="single"/>
                                                      <w:lang w:eastAsia="en-GB"/>
                                                    </w:rPr>
                                                    <w:t>Salazopyrin</w:t>
                                                  </w:r>
                                                  <w:proofErr w:type="spellEnd"/>
                                                  <w:r w:rsidRPr="002536C9">
                                                    <w:rPr>
                                                      <w:rFonts w:ascii="Arial" w:eastAsia="Times New Roman" w:hAnsi="Arial" w:cs="Arial"/>
                                                      <w:color w:val="00B0F0"/>
                                                      <w:sz w:val="21"/>
                                                      <w:szCs w:val="21"/>
                                                      <w:u w:val="single"/>
                                                      <w:lang w:eastAsia="en-GB"/>
                                                    </w:rPr>
                                                    <w:t>®) 500mg tablets</w:t>
                                                  </w:r>
                                                </w:hyperlink>
                                              </w:p>
                                              <w:p w14:paraId="195816B9" w14:textId="77777777" w:rsidR="002536C9" w:rsidRPr="002536C9" w:rsidRDefault="002536C9" w:rsidP="002536C9">
                                                <w:pPr>
                                                  <w:spacing w:line="330" w:lineRule="atLeast"/>
                                                  <w:jc w:val="center"/>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636C772F" w14:textId="77777777" w:rsidR="002536C9" w:rsidRPr="002536C9" w:rsidRDefault="002536C9" w:rsidP="002536C9">
                                                <w:pPr>
                                                  <w:spacing w:line="330" w:lineRule="atLeast"/>
                                                  <w:jc w:val="center"/>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tbl>
                                                <w:tblPr>
                                                  <w:tblW w:w="8265" w:type="dxa"/>
                                                  <w:tblInd w:w="705" w:type="dxa"/>
                                                  <w:tblCellMar>
                                                    <w:left w:w="0" w:type="dxa"/>
                                                    <w:right w:w="0" w:type="dxa"/>
                                                  </w:tblCellMar>
                                                  <w:tblLook w:val="04A0" w:firstRow="1" w:lastRow="0" w:firstColumn="1" w:lastColumn="0" w:noHBand="0" w:noVBand="1"/>
                                                </w:tblPr>
                                                <w:tblGrid>
                                                  <w:gridCol w:w="2698"/>
                                                  <w:gridCol w:w="2783"/>
                                                  <w:gridCol w:w="2784"/>
                                                </w:tblGrid>
                                                <w:tr w:rsidR="002536C9" w:rsidRPr="002536C9" w14:paraId="0B82895B" w14:textId="77777777" w:rsidTr="002536C9">
                                                  <w:trPr>
                                                    <w:trHeight w:val="330"/>
                                                  </w:trPr>
                                                  <w:tc>
                                                    <w:tcPr>
                                                      <w:tcW w:w="1600" w:type="pct"/>
                                                      <w:tcBorders>
                                                        <w:top w:val="single" w:sz="8" w:space="0" w:color="auto"/>
                                                        <w:left w:val="single" w:sz="8" w:space="0" w:color="auto"/>
                                                        <w:bottom w:val="single" w:sz="8" w:space="0" w:color="auto"/>
                                                        <w:right w:val="single" w:sz="8" w:space="0" w:color="auto"/>
                                                      </w:tcBorders>
                                                      <w:hideMark/>
                                                    </w:tcPr>
                                                    <w:p w14:paraId="53253BAC"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b/>
                                                          <w:bCs/>
                                                          <w:color w:val="231F20"/>
                                                          <w:sz w:val="21"/>
                                                          <w:szCs w:val="21"/>
                                                          <w:lang w:eastAsia="en-GB"/>
                                                        </w:rPr>
                                                        <w:t>Medicine</w:t>
                                                      </w:r>
                                                    </w:p>
                                                  </w:tc>
                                                  <w:tc>
                                                    <w:tcPr>
                                                      <w:tcW w:w="1650" w:type="pct"/>
                                                      <w:tcBorders>
                                                        <w:top w:val="single" w:sz="8" w:space="0" w:color="auto"/>
                                                        <w:left w:val="nil"/>
                                                        <w:bottom w:val="single" w:sz="8" w:space="0" w:color="auto"/>
                                                        <w:right w:val="single" w:sz="8" w:space="0" w:color="auto"/>
                                                      </w:tcBorders>
                                                      <w:hideMark/>
                                                    </w:tcPr>
                                                    <w:p w14:paraId="566F25BA"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b/>
                                                          <w:bCs/>
                                                          <w:color w:val="231F20"/>
                                                          <w:sz w:val="21"/>
                                                          <w:szCs w:val="21"/>
                                                          <w:lang w:eastAsia="en-GB"/>
                                                        </w:rPr>
                                                        <w:t>Out of stock</w:t>
                                                      </w:r>
                                                    </w:p>
                                                  </w:tc>
                                                  <w:tc>
                                                    <w:tcPr>
                                                      <w:tcW w:w="1650" w:type="pct"/>
                                                      <w:tcBorders>
                                                        <w:top w:val="single" w:sz="8" w:space="0" w:color="auto"/>
                                                        <w:left w:val="nil"/>
                                                        <w:bottom w:val="single" w:sz="8" w:space="0" w:color="auto"/>
                                                        <w:right w:val="single" w:sz="8" w:space="0" w:color="auto"/>
                                                      </w:tcBorders>
                                                      <w:hideMark/>
                                                    </w:tcPr>
                                                    <w:p w14:paraId="01072E29"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b/>
                                                          <w:bCs/>
                                                          <w:color w:val="231F20"/>
                                                          <w:sz w:val="21"/>
                                                          <w:szCs w:val="21"/>
                                                          <w:lang w:eastAsia="en-GB"/>
                                                        </w:rPr>
                                                        <w:t>Alternatives</w:t>
                                                      </w:r>
                                                    </w:p>
                                                  </w:tc>
                                                </w:tr>
                                                <w:tr w:rsidR="002536C9" w:rsidRPr="002536C9" w14:paraId="10DC6B28" w14:textId="77777777" w:rsidTr="002536C9">
                                                  <w:trPr>
                                                    <w:trHeight w:val="360"/>
                                                  </w:trPr>
                                                  <w:tc>
                                                    <w:tcPr>
                                                      <w:tcW w:w="1600" w:type="pct"/>
                                                      <w:tcBorders>
                                                        <w:top w:val="nil"/>
                                                        <w:left w:val="single" w:sz="8" w:space="0" w:color="auto"/>
                                                        <w:bottom w:val="single" w:sz="8" w:space="0" w:color="auto"/>
                                                        <w:right w:val="single" w:sz="8" w:space="0" w:color="auto"/>
                                                      </w:tcBorders>
                                                      <w:hideMark/>
                                                    </w:tcPr>
                                                    <w:p w14:paraId="29DC0CDA"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Diltiazem (</w:t>
                                                      </w:r>
                                                      <w:proofErr w:type="spellStart"/>
                                                      <w:r w:rsidRPr="002536C9">
                                                        <w:rPr>
                                                          <w:rFonts w:ascii="Arial" w:eastAsia="Times New Roman" w:hAnsi="Arial" w:cs="Arial"/>
                                                          <w:color w:val="231F20"/>
                                                          <w:sz w:val="21"/>
                                                          <w:szCs w:val="21"/>
                                                          <w:lang w:eastAsia="en-GB"/>
                                                        </w:rPr>
                                                        <w:t>Tildiem</w:t>
                                                      </w:r>
                                                      <w:proofErr w:type="spellEnd"/>
                                                      <w:r w:rsidRPr="002536C9">
                                                        <w:rPr>
                                                          <w:rFonts w:ascii="Arial" w:eastAsia="Times New Roman" w:hAnsi="Arial" w:cs="Arial"/>
                                                          <w:color w:val="231F20"/>
                                                          <w:sz w:val="21"/>
                                                          <w:szCs w:val="21"/>
                                                          <w:lang w:eastAsia="en-GB"/>
                                                        </w:rPr>
                                                        <w:t xml:space="preserve"> Retard®) 90mg tablets</w:t>
                                                      </w:r>
                                                    </w:p>
                                                  </w:tc>
                                                  <w:tc>
                                                    <w:tcPr>
                                                      <w:tcW w:w="1650" w:type="pct"/>
                                                      <w:tcBorders>
                                                        <w:top w:val="nil"/>
                                                        <w:left w:val="nil"/>
                                                        <w:bottom w:val="single" w:sz="8" w:space="0" w:color="auto"/>
                                                        <w:right w:val="single" w:sz="8" w:space="0" w:color="auto"/>
                                                      </w:tcBorders>
                                                      <w:hideMark/>
                                                    </w:tcPr>
                                                    <w:p w14:paraId="79E5CD4A"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Until w/c 11</w:t>
                                                      </w:r>
                                                      <w:r w:rsidRPr="002536C9">
                                                        <w:rPr>
                                                          <w:rFonts w:ascii="Arial" w:eastAsia="Times New Roman" w:hAnsi="Arial" w:cs="Arial"/>
                                                          <w:color w:val="231F20"/>
                                                          <w:sz w:val="21"/>
                                                          <w:szCs w:val="21"/>
                                                          <w:vertAlign w:val="superscript"/>
                                                          <w:lang w:eastAsia="en-GB"/>
                                                        </w:rPr>
                                                        <w:t>th</w:t>
                                                      </w:r>
                                                      <w:r w:rsidRPr="002536C9">
                                                        <w:rPr>
                                                          <w:rFonts w:ascii="Arial" w:eastAsia="Times New Roman" w:hAnsi="Arial" w:cs="Arial"/>
                                                          <w:color w:val="231F20"/>
                                                          <w:sz w:val="21"/>
                                                          <w:szCs w:val="21"/>
                                                          <w:lang w:eastAsia="en-GB"/>
                                                        </w:rPr>
                                                        <w:t> April 2022</w:t>
                                                      </w:r>
                                                    </w:p>
                                                  </w:tc>
                                                  <w:tc>
                                                    <w:tcPr>
                                                      <w:tcW w:w="1650" w:type="pct"/>
                                                      <w:tcBorders>
                                                        <w:top w:val="nil"/>
                                                        <w:left w:val="nil"/>
                                                        <w:bottom w:val="single" w:sz="8" w:space="0" w:color="auto"/>
                                                        <w:right w:val="single" w:sz="8" w:space="0" w:color="auto"/>
                                                      </w:tcBorders>
                                                      <w:hideMark/>
                                                    </w:tcPr>
                                                    <w:p w14:paraId="00017A06" w14:textId="77777777" w:rsidR="002536C9" w:rsidRPr="002536C9" w:rsidRDefault="002536C9" w:rsidP="002536C9">
                                                      <w:pPr>
                                                        <w:spacing w:line="225" w:lineRule="atLeast"/>
                                                        <w:ind w:hanging="360"/>
                                                        <w:rPr>
                                                          <w:rFonts w:ascii="Arial" w:eastAsia="Times New Roman" w:hAnsi="Arial" w:cs="Arial"/>
                                                          <w:color w:val="231F20"/>
                                                          <w:sz w:val="21"/>
                                                          <w:szCs w:val="21"/>
                                                          <w:lang w:eastAsia="en-GB"/>
                                                        </w:rPr>
                                                      </w:pPr>
                                                      <w:r w:rsidRPr="002536C9">
                                                        <w:rPr>
                                                          <w:rFonts w:ascii="Symbol" w:eastAsia="Times New Roman" w:hAnsi="Symbol" w:cs="Arial"/>
                                                          <w:color w:val="231F20"/>
                                                          <w:sz w:val="21"/>
                                                          <w:szCs w:val="21"/>
                                                          <w:lang w:eastAsia="en-GB"/>
                                                        </w:rPr>
                                                        <w:t>      ·  </w:t>
                                                      </w:r>
                                                      <w:proofErr w:type="spellStart"/>
                                                      <w:r w:rsidRPr="002536C9">
                                                        <w:rPr>
                                                          <w:rFonts w:ascii="Arial" w:eastAsia="Times New Roman" w:hAnsi="Arial" w:cs="Arial"/>
                                                          <w:color w:val="231F20"/>
                                                          <w:sz w:val="21"/>
                                                          <w:szCs w:val="21"/>
                                                          <w:lang w:eastAsia="en-GB"/>
                                                        </w:rPr>
                                                        <w:t>Adizem</w:t>
                                                      </w:r>
                                                      <w:proofErr w:type="spellEnd"/>
                                                      <w:r w:rsidRPr="002536C9">
                                                        <w:rPr>
                                                          <w:rFonts w:ascii="Arial" w:eastAsia="Times New Roman" w:hAnsi="Arial" w:cs="Arial"/>
                                                          <w:color w:val="231F20"/>
                                                          <w:sz w:val="21"/>
                                                          <w:szCs w:val="21"/>
                                                          <w:lang w:eastAsia="en-GB"/>
                                                        </w:rPr>
                                                        <w:t>® SR 90mg capsules</w:t>
                                                      </w:r>
                                                    </w:p>
                                                    <w:p w14:paraId="53B2E3DD" w14:textId="77777777" w:rsidR="002536C9" w:rsidRPr="002536C9" w:rsidRDefault="002536C9" w:rsidP="002536C9">
                                                      <w:pPr>
                                                        <w:spacing w:line="225" w:lineRule="atLeast"/>
                                                        <w:ind w:hanging="360"/>
                                                        <w:rPr>
                                                          <w:rFonts w:ascii="Arial" w:eastAsia="Times New Roman" w:hAnsi="Arial" w:cs="Arial"/>
                                                          <w:color w:val="231F20"/>
                                                          <w:sz w:val="21"/>
                                                          <w:szCs w:val="21"/>
                                                          <w:lang w:eastAsia="en-GB"/>
                                                        </w:rPr>
                                                      </w:pPr>
                                                      <w:r w:rsidRPr="002536C9">
                                                        <w:rPr>
                                                          <w:rFonts w:ascii="Symbol" w:eastAsia="Times New Roman" w:hAnsi="Symbol" w:cs="Arial"/>
                                                          <w:color w:val="231F20"/>
                                                          <w:sz w:val="21"/>
                                                          <w:szCs w:val="21"/>
                                                          <w:lang w:eastAsia="en-GB"/>
                                                        </w:rPr>
                                                        <w:t>      ·  </w:t>
                                                      </w:r>
                                                      <w:proofErr w:type="spellStart"/>
                                                      <w:r w:rsidRPr="002536C9">
                                                        <w:rPr>
                                                          <w:rFonts w:ascii="Arial" w:eastAsia="Times New Roman" w:hAnsi="Arial" w:cs="Arial"/>
                                                          <w:color w:val="231F20"/>
                                                          <w:sz w:val="21"/>
                                                          <w:szCs w:val="21"/>
                                                          <w:lang w:eastAsia="en-GB"/>
                                                        </w:rPr>
                                                        <w:t>Angitil</w:t>
                                                      </w:r>
                                                      <w:proofErr w:type="spellEnd"/>
                                                      <w:r w:rsidRPr="002536C9">
                                                        <w:rPr>
                                                          <w:rFonts w:ascii="Arial" w:eastAsia="Times New Roman" w:hAnsi="Arial" w:cs="Arial"/>
                                                          <w:color w:val="231F20"/>
                                                          <w:sz w:val="21"/>
                                                          <w:szCs w:val="21"/>
                                                          <w:lang w:eastAsia="en-GB"/>
                                                        </w:rPr>
                                                        <w:t>® SR 90mg capsules</w:t>
                                                      </w:r>
                                                    </w:p>
                                                  </w:tc>
                                                </w:tr>
                                                <w:tr w:rsidR="002536C9" w:rsidRPr="002536C9" w14:paraId="3E2088BE" w14:textId="77777777" w:rsidTr="002536C9">
                                                  <w:trPr>
                                                    <w:trHeight w:val="360"/>
                                                  </w:trPr>
                                                  <w:tc>
                                                    <w:tcPr>
                                                      <w:tcW w:w="1600" w:type="pct"/>
                                                      <w:tcBorders>
                                                        <w:top w:val="nil"/>
                                                        <w:left w:val="single" w:sz="8" w:space="0" w:color="auto"/>
                                                        <w:bottom w:val="single" w:sz="8" w:space="0" w:color="auto"/>
                                                        <w:right w:val="single" w:sz="8" w:space="0" w:color="auto"/>
                                                      </w:tcBorders>
                                                      <w:hideMark/>
                                                    </w:tcPr>
                                                    <w:p w14:paraId="7307A503"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Diamorphine 100mg and 500mg powder for solution for injection ampoules</w:t>
                                                      </w:r>
                                                    </w:p>
                                                  </w:tc>
                                                  <w:tc>
                                                    <w:tcPr>
                                                      <w:tcW w:w="1650" w:type="pct"/>
                                                      <w:tcBorders>
                                                        <w:top w:val="nil"/>
                                                        <w:left w:val="nil"/>
                                                        <w:bottom w:val="single" w:sz="8" w:space="0" w:color="auto"/>
                                                        <w:right w:val="single" w:sz="8" w:space="0" w:color="auto"/>
                                                      </w:tcBorders>
                                                      <w:hideMark/>
                                                    </w:tcPr>
                                                    <w:p w14:paraId="075248DF"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Until late May 2022.</w:t>
                                                      </w:r>
                                                    </w:p>
                                                  </w:tc>
                                                  <w:tc>
                                                    <w:tcPr>
                                                      <w:tcW w:w="1650" w:type="pct"/>
                                                      <w:tcBorders>
                                                        <w:top w:val="nil"/>
                                                        <w:left w:val="nil"/>
                                                        <w:bottom w:val="single" w:sz="8" w:space="0" w:color="auto"/>
                                                        <w:right w:val="single" w:sz="8" w:space="0" w:color="auto"/>
                                                      </w:tcBorders>
                                                      <w:hideMark/>
                                                    </w:tcPr>
                                                    <w:p w14:paraId="7AC25253" w14:textId="77777777" w:rsidR="002536C9" w:rsidRPr="002536C9" w:rsidRDefault="002536C9" w:rsidP="002536C9">
                                                      <w:pPr>
                                                        <w:spacing w:line="225" w:lineRule="atLeast"/>
                                                        <w:ind w:hanging="360"/>
                                                        <w:rPr>
                                                          <w:rFonts w:ascii="Arial" w:eastAsia="Times New Roman" w:hAnsi="Arial" w:cs="Arial"/>
                                                          <w:color w:val="231F20"/>
                                                          <w:sz w:val="21"/>
                                                          <w:szCs w:val="21"/>
                                                          <w:lang w:eastAsia="en-GB"/>
                                                        </w:rPr>
                                                      </w:pPr>
                                                      <w:r w:rsidRPr="002536C9">
                                                        <w:rPr>
                                                          <w:rFonts w:ascii="Symbol" w:eastAsia="Times New Roman" w:hAnsi="Symbol" w:cs="Arial"/>
                                                          <w:color w:val="231F20"/>
                                                          <w:sz w:val="21"/>
                                                          <w:szCs w:val="21"/>
                                                          <w:lang w:eastAsia="en-GB"/>
                                                        </w:rPr>
                                                        <w:t>      ·  </w:t>
                                                      </w:r>
                                                      <w:r w:rsidRPr="002536C9">
                                                        <w:rPr>
                                                          <w:rFonts w:ascii="Arial" w:eastAsia="Times New Roman" w:hAnsi="Arial" w:cs="Arial"/>
                                                          <w:color w:val="231F20"/>
                                                          <w:sz w:val="21"/>
                                                          <w:szCs w:val="21"/>
                                                          <w:lang w:eastAsia="en-GB"/>
                                                        </w:rPr>
                                                        <w:t>All morphine preparations remain available and can support an increase in demand during this time.</w:t>
                                                      </w:r>
                                                    </w:p>
                                                    <w:p w14:paraId="0BDD26A7" w14:textId="77777777" w:rsidR="002536C9" w:rsidRPr="002536C9" w:rsidRDefault="002536C9" w:rsidP="002536C9">
                                                      <w:pPr>
                                                        <w:spacing w:line="225" w:lineRule="atLeast"/>
                                                        <w:ind w:hanging="360"/>
                                                        <w:rPr>
                                                          <w:rFonts w:ascii="Arial" w:eastAsia="Times New Roman" w:hAnsi="Arial" w:cs="Arial"/>
                                                          <w:color w:val="231F20"/>
                                                          <w:sz w:val="21"/>
                                                          <w:szCs w:val="21"/>
                                                          <w:lang w:eastAsia="en-GB"/>
                                                        </w:rPr>
                                                      </w:pPr>
                                                      <w:r w:rsidRPr="002536C9">
                                                        <w:rPr>
                                                          <w:rFonts w:ascii="Symbol" w:eastAsia="Times New Roman" w:hAnsi="Symbol" w:cs="Arial"/>
                                                          <w:color w:val="231F20"/>
                                                          <w:sz w:val="21"/>
                                                          <w:szCs w:val="21"/>
                                                          <w:lang w:eastAsia="en-GB"/>
                                                        </w:rPr>
                                                        <w:t>     · </w:t>
                                                      </w:r>
                                                      <w:r w:rsidRPr="002536C9">
                                                        <w:rPr>
                                                          <w:rFonts w:ascii="Arial" w:eastAsia="Times New Roman" w:hAnsi="Arial" w:cs="Arial"/>
                                                          <w:color w:val="231F20"/>
                                                          <w:sz w:val="21"/>
                                                          <w:szCs w:val="21"/>
                                                          <w:lang w:eastAsia="en-GB"/>
                                                        </w:rPr>
                                                        <w:t>See MSN for further details.</w:t>
                                                      </w:r>
                                                    </w:p>
                                                  </w:tc>
                                                </w:tr>
                                                <w:tr w:rsidR="002536C9" w:rsidRPr="002536C9" w14:paraId="2392AE5E" w14:textId="77777777" w:rsidTr="002536C9">
                                                  <w:trPr>
                                                    <w:trHeight w:val="360"/>
                                                  </w:trPr>
                                                  <w:tc>
                                                    <w:tcPr>
                                                      <w:tcW w:w="1600" w:type="pct"/>
                                                      <w:tcBorders>
                                                        <w:top w:val="nil"/>
                                                        <w:left w:val="single" w:sz="8" w:space="0" w:color="auto"/>
                                                        <w:bottom w:val="single" w:sz="8" w:space="0" w:color="auto"/>
                                                        <w:right w:val="single" w:sz="8" w:space="0" w:color="auto"/>
                                                      </w:tcBorders>
                                                      <w:hideMark/>
                                                    </w:tcPr>
                                                    <w:p w14:paraId="012AC415"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Timolol (</w:t>
                                                      </w:r>
                                                      <w:proofErr w:type="spellStart"/>
                                                      <w:r w:rsidRPr="002536C9">
                                                        <w:rPr>
                                                          <w:rFonts w:ascii="Arial" w:eastAsia="Times New Roman" w:hAnsi="Arial" w:cs="Arial"/>
                                                          <w:color w:val="231F20"/>
                                                          <w:sz w:val="21"/>
                                                          <w:szCs w:val="21"/>
                                                          <w:lang w:eastAsia="en-GB"/>
                                                        </w:rPr>
                                                        <w:t>Tiopex</w:t>
                                                      </w:r>
                                                      <w:proofErr w:type="spellEnd"/>
                                                      <w:r w:rsidRPr="002536C9">
                                                        <w:rPr>
                                                          <w:rFonts w:ascii="Arial" w:eastAsia="Times New Roman" w:hAnsi="Arial" w:cs="Arial"/>
                                                          <w:color w:val="231F20"/>
                                                          <w:sz w:val="21"/>
                                                          <w:szCs w:val="21"/>
                                                          <w:lang w:eastAsia="en-GB"/>
                                                        </w:rPr>
                                                        <w:t>®) 1mg/g gel eye drops 0.4g unit dose preservative free</w:t>
                                                      </w:r>
                                                    </w:p>
                                                  </w:tc>
                                                  <w:tc>
                                                    <w:tcPr>
                                                      <w:tcW w:w="1650" w:type="pct"/>
                                                      <w:tcBorders>
                                                        <w:top w:val="nil"/>
                                                        <w:left w:val="nil"/>
                                                        <w:bottom w:val="single" w:sz="8" w:space="0" w:color="auto"/>
                                                        <w:right w:val="single" w:sz="8" w:space="0" w:color="auto"/>
                                                      </w:tcBorders>
                                                      <w:hideMark/>
                                                    </w:tcPr>
                                                    <w:p w14:paraId="60B1120C"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Until late March 2022.              </w:t>
                                                      </w:r>
                                                    </w:p>
                                                  </w:tc>
                                                  <w:tc>
                                                    <w:tcPr>
                                                      <w:tcW w:w="1650" w:type="pct"/>
                                                      <w:tcBorders>
                                                        <w:top w:val="nil"/>
                                                        <w:left w:val="nil"/>
                                                        <w:bottom w:val="single" w:sz="8" w:space="0" w:color="auto"/>
                                                        <w:right w:val="single" w:sz="8" w:space="0" w:color="auto"/>
                                                      </w:tcBorders>
                                                      <w:hideMark/>
                                                    </w:tcPr>
                                                    <w:p w14:paraId="040E4DF3" w14:textId="77777777" w:rsidR="002536C9" w:rsidRPr="002536C9" w:rsidRDefault="002536C9" w:rsidP="002536C9">
                                                      <w:pPr>
                                                        <w:spacing w:line="225" w:lineRule="atLeast"/>
                                                        <w:ind w:hanging="360"/>
                                                        <w:rPr>
                                                          <w:rFonts w:ascii="Arial" w:eastAsia="Times New Roman" w:hAnsi="Arial" w:cs="Arial"/>
                                                          <w:color w:val="231F20"/>
                                                          <w:sz w:val="21"/>
                                                          <w:szCs w:val="21"/>
                                                          <w:lang w:eastAsia="en-GB"/>
                                                        </w:rPr>
                                                      </w:pPr>
                                                      <w:r w:rsidRPr="002536C9">
                                                        <w:rPr>
                                                          <w:rFonts w:ascii="Symbol" w:eastAsia="Times New Roman" w:hAnsi="Symbol" w:cs="Arial"/>
                                                          <w:color w:val="231F20"/>
                                                          <w:sz w:val="21"/>
                                                          <w:szCs w:val="21"/>
                                                          <w:lang w:eastAsia="en-GB"/>
                                                        </w:rPr>
                                                        <w:t>      · </w:t>
                                                      </w:r>
                                                      <w:r w:rsidRPr="002536C9">
                                                        <w:rPr>
                                                          <w:rFonts w:ascii="Arial" w:eastAsia="Times New Roman" w:hAnsi="Arial" w:cs="Arial"/>
                                                          <w:color w:val="231F20"/>
                                                          <w:sz w:val="21"/>
                                                          <w:szCs w:val="21"/>
                                                          <w:lang w:eastAsia="en-GB"/>
                                                        </w:rPr>
                                                        <w:t>Timolol (</w:t>
                                                      </w:r>
                                                      <w:proofErr w:type="spellStart"/>
                                                      <w:r w:rsidRPr="002536C9">
                                                        <w:rPr>
                                                          <w:rFonts w:ascii="Arial" w:eastAsia="Times New Roman" w:hAnsi="Arial" w:cs="Arial"/>
                                                          <w:color w:val="231F20"/>
                                                          <w:sz w:val="21"/>
                                                          <w:szCs w:val="21"/>
                                                          <w:lang w:eastAsia="en-GB"/>
                                                        </w:rPr>
                                                        <w:t>Eysano</w:t>
                                                      </w:r>
                                                      <w:proofErr w:type="spellEnd"/>
                                                      <w:r w:rsidRPr="002536C9">
                                                        <w:rPr>
                                                          <w:rFonts w:ascii="Arial" w:eastAsia="Times New Roman" w:hAnsi="Arial" w:cs="Arial"/>
                                                          <w:color w:val="231F20"/>
                                                          <w:sz w:val="21"/>
                                                          <w:szCs w:val="21"/>
                                                          <w:lang w:eastAsia="en-GB"/>
                                                        </w:rPr>
                                                        <w:t>®) 2.5mg/ml and 5mg/ml preservative free eye drops in multi-dose bottles.</w:t>
                                                      </w:r>
                                                    </w:p>
                                                    <w:p w14:paraId="33D11E52" w14:textId="77777777" w:rsidR="002536C9" w:rsidRPr="002536C9" w:rsidRDefault="002536C9" w:rsidP="002536C9">
                                                      <w:pPr>
                                                        <w:spacing w:line="225" w:lineRule="atLeast"/>
                                                        <w:ind w:hanging="360"/>
                                                        <w:rPr>
                                                          <w:rFonts w:ascii="Arial" w:eastAsia="Times New Roman" w:hAnsi="Arial" w:cs="Arial"/>
                                                          <w:color w:val="231F20"/>
                                                          <w:sz w:val="21"/>
                                                          <w:szCs w:val="21"/>
                                                          <w:lang w:eastAsia="en-GB"/>
                                                        </w:rPr>
                                                      </w:pPr>
                                                      <w:r w:rsidRPr="002536C9">
                                                        <w:rPr>
                                                          <w:rFonts w:ascii="Symbol" w:eastAsia="Times New Roman" w:hAnsi="Symbol" w:cs="Arial"/>
                                                          <w:color w:val="231F20"/>
                                                          <w:sz w:val="21"/>
                                                          <w:szCs w:val="21"/>
                                                          <w:lang w:eastAsia="en-GB"/>
                                                        </w:rPr>
                                                        <w:t>      · </w:t>
                                                      </w:r>
                                                      <w:r w:rsidRPr="002536C9">
                                                        <w:rPr>
                                                          <w:rFonts w:ascii="Arial" w:eastAsia="Times New Roman" w:hAnsi="Arial" w:cs="Arial"/>
                                                          <w:color w:val="231F20"/>
                                                          <w:sz w:val="21"/>
                                                          <w:szCs w:val="21"/>
                                                          <w:lang w:eastAsia="en-GB"/>
                                                        </w:rPr>
                                                        <w:t>Timolol 2.5mg/ml and 5mg/ml eye drops containing a preservative also remain available.</w:t>
                                                      </w:r>
                                                    </w:p>
                                                    <w:p w14:paraId="78850EB8" w14:textId="77777777" w:rsidR="002536C9" w:rsidRPr="002536C9" w:rsidRDefault="002536C9" w:rsidP="002536C9">
                                                      <w:pPr>
                                                        <w:spacing w:line="225"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tc>
                                                </w:tr>
                                                <w:tr w:rsidR="002536C9" w:rsidRPr="002536C9" w14:paraId="538F8516" w14:textId="77777777" w:rsidTr="002536C9">
                                                  <w:trPr>
                                                    <w:trHeight w:val="360"/>
                                                  </w:trPr>
                                                  <w:tc>
                                                    <w:tcPr>
                                                      <w:tcW w:w="1600" w:type="pct"/>
                                                      <w:tcBorders>
                                                        <w:top w:val="nil"/>
                                                        <w:left w:val="single" w:sz="8" w:space="0" w:color="auto"/>
                                                        <w:bottom w:val="single" w:sz="8" w:space="0" w:color="auto"/>
                                                        <w:right w:val="single" w:sz="8" w:space="0" w:color="auto"/>
                                                      </w:tcBorders>
                                                      <w:hideMark/>
                                                    </w:tcPr>
                                                    <w:p w14:paraId="4D381A00"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Benperidol (</w:t>
                                                      </w:r>
                                                      <w:proofErr w:type="spellStart"/>
                                                      <w:r w:rsidRPr="002536C9">
                                                        <w:rPr>
                                                          <w:rFonts w:ascii="Arial" w:eastAsia="Times New Roman" w:hAnsi="Arial" w:cs="Arial"/>
                                                          <w:color w:val="231F20"/>
                                                          <w:sz w:val="21"/>
                                                          <w:szCs w:val="21"/>
                                                          <w:lang w:eastAsia="en-GB"/>
                                                        </w:rPr>
                                                        <w:t>Anquil</w:t>
                                                      </w:r>
                                                      <w:proofErr w:type="spellEnd"/>
                                                      <w:r w:rsidRPr="002536C9">
                                                        <w:rPr>
                                                          <w:rFonts w:ascii="Arial" w:eastAsia="Times New Roman" w:hAnsi="Arial" w:cs="Arial"/>
                                                          <w:color w:val="231F20"/>
                                                          <w:sz w:val="21"/>
                                                          <w:szCs w:val="21"/>
                                                          <w:lang w:eastAsia="en-GB"/>
                                                        </w:rPr>
                                                        <w:t>®) 250microgram tablets</w:t>
                                                      </w:r>
                                                    </w:p>
                                                  </w:tc>
                                                  <w:tc>
                                                    <w:tcPr>
                                                      <w:tcW w:w="1650" w:type="pct"/>
                                                      <w:tcBorders>
                                                        <w:top w:val="nil"/>
                                                        <w:left w:val="nil"/>
                                                        <w:bottom w:val="single" w:sz="8" w:space="0" w:color="auto"/>
                                                        <w:right w:val="single" w:sz="8" w:space="0" w:color="auto"/>
                                                      </w:tcBorders>
                                                      <w:hideMark/>
                                                    </w:tcPr>
                                                    <w:p w14:paraId="7C4A4145"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Out of stock from the end of March 2022 with a resupply date to be confirmed.</w:t>
                                                      </w:r>
                                                    </w:p>
                                                    <w:p w14:paraId="47B6FB03"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tc>
                                                  <w:tc>
                                                    <w:tcPr>
                                                      <w:tcW w:w="1650" w:type="pct"/>
                                                      <w:tcBorders>
                                                        <w:top w:val="nil"/>
                                                        <w:left w:val="nil"/>
                                                        <w:bottom w:val="single" w:sz="8" w:space="0" w:color="auto"/>
                                                        <w:right w:val="single" w:sz="8" w:space="0" w:color="auto"/>
                                                      </w:tcBorders>
                                                      <w:hideMark/>
                                                    </w:tcPr>
                                                    <w:p w14:paraId="51C8812C" w14:textId="77777777" w:rsidR="002536C9" w:rsidRPr="002536C9" w:rsidRDefault="002536C9" w:rsidP="002536C9">
                                                      <w:pPr>
                                                        <w:spacing w:line="225" w:lineRule="atLeast"/>
                                                        <w:ind w:hanging="360"/>
                                                        <w:rPr>
                                                          <w:rFonts w:ascii="Arial" w:eastAsia="Times New Roman" w:hAnsi="Arial" w:cs="Arial"/>
                                                          <w:color w:val="231F20"/>
                                                          <w:sz w:val="21"/>
                                                          <w:szCs w:val="21"/>
                                                          <w:lang w:eastAsia="en-GB"/>
                                                        </w:rPr>
                                                      </w:pPr>
                                                      <w:r w:rsidRPr="002536C9">
                                                        <w:rPr>
                                                          <w:rFonts w:ascii="Symbol" w:eastAsia="Times New Roman" w:hAnsi="Symbol" w:cs="Arial"/>
                                                          <w:color w:val="231F20"/>
                                                          <w:sz w:val="21"/>
                                                          <w:szCs w:val="21"/>
                                                          <w:lang w:eastAsia="en-GB"/>
                                                        </w:rPr>
                                                        <w:t>      ·  </w:t>
                                                      </w:r>
                                                      <w:r w:rsidRPr="002536C9">
                                                        <w:rPr>
                                                          <w:rFonts w:ascii="Arial" w:eastAsia="Times New Roman" w:hAnsi="Arial" w:cs="Arial"/>
                                                          <w:color w:val="231F20"/>
                                                          <w:sz w:val="21"/>
                                                          <w:szCs w:val="21"/>
                                                          <w:lang w:eastAsia="en-GB"/>
                                                        </w:rPr>
                                                        <w:t>Management options during this shortage should be determined on a case-by-case basis, in consultation with the appropriate mental health specialist.</w:t>
                                                      </w:r>
                                                    </w:p>
                                                    <w:p w14:paraId="14106215" w14:textId="77777777" w:rsidR="002536C9" w:rsidRPr="002536C9" w:rsidRDefault="002536C9" w:rsidP="002536C9">
                                                      <w:pPr>
                                                        <w:spacing w:line="225"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tc>
                                                </w:tr>
                                                <w:tr w:rsidR="002536C9" w:rsidRPr="002536C9" w14:paraId="1C0E0366" w14:textId="77777777" w:rsidTr="002536C9">
                                                  <w:trPr>
                                                    <w:trHeight w:val="360"/>
                                                  </w:trPr>
                                                  <w:tc>
                                                    <w:tcPr>
                                                      <w:tcW w:w="1600" w:type="pct"/>
                                                      <w:tcBorders>
                                                        <w:top w:val="nil"/>
                                                        <w:left w:val="single" w:sz="8" w:space="0" w:color="auto"/>
                                                        <w:bottom w:val="single" w:sz="8" w:space="0" w:color="auto"/>
                                                        <w:right w:val="single" w:sz="8" w:space="0" w:color="auto"/>
                                                      </w:tcBorders>
                                                      <w:hideMark/>
                                                    </w:tcPr>
                                                    <w:p w14:paraId="43F18571"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lastRenderedPageBreak/>
                                                        <w:t>Oxybutynin (</w:t>
                                                      </w:r>
                                                      <w:proofErr w:type="spellStart"/>
                                                      <w:r w:rsidRPr="002536C9">
                                                        <w:rPr>
                                                          <w:rFonts w:ascii="Arial" w:eastAsia="Times New Roman" w:hAnsi="Arial" w:cs="Arial"/>
                                                          <w:color w:val="231F20"/>
                                                          <w:sz w:val="21"/>
                                                          <w:szCs w:val="21"/>
                                                          <w:lang w:eastAsia="en-GB"/>
                                                        </w:rPr>
                                                        <w:t>Kentera</w:t>
                                                      </w:r>
                                                      <w:proofErr w:type="spellEnd"/>
                                                      <w:r w:rsidRPr="002536C9">
                                                        <w:rPr>
                                                          <w:rFonts w:ascii="Arial" w:eastAsia="Times New Roman" w:hAnsi="Arial" w:cs="Arial"/>
                                                          <w:color w:val="231F20"/>
                                                          <w:sz w:val="21"/>
                                                          <w:szCs w:val="21"/>
                                                          <w:lang w:eastAsia="en-GB"/>
                                                        </w:rPr>
                                                        <w:t>®) 3.9mg/24hour transdermal patches</w:t>
                                                      </w:r>
                                                    </w:p>
                                                    <w:p w14:paraId="239921D6"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tc>
                                                  <w:tc>
                                                    <w:tcPr>
                                                      <w:tcW w:w="1650" w:type="pct"/>
                                                      <w:tcBorders>
                                                        <w:top w:val="nil"/>
                                                        <w:left w:val="nil"/>
                                                        <w:bottom w:val="single" w:sz="8" w:space="0" w:color="auto"/>
                                                        <w:right w:val="single" w:sz="8" w:space="0" w:color="auto"/>
                                                      </w:tcBorders>
                                                      <w:hideMark/>
                                                    </w:tcPr>
                                                    <w:p w14:paraId="44B3C3CB"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Until w/c 30th May 2022  </w:t>
                                                      </w:r>
                                                    </w:p>
                                                  </w:tc>
                                                  <w:tc>
                                                    <w:tcPr>
                                                      <w:tcW w:w="1650" w:type="pct"/>
                                                      <w:tcBorders>
                                                        <w:top w:val="nil"/>
                                                        <w:left w:val="nil"/>
                                                        <w:bottom w:val="single" w:sz="8" w:space="0" w:color="auto"/>
                                                        <w:right w:val="single" w:sz="8" w:space="0" w:color="auto"/>
                                                      </w:tcBorders>
                                                      <w:hideMark/>
                                                    </w:tcPr>
                                                    <w:p w14:paraId="3F6B0D4D" w14:textId="77777777" w:rsidR="002536C9" w:rsidRPr="002536C9" w:rsidRDefault="002536C9" w:rsidP="002536C9">
                                                      <w:pPr>
                                                        <w:spacing w:line="225" w:lineRule="atLeast"/>
                                                        <w:ind w:hanging="360"/>
                                                        <w:rPr>
                                                          <w:rFonts w:ascii="Arial" w:eastAsia="Times New Roman" w:hAnsi="Arial" w:cs="Arial"/>
                                                          <w:color w:val="231F20"/>
                                                          <w:sz w:val="21"/>
                                                          <w:szCs w:val="21"/>
                                                          <w:lang w:eastAsia="en-GB"/>
                                                        </w:rPr>
                                                      </w:pPr>
                                                      <w:r w:rsidRPr="002536C9">
                                                        <w:rPr>
                                                          <w:rFonts w:ascii="Symbol" w:eastAsia="Times New Roman" w:hAnsi="Symbol" w:cs="Arial"/>
                                                          <w:color w:val="231F20"/>
                                                          <w:sz w:val="21"/>
                                                          <w:szCs w:val="21"/>
                                                          <w:lang w:eastAsia="en-GB"/>
                                                        </w:rPr>
                                                        <w:t>     ·  </w:t>
                                                      </w:r>
                                                      <w:r w:rsidRPr="002536C9">
                                                        <w:rPr>
                                                          <w:rFonts w:ascii="Arial" w:eastAsia="Times New Roman" w:hAnsi="Arial" w:cs="Arial"/>
                                                          <w:color w:val="231F20"/>
                                                          <w:sz w:val="21"/>
                                                          <w:szCs w:val="21"/>
                                                          <w:lang w:eastAsia="en-GB"/>
                                                        </w:rPr>
                                                        <w:t>Oxybutynin 2.5mg and 5mg standard release tablets</w:t>
                                                      </w:r>
                                                    </w:p>
                                                    <w:p w14:paraId="08EA128D" w14:textId="77777777" w:rsidR="002536C9" w:rsidRPr="002536C9" w:rsidRDefault="002536C9" w:rsidP="002536C9">
                                                      <w:pPr>
                                                        <w:spacing w:line="225" w:lineRule="atLeast"/>
                                                        <w:ind w:hanging="360"/>
                                                        <w:rPr>
                                                          <w:rFonts w:ascii="Arial" w:eastAsia="Times New Roman" w:hAnsi="Arial" w:cs="Arial"/>
                                                          <w:color w:val="231F20"/>
                                                          <w:sz w:val="21"/>
                                                          <w:szCs w:val="21"/>
                                                          <w:lang w:eastAsia="en-GB"/>
                                                        </w:rPr>
                                                      </w:pPr>
                                                      <w:r w:rsidRPr="002536C9">
                                                        <w:rPr>
                                                          <w:rFonts w:ascii="Symbol" w:eastAsia="Times New Roman" w:hAnsi="Symbol" w:cs="Arial"/>
                                                          <w:color w:val="231F20"/>
                                                          <w:sz w:val="21"/>
                                                          <w:szCs w:val="21"/>
                                                          <w:lang w:eastAsia="en-GB"/>
                                                        </w:rPr>
                                                        <w:t>     ·  </w:t>
                                                      </w:r>
                                                      <w:r w:rsidRPr="002536C9">
                                                        <w:rPr>
                                                          <w:rFonts w:ascii="Arial" w:eastAsia="Times New Roman" w:hAnsi="Arial" w:cs="Arial"/>
                                                          <w:color w:val="231F20"/>
                                                          <w:sz w:val="21"/>
                                                          <w:szCs w:val="21"/>
                                                          <w:lang w:eastAsia="en-GB"/>
                                                        </w:rPr>
                                                        <w:t>Oxybutynin 2.5mg/5ml and 5mg/5ml oral solution</w:t>
                                                      </w:r>
                                                    </w:p>
                                                    <w:p w14:paraId="16D65AF4" w14:textId="77777777" w:rsidR="002536C9" w:rsidRPr="002536C9" w:rsidRDefault="002536C9" w:rsidP="002536C9">
                                                      <w:pPr>
                                                        <w:spacing w:line="225" w:lineRule="atLeast"/>
                                                        <w:ind w:hanging="360"/>
                                                        <w:rPr>
                                                          <w:rFonts w:ascii="Arial" w:eastAsia="Times New Roman" w:hAnsi="Arial" w:cs="Arial"/>
                                                          <w:color w:val="231F20"/>
                                                          <w:sz w:val="21"/>
                                                          <w:szCs w:val="21"/>
                                                          <w:lang w:eastAsia="en-GB"/>
                                                        </w:rPr>
                                                      </w:pPr>
                                                      <w:r w:rsidRPr="002536C9">
                                                        <w:rPr>
                                                          <w:rFonts w:ascii="Symbol" w:eastAsia="Times New Roman" w:hAnsi="Symbol" w:cs="Arial"/>
                                                          <w:color w:val="231F20"/>
                                                          <w:sz w:val="21"/>
                                                          <w:szCs w:val="21"/>
                                                          <w:lang w:eastAsia="en-GB"/>
                                                        </w:rPr>
                                                        <w:t>      ·  </w:t>
                                                      </w:r>
                                                      <w:proofErr w:type="spellStart"/>
                                                      <w:r w:rsidRPr="002536C9">
                                                        <w:rPr>
                                                          <w:rFonts w:ascii="Arial" w:eastAsia="Times New Roman" w:hAnsi="Arial" w:cs="Arial"/>
                                                          <w:color w:val="231F20"/>
                                                          <w:sz w:val="21"/>
                                                          <w:szCs w:val="21"/>
                                                          <w:lang w:eastAsia="en-GB"/>
                                                        </w:rPr>
                                                        <w:t>Solifenacin</w:t>
                                                      </w:r>
                                                      <w:proofErr w:type="spellEnd"/>
                                                      <w:r w:rsidRPr="002536C9">
                                                        <w:rPr>
                                                          <w:rFonts w:ascii="Arial" w:eastAsia="Times New Roman" w:hAnsi="Arial" w:cs="Arial"/>
                                                          <w:color w:val="231F20"/>
                                                          <w:sz w:val="21"/>
                                                          <w:szCs w:val="21"/>
                                                          <w:lang w:eastAsia="en-GB"/>
                                                        </w:rPr>
                                                        <w:t xml:space="preserve"> 5mg and 10mg standard release tablets</w:t>
                                                      </w:r>
                                                    </w:p>
                                                    <w:p w14:paraId="386C112B" w14:textId="77777777" w:rsidR="002536C9" w:rsidRPr="002536C9" w:rsidRDefault="002536C9" w:rsidP="002536C9">
                                                      <w:pPr>
                                                        <w:spacing w:line="225" w:lineRule="atLeast"/>
                                                        <w:ind w:hanging="360"/>
                                                        <w:rPr>
                                                          <w:rFonts w:ascii="Arial" w:eastAsia="Times New Roman" w:hAnsi="Arial" w:cs="Arial"/>
                                                          <w:color w:val="231F20"/>
                                                          <w:sz w:val="21"/>
                                                          <w:szCs w:val="21"/>
                                                          <w:lang w:eastAsia="en-GB"/>
                                                        </w:rPr>
                                                      </w:pPr>
                                                      <w:r w:rsidRPr="002536C9">
                                                        <w:rPr>
                                                          <w:rFonts w:ascii="Symbol" w:eastAsia="Times New Roman" w:hAnsi="Symbol" w:cs="Arial"/>
                                                          <w:color w:val="231F20"/>
                                                          <w:sz w:val="21"/>
                                                          <w:szCs w:val="21"/>
                                                          <w:lang w:eastAsia="en-GB"/>
                                                        </w:rPr>
                                                        <w:t>      · </w:t>
                                                      </w:r>
                                                      <w:proofErr w:type="spellStart"/>
                                                      <w:r w:rsidRPr="002536C9">
                                                        <w:rPr>
                                                          <w:rFonts w:ascii="Arial" w:eastAsia="Times New Roman" w:hAnsi="Arial" w:cs="Arial"/>
                                                          <w:color w:val="231F20"/>
                                                          <w:sz w:val="21"/>
                                                          <w:szCs w:val="21"/>
                                                          <w:lang w:eastAsia="en-GB"/>
                                                        </w:rPr>
                                                        <w:t>Solifenacin</w:t>
                                                      </w:r>
                                                      <w:proofErr w:type="spellEnd"/>
                                                      <w:r w:rsidRPr="002536C9">
                                                        <w:rPr>
                                                          <w:rFonts w:ascii="Arial" w:eastAsia="Times New Roman" w:hAnsi="Arial" w:cs="Arial"/>
                                                          <w:color w:val="231F20"/>
                                                          <w:sz w:val="21"/>
                                                          <w:szCs w:val="21"/>
                                                          <w:lang w:eastAsia="en-GB"/>
                                                        </w:rPr>
                                                        <w:t xml:space="preserve"> 1mg/ml oral suspension</w:t>
                                                      </w:r>
                                                    </w:p>
                                                    <w:p w14:paraId="24DB5FE3" w14:textId="77777777" w:rsidR="002536C9" w:rsidRPr="002536C9" w:rsidRDefault="002536C9" w:rsidP="002536C9">
                                                      <w:pPr>
                                                        <w:spacing w:line="225" w:lineRule="atLeast"/>
                                                        <w:ind w:hanging="360"/>
                                                        <w:rPr>
                                                          <w:rFonts w:ascii="Arial" w:eastAsia="Times New Roman" w:hAnsi="Arial" w:cs="Arial"/>
                                                          <w:color w:val="231F20"/>
                                                          <w:sz w:val="21"/>
                                                          <w:szCs w:val="21"/>
                                                          <w:lang w:eastAsia="en-GB"/>
                                                        </w:rPr>
                                                      </w:pPr>
                                                      <w:r w:rsidRPr="002536C9">
                                                        <w:rPr>
                                                          <w:rFonts w:ascii="Symbol" w:eastAsia="Times New Roman" w:hAnsi="Symbol" w:cs="Arial"/>
                                                          <w:color w:val="231F20"/>
                                                          <w:sz w:val="21"/>
                                                          <w:szCs w:val="21"/>
                                                          <w:lang w:eastAsia="en-GB"/>
                                                        </w:rPr>
                                                        <w:t>      ·  </w:t>
                                                      </w:r>
                                                      <w:r w:rsidRPr="002536C9">
                                                        <w:rPr>
                                                          <w:rFonts w:ascii="Arial" w:eastAsia="Times New Roman" w:hAnsi="Arial" w:cs="Arial"/>
                                                          <w:color w:val="231F20"/>
                                                          <w:sz w:val="21"/>
                                                          <w:szCs w:val="21"/>
                                                          <w:lang w:eastAsia="en-GB"/>
                                                        </w:rPr>
                                                        <w:t>Tolterodine 1mg and 2mg standard release tablets</w:t>
                                                      </w:r>
                                                    </w:p>
                                                    <w:p w14:paraId="0EFA42F6" w14:textId="77777777" w:rsidR="002536C9" w:rsidRPr="002536C9" w:rsidRDefault="002536C9" w:rsidP="002536C9">
                                                      <w:pPr>
                                                        <w:spacing w:line="225" w:lineRule="atLeast"/>
                                                        <w:ind w:hanging="360"/>
                                                        <w:rPr>
                                                          <w:rFonts w:ascii="Arial" w:eastAsia="Times New Roman" w:hAnsi="Arial" w:cs="Arial"/>
                                                          <w:color w:val="231F20"/>
                                                          <w:sz w:val="21"/>
                                                          <w:szCs w:val="21"/>
                                                          <w:lang w:eastAsia="en-GB"/>
                                                        </w:rPr>
                                                      </w:pPr>
                                                      <w:r w:rsidRPr="002536C9">
                                                        <w:rPr>
                                                          <w:rFonts w:ascii="Symbol" w:eastAsia="Times New Roman" w:hAnsi="Symbol" w:cs="Arial"/>
                                                          <w:color w:val="231F20"/>
                                                          <w:sz w:val="21"/>
                                                          <w:szCs w:val="21"/>
                                                          <w:lang w:eastAsia="en-GB"/>
                                                        </w:rPr>
                                                        <w:t>     ·  </w:t>
                                                      </w:r>
                                                      <w:r w:rsidRPr="002536C9">
                                                        <w:rPr>
                                                          <w:rFonts w:ascii="Arial" w:eastAsia="Times New Roman" w:hAnsi="Arial" w:cs="Arial"/>
                                                          <w:color w:val="231F20"/>
                                                          <w:sz w:val="21"/>
                                                          <w:szCs w:val="21"/>
                                                          <w:lang w:eastAsia="en-GB"/>
                                                        </w:rPr>
                                                        <w:t>Tolterodine 2mg and 4mg XL capsules</w:t>
                                                      </w:r>
                                                    </w:p>
                                                    <w:p w14:paraId="31E79363" w14:textId="77777777" w:rsidR="002536C9" w:rsidRPr="002536C9" w:rsidRDefault="002536C9" w:rsidP="002536C9">
                                                      <w:pPr>
                                                        <w:spacing w:line="225" w:lineRule="atLeast"/>
                                                        <w:ind w:hanging="360"/>
                                                        <w:rPr>
                                                          <w:rFonts w:ascii="Arial" w:eastAsia="Times New Roman" w:hAnsi="Arial" w:cs="Arial"/>
                                                          <w:color w:val="231F20"/>
                                                          <w:sz w:val="21"/>
                                                          <w:szCs w:val="21"/>
                                                          <w:lang w:eastAsia="en-GB"/>
                                                        </w:rPr>
                                                      </w:pPr>
                                                      <w:r w:rsidRPr="002536C9">
                                                        <w:rPr>
                                                          <w:rFonts w:ascii="Symbol" w:eastAsia="Times New Roman" w:hAnsi="Symbol" w:cs="Arial"/>
                                                          <w:color w:val="231F20"/>
                                                          <w:sz w:val="21"/>
                                                          <w:szCs w:val="21"/>
                                                          <w:lang w:eastAsia="en-GB"/>
                                                        </w:rPr>
                                                        <w:t>      ·  </w:t>
                                                      </w:r>
                                                      <w:r w:rsidRPr="002536C9">
                                                        <w:rPr>
                                                          <w:rFonts w:ascii="Arial" w:eastAsia="Times New Roman" w:hAnsi="Arial" w:cs="Arial"/>
                                                          <w:color w:val="231F20"/>
                                                          <w:sz w:val="21"/>
                                                          <w:szCs w:val="21"/>
                                                          <w:lang w:eastAsia="en-GB"/>
                                                        </w:rPr>
                                                        <w:t>Mirabegron (</w:t>
                                                      </w:r>
                                                      <w:proofErr w:type="spellStart"/>
                                                      <w:r w:rsidRPr="002536C9">
                                                        <w:rPr>
                                                          <w:rFonts w:ascii="Arial" w:eastAsia="Times New Roman" w:hAnsi="Arial" w:cs="Arial"/>
                                                          <w:color w:val="231F20"/>
                                                          <w:sz w:val="21"/>
                                                          <w:szCs w:val="21"/>
                                                          <w:lang w:eastAsia="en-GB"/>
                                                        </w:rPr>
                                                        <w:t>Betmiga</w:t>
                                                      </w:r>
                                                      <w:proofErr w:type="spellEnd"/>
                                                      <w:r w:rsidRPr="002536C9">
                                                        <w:rPr>
                                                          <w:rFonts w:ascii="Arial" w:eastAsia="Times New Roman" w:hAnsi="Arial" w:cs="Arial"/>
                                                          <w:color w:val="231F20"/>
                                                          <w:sz w:val="21"/>
                                                          <w:szCs w:val="21"/>
                                                          <w:lang w:eastAsia="en-GB"/>
                                                        </w:rPr>
                                                        <w:t>®) 25mg and 50mg prolonged-release tablets</w:t>
                                                      </w:r>
                                                    </w:p>
                                                  </w:tc>
                                                </w:tr>
                                                <w:tr w:rsidR="002536C9" w:rsidRPr="002536C9" w14:paraId="56C2515C" w14:textId="77777777" w:rsidTr="002536C9">
                                                  <w:trPr>
                                                    <w:trHeight w:val="360"/>
                                                  </w:trPr>
                                                  <w:tc>
                                                    <w:tcPr>
                                                      <w:tcW w:w="1600" w:type="pct"/>
                                                      <w:tcBorders>
                                                        <w:top w:val="nil"/>
                                                        <w:left w:val="single" w:sz="8" w:space="0" w:color="auto"/>
                                                        <w:bottom w:val="single" w:sz="8" w:space="0" w:color="auto"/>
                                                        <w:right w:val="single" w:sz="8" w:space="0" w:color="auto"/>
                                                      </w:tcBorders>
                                                      <w:hideMark/>
                                                    </w:tcPr>
                                                    <w:p w14:paraId="60A53000"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Sulfasalazine (</w:t>
                                                      </w:r>
                                                      <w:proofErr w:type="spellStart"/>
                                                      <w:r w:rsidRPr="002536C9">
                                                        <w:rPr>
                                                          <w:rFonts w:ascii="Arial" w:eastAsia="Times New Roman" w:hAnsi="Arial" w:cs="Arial"/>
                                                          <w:color w:val="231F20"/>
                                                          <w:sz w:val="21"/>
                                                          <w:szCs w:val="21"/>
                                                          <w:lang w:eastAsia="en-GB"/>
                                                        </w:rPr>
                                                        <w:t>Salazopyrin</w:t>
                                                      </w:r>
                                                      <w:proofErr w:type="spellEnd"/>
                                                      <w:r w:rsidRPr="002536C9">
                                                        <w:rPr>
                                                          <w:rFonts w:ascii="Arial" w:eastAsia="Times New Roman" w:hAnsi="Arial" w:cs="Arial"/>
                                                          <w:color w:val="231F20"/>
                                                          <w:sz w:val="21"/>
                                                          <w:szCs w:val="21"/>
                                                          <w:lang w:eastAsia="en-GB"/>
                                                        </w:rPr>
                                                        <w:t>®) 500mg tablets</w:t>
                                                      </w:r>
                                                    </w:p>
                                                  </w:tc>
                                                  <w:tc>
                                                    <w:tcPr>
                                                      <w:tcW w:w="1650" w:type="pct"/>
                                                      <w:tcBorders>
                                                        <w:top w:val="nil"/>
                                                        <w:left w:val="nil"/>
                                                        <w:bottom w:val="single" w:sz="8" w:space="0" w:color="auto"/>
                                                        <w:right w:val="single" w:sz="8" w:space="0" w:color="auto"/>
                                                      </w:tcBorders>
                                                      <w:hideMark/>
                                                    </w:tcPr>
                                                    <w:p w14:paraId="3C2F68EF"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Until w/c 21 March 2022</w:t>
                                                      </w:r>
                                                    </w:p>
                                                  </w:tc>
                                                  <w:tc>
                                                    <w:tcPr>
                                                      <w:tcW w:w="1650" w:type="pct"/>
                                                      <w:tcBorders>
                                                        <w:top w:val="nil"/>
                                                        <w:left w:val="nil"/>
                                                        <w:bottom w:val="single" w:sz="8" w:space="0" w:color="auto"/>
                                                        <w:right w:val="single" w:sz="8" w:space="0" w:color="auto"/>
                                                      </w:tcBorders>
                                                      <w:hideMark/>
                                                    </w:tcPr>
                                                    <w:p w14:paraId="01D9791C" w14:textId="77777777" w:rsidR="002536C9" w:rsidRPr="002536C9" w:rsidRDefault="002536C9" w:rsidP="002536C9">
                                                      <w:pPr>
                                                        <w:spacing w:line="225" w:lineRule="atLeast"/>
                                                        <w:ind w:hanging="360"/>
                                                        <w:rPr>
                                                          <w:rFonts w:ascii="Arial" w:eastAsia="Times New Roman" w:hAnsi="Arial" w:cs="Arial"/>
                                                          <w:color w:val="231F20"/>
                                                          <w:sz w:val="21"/>
                                                          <w:szCs w:val="21"/>
                                                          <w:lang w:eastAsia="en-GB"/>
                                                        </w:rPr>
                                                      </w:pPr>
                                                      <w:r w:rsidRPr="002536C9">
                                                        <w:rPr>
                                                          <w:rFonts w:ascii="Symbol" w:eastAsia="Times New Roman" w:hAnsi="Symbol" w:cs="Arial"/>
                                                          <w:color w:val="231F20"/>
                                                          <w:sz w:val="21"/>
                                                          <w:szCs w:val="21"/>
                                                          <w:lang w:eastAsia="en-GB"/>
                                                        </w:rPr>
                                                        <w:t>      ·  </w:t>
                                                      </w:r>
                                                      <w:r w:rsidRPr="002536C9">
                                                        <w:rPr>
                                                          <w:rFonts w:ascii="Arial" w:eastAsia="Times New Roman" w:hAnsi="Arial" w:cs="Arial"/>
                                                          <w:color w:val="231F20"/>
                                                          <w:sz w:val="21"/>
                                                          <w:szCs w:val="21"/>
                                                          <w:lang w:eastAsia="en-GB"/>
                                                        </w:rPr>
                                                        <w:t>Generic versions of sulfasalazine 500mg tablets.</w:t>
                                                      </w:r>
                                                    </w:p>
                                                    <w:p w14:paraId="0F07EA50" w14:textId="77777777" w:rsidR="002536C9" w:rsidRPr="002536C9" w:rsidRDefault="002536C9" w:rsidP="002536C9">
                                                      <w:pPr>
                                                        <w:spacing w:line="225" w:lineRule="atLeast"/>
                                                        <w:ind w:hanging="360"/>
                                                        <w:rPr>
                                                          <w:rFonts w:ascii="Arial" w:eastAsia="Times New Roman" w:hAnsi="Arial" w:cs="Arial"/>
                                                          <w:color w:val="231F20"/>
                                                          <w:sz w:val="21"/>
                                                          <w:szCs w:val="21"/>
                                                          <w:lang w:eastAsia="en-GB"/>
                                                        </w:rPr>
                                                      </w:pPr>
                                                      <w:r w:rsidRPr="002536C9">
                                                        <w:rPr>
                                                          <w:rFonts w:ascii="Symbol" w:eastAsia="Times New Roman" w:hAnsi="Symbol" w:cs="Arial"/>
                                                          <w:color w:val="231F20"/>
                                                          <w:sz w:val="21"/>
                                                          <w:szCs w:val="21"/>
                                                          <w:lang w:eastAsia="en-GB"/>
                                                        </w:rPr>
                                                        <w:t>      ·  </w:t>
                                                      </w:r>
                                                      <w:r w:rsidRPr="002536C9">
                                                        <w:rPr>
                                                          <w:rFonts w:ascii="Arial" w:eastAsia="Times New Roman" w:hAnsi="Arial" w:cs="Arial"/>
                                                          <w:color w:val="231F20"/>
                                                          <w:sz w:val="21"/>
                                                          <w:szCs w:val="21"/>
                                                          <w:lang w:eastAsia="en-GB"/>
                                                        </w:rPr>
                                                        <w:t>A Serious Shortage Protocol has been issued.</w:t>
                                                      </w:r>
                                                    </w:p>
                                                    <w:p w14:paraId="3DB4A8F3" w14:textId="77777777" w:rsidR="002536C9" w:rsidRPr="002536C9" w:rsidRDefault="002536C9" w:rsidP="002536C9">
                                                      <w:pPr>
                                                        <w:spacing w:line="225" w:lineRule="atLeast"/>
                                                        <w:ind w:hanging="360"/>
                                                        <w:rPr>
                                                          <w:rFonts w:ascii="Arial" w:eastAsia="Times New Roman" w:hAnsi="Arial" w:cs="Arial"/>
                                                          <w:color w:val="231F20"/>
                                                          <w:sz w:val="21"/>
                                                          <w:szCs w:val="21"/>
                                                          <w:lang w:eastAsia="en-GB"/>
                                                        </w:rPr>
                                                      </w:pPr>
                                                      <w:r w:rsidRPr="002536C9">
                                                        <w:rPr>
                                                          <w:rFonts w:ascii="Symbol" w:eastAsia="Times New Roman" w:hAnsi="Symbol" w:cs="Arial"/>
                                                          <w:color w:val="231F20"/>
                                                          <w:sz w:val="21"/>
                                                          <w:szCs w:val="21"/>
                                                          <w:lang w:eastAsia="en-GB"/>
                                                        </w:rPr>
                                                        <w:t>      · </w:t>
                                                      </w:r>
                                                      <w:r w:rsidRPr="002536C9">
                                                        <w:rPr>
                                                          <w:rFonts w:ascii="Arial" w:eastAsia="Times New Roman" w:hAnsi="Arial" w:cs="Arial"/>
                                                          <w:color w:val="231F20"/>
                                                          <w:sz w:val="21"/>
                                                          <w:szCs w:val="21"/>
                                                          <w:lang w:eastAsia="en-GB"/>
                                                        </w:rPr>
                                                        <w:t>See MSN for further details.</w:t>
                                                      </w:r>
                                                    </w:p>
                                                  </w:tc>
                                                </w:tr>
                                              </w:tbl>
                                              <w:p w14:paraId="77B82384"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6E376AC6"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b/>
                                                    <w:bCs/>
                                                    <w:color w:val="000000"/>
                                                    <w:sz w:val="21"/>
                                                    <w:szCs w:val="21"/>
                                                    <w:lang w:eastAsia="en-GB"/>
                                                  </w:rPr>
                                                  <w:t>DHSC and NHSE/I have now launched an online </w:t>
                                                </w:r>
                                                <w:hyperlink r:id="rId33" w:tooltip="https://cwccg.net/5ECH-INHD-3W4C1S-DXYOC-1/c.aspx" w:history="1">
                                                  <w:r w:rsidRPr="002536C9">
                                                    <w:rPr>
                                                      <w:rFonts w:ascii="Arial" w:eastAsia="Times New Roman" w:hAnsi="Arial" w:cs="Arial"/>
                                                      <w:b/>
                                                      <w:bCs/>
                                                      <w:color w:val="0000FF"/>
                                                      <w:sz w:val="21"/>
                                                      <w:szCs w:val="21"/>
                                                      <w:u w:val="single"/>
                                                      <w:lang w:eastAsia="en-GB"/>
                                                    </w:rPr>
                                                    <w:t>Medicines Supply Tool</w:t>
                                                  </w:r>
                                                </w:hyperlink>
                                                <w:r w:rsidRPr="002536C9">
                                                  <w:rPr>
                                                    <w:rFonts w:ascii="Arial" w:eastAsia="Times New Roman" w:hAnsi="Arial" w:cs="Arial"/>
                                                    <w:b/>
                                                    <w:bCs/>
                                                    <w:color w:val="231F20"/>
                                                    <w:sz w:val="21"/>
                                                    <w:szCs w:val="21"/>
                                                    <w:lang w:eastAsia="en-GB"/>
                                                  </w:rPr>
                                                  <w:t>, which provides up to date information about medicine supply issues</w:t>
                                                </w:r>
                                                <w:r w:rsidRPr="002536C9">
                                                  <w:rPr>
                                                    <w:rFonts w:ascii="Arial" w:eastAsia="Times New Roman" w:hAnsi="Arial" w:cs="Arial"/>
                                                    <w:b/>
                                                    <w:bCs/>
                                                    <w:color w:val="000000"/>
                                                    <w:sz w:val="21"/>
                                                    <w:szCs w:val="21"/>
                                                    <w:lang w:eastAsia="en-GB"/>
                                                  </w:rPr>
                                                  <w:t>. The contents of th</w:t>
                                                </w:r>
                                                <w:r w:rsidRPr="002536C9">
                                                  <w:rPr>
                                                    <w:rFonts w:ascii="Arial" w:eastAsia="Times New Roman" w:hAnsi="Arial" w:cs="Arial"/>
                                                    <w:b/>
                                                    <w:bCs/>
                                                    <w:color w:val="231F20"/>
                                                    <w:sz w:val="21"/>
                                                    <w:szCs w:val="21"/>
                                                    <w:lang w:eastAsia="en-GB"/>
                                                  </w:rPr>
                                                  <w:t>ese</w:t>
                                                </w:r>
                                                <w:r w:rsidRPr="002536C9">
                                                  <w:rPr>
                                                    <w:rFonts w:ascii="Arial" w:eastAsia="Times New Roman" w:hAnsi="Arial" w:cs="Arial"/>
                                                    <w:b/>
                                                    <w:bCs/>
                                                    <w:color w:val="000000"/>
                                                    <w:sz w:val="21"/>
                                                    <w:szCs w:val="21"/>
                                                    <w:lang w:eastAsia="en-GB"/>
                                                  </w:rPr>
                                                  <w:t> MSN</w:t>
                                                </w:r>
                                                <w:r w:rsidRPr="002536C9">
                                                  <w:rPr>
                                                    <w:rFonts w:ascii="Arial" w:eastAsia="Times New Roman" w:hAnsi="Arial" w:cs="Arial"/>
                                                    <w:b/>
                                                    <w:bCs/>
                                                    <w:color w:val="231F20"/>
                                                    <w:sz w:val="21"/>
                                                    <w:szCs w:val="21"/>
                                                    <w:lang w:eastAsia="en-GB"/>
                                                  </w:rPr>
                                                  <w:t>s</w:t>
                                                </w:r>
                                                <w:r w:rsidRPr="002536C9">
                                                  <w:rPr>
                                                    <w:rFonts w:ascii="Arial" w:eastAsia="Times New Roman" w:hAnsi="Arial" w:cs="Arial"/>
                                                    <w:b/>
                                                    <w:bCs/>
                                                    <w:color w:val="000000"/>
                                                    <w:sz w:val="21"/>
                                                    <w:szCs w:val="21"/>
                                                    <w:lang w:eastAsia="en-GB"/>
                                                  </w:rPr>
                                                  <w:t> can now be viewed on the Tool.</w:t>
                                                </w:r>
                                              </w:p>
                                              <w:p w14:paraId="5F081674" w14:textId="77777777" w:rsidR="002536C9" w:rsidRPr="002536C9" w:rsidRDefault="002536C9" w:rsidP="002536C9">
                                                <w:pPr>
                                                  <w:spacing w:line="315" w:lineRule="atLeast"/>
                                                  <w:rPr>
                                                    <w:rFonts w:ascii="Arial" w:eastAsia="Times New Roman" w:hAnsi="Arial" w:cs="Arial"/>
                                                    <w:color w:val="231F20"/>
                                                    <w:sz w:val="21"/>
                                                    <w:szCs w:val="21"/>
                                                    <w:lang w:eastAsia="en-GB"/>
                                                  </w:rPr>
                                                </w:pPr>
                                              </w:p>
                                              <w:p w14:paraId="545248F7"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b/>
                                                    <w:bCs/>
                                                    <w:color w:val="231F20"/>
                                                    <w:sz w:val="21"/>
                                                    <w:szCs w:val="21"/>
                                                    <w:lang w:eastAsia="en-GB"/>
                                                  </w:rPr>
                                                  <w:t>The Tool also details any changes to resupply dates and updates to the entries.</w:t>
                                                </w:r>
                                                <w:r w:rsidRPr="002536C9">
                                                  <w:rPr>
                                                    <w:rFonts w:ascii="Arial" w:eastAsia="Times New Roman" w:hAnsi="Arial" w:cs="Arial"/>
                                                    <w:b/>
                                                    <w:bCs/>
                                                    <w:color w:val="000000"/>
                                                    <w:sz w:val="21"/>
                                                    <w:szCs w:val="21"/>
                                                    <w:lang w:eastAsia="en-GB"/>
                                                  </w:rPr>
                                                  <w:t> To access the Tool you will be required to register with the </w:t>
                                                </w:r>
                                                <w:hyperlink r:id="rId34" w:tooltip="https://cwccg.net/5ECH-INHD-3W4C1S-DXYOD-1/c.aspx" w:history="1">
                                                  <w:r w:rsidRPr="002536C9">
                                                    <w:rPr>
                                                      <w:rFonts w:ascii="Arial" w:eastAsia="Times New Roman" w:hAnsi="Arial" w:cs="Arial"/>
                                                      <w:b/>
                                                      <w:bCs/>
                                                      <w:color w:val="0000FF"/>
                                                      <w:sz w:val="21"/>
                                                      <w:szCs w:val="21"/>
                                                      <w:u w:val="single"/>
                                                      <w:lang w:eastAsia="en-GB"/>
                                                    </w:rPr>
                                                    <w:t>SPS website</w:t>
                                                  </w:r>
                                                </w:hyperlink>
                                                <w:r w:rsidRPr="002536C9">
                                                  <w:rPr>
                                                    <w:rFonts w:ascii="Arial" w:eastAsia="Times New Roman" w:hAnsi="Arial" w:cs="Arial"/>
                                                    <w:b/>
                                                    <w:bCs/>
                                                    <w:color w:val="000000"/>
                                                    <w:sz w:val="21"/>
                                                    <w:szCs w:val="21"/>
                                                    <w:lang w:eastAsia="en-GB"/>
                                                  </w:rPr>
                                                  <w:t>.</w:t>
                                                </w:r>
                                              </w:p>
                                              <w:p w14:paraId="73C609FD" w14:textId="77777777" w:rsidR="002536C9" w:rsidRPr="002536C9" w:rsidRDefault="002536C9" w:rsidP="002536C9">
                                                <w:pPr>
                                                  <w:spacing w:line="315" w:lineRule="atLeast"/>
                                                  <w:rPr>
                                                    <w:rFonts w:ascii="Arial" w:eastAsia="Times New Roman" w:hAnsi="Arial" w:cs="Arial"/>
                                                    <w:color w:val="231F20"/>
                                                    <w:sz w:val="21"/>
                                                    <w:szCs w:val="21"/>
                                                    <w:lang w:eastAsia="en-GB"/>
                                                  </w:rPr>
                                                </w:pPr>
                                              </w:p>
                                              <w:p w14:paraId="0F7A1C15"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Please be aware this communication is also being circulated separately to all community pharmacies in England.</w:t>
                                                </w:r>
                                              </w:p>
                                              <w:p w14:paraId="5A941E21"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7F54C348"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71D4A58D"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Please note that for supply issues that have been categorised as tier 1 or 2, DHSC and the MSRG have requested that the NHSE&amp;I commissioning routes are used to reach community pharmacy and GP practices. More serious supply issues are communicated via the Central Alerting System for action.</w:t>
                                                </w:r>
                                              </w:p>
                                              <w:p w14:paraId="05E010EE"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7FF633ED"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xml:space="preserve">If you have any </w:t>
                                                </w:r>
                                                <w:proofErr w:type="gramStart"/>
                                                <w:r w:rsidRPr="002536C9">
                                                  <w:rPr>
                                                    <w:rFonts w:ascii="Arial" w:eastAsia="Times New Roman" w:hAnsi="Arial" w:cs="Arial"/>
                                                    <w:color w:val="231F20"/>
                                                    <w:sz w:val="21"/>
                                                    <w:szCs w:val="21"/>
                                                    <w:lang w:eastAsia="en-GB"/>
                                                  </w:rPr>
                                                  <w:t>queries</w:t>
                                                </w:r>
                                                <w:proofErr w:type="gramEnd"/>
                                                <w:r w:rsidRPr="002536C9">
                                                  <w:rPr>
                                                    <w:rFonts w:ascii="Arial" w:eastAsia="Times New Roman" w:hAnsi="Arial" w:cs="Arial"/>
                                                    <w:color w:val="231F20"/>
                                                    <w:sz w:val="21"/>
                                                    <w:szCs w:val="21"/>
                                                    <w:lang w:eastAsia="en-GB"/>
                                                  </w:rPr>
                                                  <w:t xml:space="preserve"> please contact: </w:t>
                                                </w:r>
                                                <w:hyperlink r:id="rId35" w:tooltip="mailto:DHSCmedicinesupplyteam@dhsc.gov.uk" w:history="1">
                                                  <w:r w:rsidRPr="002536C9">
                                                    <w:rPr>
                                                      <w:rFonts w:ascii="Arial" w:eastAsia="Times New Roman" w:hAnsi="Arial" w:cs="Arial"/>
                                                      <w:color w:val="0078D4"/>
                                                      <w:sz w:val="21"/>
                                                      <w:szCs w:val="21"/>
                                                      <w:u w:val="single"/>
                                                      <w:lang w:eastAsia="en-GB"/>
                                                    </w:rPr>
                                                    <w:t>DHSCmedicinesupplyteam@dhsc.gov.uk</w:t>
                                                  </w:r>
                                                </w:hyperlink>
                                              </w:p>
                                              <w:p w14:paraId="23331784"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7A19E5B6"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b/>
                                                    <w:bCs/>
                                                    <w:color w:val="00B0F0"/>
                                                    <w:lang w:eastAsia="en-GB"/>
                                                  </w:rPr>
                                                  <w:t>Supply issue with Fluticasone 50microgram / Formoterol 5microgram per dose (</w:t>
                                                </w:r>
                                                <w:proofErr w:type="spellStart"/>
                                                <w:r w:rsidRPr="002536C9">
                                                  <w:rPr>
                                                    <w:rFonts w:ascii="Arial" w:eastAsia="Times New Roman" w:hAnsi="Arial" w:cs="Arial"/>
                                                    <w:b/>
                                                    <w:bCs/>
                                                    <w:color w:val="00B0F0"/>
                                                    <w:lang w:eastAsia="en-GB"/>
                                                  </w:rPr>
                                                  <w:t>Flutiform</w:t>
                                                </w:r>
                                                <w:proofErr w:type="spellEnd"/>
                                                <w:r w:rsidRPr="002536C9">
                                                  <w:rPr>
                                                    <w:rFonts w:ascii="Arial" w:eastAsia="Times New Roman" w:hAnsi="Arial" w:cs="Arial"/>
                                                    <w:b/>
                                                    <w:bCs/>
                                                    <w:color w:val="00B0F0"/>
                                                    <w:lang w:eastAsia="en-GB"/>
                                                  </w:rPr>
                                                  <w:t>®) inhaler CFC free</w:t>
                                                </w:r>
                                              </w:p>
                                              <w:p w14:paraId="4E8E7140"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Please find attached a </w:t>
                                                </w:r>
                                                <w:hyperlink r:id="rId36" w:tooltip="https://cwccg.net/5ECH-INHD-3W4C1S-DXZ6M-1/c.aspx" w:history="1">
                                                  <w:r w:rsidRPr="002536C9">
                                                    <w:rPr>
                                                      <w:rFonts w:ascii="Arial" w:eastAsia="Times New Roman" w:hAnsi="Arial" w:cs="Arial"/>
                                                      <w:color w:val="00B0F0"/>
                                                      <w:sz w:val="21"/>
                                                      <w:szCs w:val="21"/>
                                                      <w:u w:val="single"/>
                                                      <w:lang w:eastAsia="en-GB"/>
                                                    </w:rPr>
                                                    <w:t>Medicine Supply Notification</w:t>
                                                  </w:r>
                                                </w:hyperlink>
                                                <w:r w:rsidRPr="002536C9">
                                                  <w:rPr>
                                                    <w:rFonts w:ascii="Arial" w:eastAsia="Times New Roman" w:hAnsi="Arial" w:cs="Arial"/>
                                                    <w:color w:val="231F20"/>
                                                    <w:sz w:val="21"/>
                                                    <w:szCs w:val="21"/>
                                                    <w:lang w:eastAsia="en-GB"/>
                                                  </w:rPr>
                                                  <w:t> for: </w:t>
                                                </w:r>
                                              </w:p>
                                              <w:p w14:paraId="499B8116"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6DB404DA"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lastRenderedPageBreak/>
                                                  <w:t>                             </w:t>
                                                </w:r>
                                              </w:p>
                                              <w:p w14:paraId="2E2B138F" w14:textId="77777777" w:rsidR="002536C9" w:rsidRPr="002536C9" w:rsidRDefault="002536C9" w:rsidP="002536C9">
                                                <w:pPr>
                                                  <w:numPr>
                                                    <w:ilvl w:val="0"/>
                                                    <w:numId w:val="6"/>
                                                  </w:numPr>
                                                  <w:spacing w:line="315"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A Tier 3 medicine supply notification for Fluticasone 50microgram / Formoterol 5microgram per dose (</w:t>
                                                </w:r>
                                                <w:proofErr w:type="spellStart"/>
                                                <w:r w:rsidRPr="002536C9">
                                                  <w:rPr>
                                                    <w:rFonts w:ascii="Arial" w:eastAsia="Times New Roman" w:hAnsi="Arial" w:cs="Arial"/>
                                                    <w:color w:val="231F20"/>
                                                    <w:sz w:val="21"/>
                                                    <w:szCs w:val="21"/>
                                                    <w:lang w:eastAsia="en-GB"/>
                                                  </w:rPr>
                                                  <w:t>Flutiform</w:t>
                                                </w:r>
                                                <w:proofErr w:type="spellEnd"/>
                                                <w:r w:rsidRPr="002536C9">
                                                  <w:rPr>
                                                    <w:rFonts w:ascii="Arial" w:eastAsia="Times New Roman" w:hAnsi="Arial" w:cs="Arial"/>
                                                    <w:color w:val="231F20"/>
                                                    <w:sz w:val="21"/>
                                                    <w:szCs w:val="21"/>
                                                    <w:lang w:eastAsia="en-GB"/>
                                                  </w:rPr>
                                                  <w:t>®) inhaler CFC free</w:t>
                                                </w:r>
                                              </w:p>
                                              <w:tbl>
                                                <w:tblPr>
                                                  <w:tblW w:w="8265" w:type="dxa"/>
                                                  <w:tblInd w:w="705" w:type="dxa"/>
                                                  <w:tblCellMar>
                                                    <w:left w:w="0" w:type="dxa"/>
                                                    <w:right w:w="0" w:type="dxa"/>
                                                  </w:tblCellMar>
                                                  <w:tblLook w:val="04A0" w:firstRow="1" w:lastRow="0" w:firstColumn="1" w:lastColumn="0" w:noHBand="0" w:noVBand="1"/>
                                                </w:tblPr>
                                                <w:tblGrid>
                                                  <w:gridCol w:w="2614"/>
                                                  <w:gridCol w:w="2783"/>
                                                  <w:gridCol w:w="2868"/>
                                                </w:tblGrid>
                                                <w:tr w:rsidR="002536C9" w:rsidRPr="002536C9" w14:paraId="46F25EDF" w14:textId="77777777" w:rsidTr="002536C9">
                                                  <w:trPr>
                                                    <w:trHeight w:val="330"/>
                                                  </w:trPr>
                                                  <w:tc>
                                                    <w:tcPr>
                                                      <w:tcW w:w="1550" w:type="pct"/>
                                                      <w:tcBorders>
                                                        <w:top w:val="single" w:sz="8" w:space="0" w:color="auto"/>
                                                        <w:left w:val="single" w:sz="8" w:space="0" w:color="auto"/>
                                                        <w:bottom w:val="single" w:sz="8" w:space="0" w:color="auto"/>
                                                        <w:right w:val="single" w:sz="8" w:space="0" w:color="auto"/>
                                                      </w:tcBorders>
                                                      <w:hideMark/>
                                                    </w:tcPr>
                                                    <w:p w14:paraId="459A323C"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b/>
                                                          <w:bCs/>
                                                          <w:color w:val="231F20"/>
                                                          <w:sz w:val="21"/>
                                                          <w:szCs w:val="21"/>
                                                          <w:lang w:eastAsia="en-GB"/>
                                                        </w:rPr>
                                                        <w:t>Medicine</w:t>
                                                      </w:r>
                                                    </w:p>
                                                  </w:tc>
                                                  <w:tc>
                                                    <w:tcPr>
                                                      <w:tcW w:w="1650" w:type="pct"/>
                                                      <w:tcBorders>
                                                        <w:top w:val="single" w:sz="8" w:space="0" w:color="auto"/>
                                                        <w:left w:val="nil"/>
                                                        <w:bottom w:val="single" w:sz="8" w:space="0" w:color="auto"/>
                                                        <w:right w:val="single" w:sz="8" w:space="0" w:color="auto"/>
                                                      </w:tcBorders>
                                                      <w:hideMark/>
                                                    </w:tcPr>
                                                    <w:p w14:paraId="4786071B"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b/>
                                                          <w:bCs/>
                                                          <w:color w:val="231F20"/>
                                                          <w:sz w:val="21"/>
                                                          <w:szCs w:val="21"/>
                                                          <w:lang w:eastAsia="en-GB"/>
                                                        </w:rPr>
                                                        <w:t>Out of stock</w:t>
                                                      </w:r>
                                                    </w:p>
                                                  </w:tc>
                                                  <w:tc>
                                                    <w:tcPr>
                                                      <w:tcW w:w="1700" w:type="pct"/>
                                                      <w:tcBorders>
                                                        <w:top w:val="single" w:sz="8" w:space="0" w:color="auto"/>
                                                        <w:left w:val="nil"/>
                                                        <w:bottom w:val="single" w:sz="8" w:space="0" w:color="auto"/>
                                                        <w:right w:val="single" w:sz="8" w:space="0" w:color="auto"/>
                                                      </w:tcBorders>
                                                      <w:hideMark/>
                                                    </w:tcPr>
                                                    <w:p w14:paraId="7BCB7271"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b/>
                                                          <w:bCs/>
                                                          <w:color w:val="231F20"/>
                                                          <w:sz w:val="21"/>
                                                          <w:szCs w:val="21"/>
                                                          <w:lang w:eastAsia="en-GB"/>
                                                        </w:rPr>
                                                        <w:t>Alternatives</w:t>
                                                      </w:r>
                                                    </w:p>
                                                  </w:tc>
                                                </w:tr>
                                                <w:tr w:rsidR="002536C9" w:rsidRPr="002536C9" w14:paraId="729DB86D" w14:textId="77777777" w:rsidTr="002536C9">
                                                  <w:trPr>
                                                    <w:trHeight w:val="360"/>
                                                  </w:trPr>
                                                  <w:tc>
                                                    <w:tcPr>
                                                      <w:tcW w:w="1550" w:type="pct"/>
                                                      <w:tcBorders>
                                                        <w:top w:val="nil"/>
                                                        <w:left w:val="single" w:sz="8" w:space="0" w:color="auto"/>
                                                        <w:bottom w:val="single" w:sz="8" w:space="0" w:color="auto"/>
                                                        <w:right w:val="single" w:sz="8" w:space="0" w:color="auto"/>
                                                      </w:tcBorders>
                                                      <w:hideMark/>
                                                    </w:tcPr>
                                                    <w:p w14:paraId="5B2E7ABC"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Fluticasone 50microgram / Formoterol 5microgram per dose (</w:t>
                                                      </w:r>
                                                      <w:proofErr w:type="spellStart"/>
                                                      <w:r w:rsidRPr="002536C9">
                                                        <w:rPr>
                                                          <w:rFonts w:ascii="Arial" w:eastAsia="Times New Roman" w:hAnsi="Arial" w:cs="Arial"/>
                                                          <w:color w:val="231F20"/>
                                                          <w:sz w:val="21"/>
                                                          <w:szCs w:val="21"/>
                                                          <w:lang w:eastAsia="en-GB"/>
                                                        </w:rPr>
                                                        <w:t>Flutiform</w:t>
                                                      </w:r>
                                                      <w:proofErr w:type="spellEnd"/>
                                                      <w:r w:rsidRPr="002536C9">
                                                        <w:rPr>
                                                          <w:rFonts w:ascii="Arial" w:eastAsia="Times New Roman" w:hAnsi="Arial" w:cs="Arial"/>
                                                          <w:color w:val="231F20"/>
                                                          <w:sz w:val="21"/>
                                                          <w:szCs w:val="21"/>
                                                          <w:lang w:eastAsia="en-GB"/>
                                                        </w:rPr>
                                                        <w:t>®) inhaler CFC free</w:t>
                                                      </w:r>
                                                    </w:p>
                                                  </w:tc>
                                                  <w:tc>
                                                    <w:tcPr>
                                                      <w:tcW w:w="1650" w:type="pct"/>
                                                      <w:tcBorders>
                                                        <w:top w:val="nil"/>
                                                        <w:left w:val="nil"/>
                                                        <w:bottom w:val="single" w:sz="8" w:space="0" w:color="auto"/>
                                                        <w:right w:val="single" w:sz="8" w:space="0" w:color="auto"/>
                                                      </w:tcBorders>
                                                      <w:hideMark/>
                                                    </w:tcPr>
                                                    <w:p w14:paraId="21276374"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Until mid-April 2022     </w:t>
                                                      </w:r>
                                                    </w:p>
                                                  </w:tc>
                                                  <w:tc>
                                                    <w:tcPr>
                                                      <w:tcW w:w="1700" w:type="pct"/>
                                                      <w:tcBorders>
                                                        <w:top w:val="nil"/>
                                                        <w:left w:val="nil"/>
                                                        <w:bottom w:val="single" w:sz="8" w:space="0" w:color="auto"/>
                                                        <w:right w:val="single" w:sz="8" w:space="0" w:color="auto"/>
                                                      </w:tcBorders>
                                                      <w:hideMark/>
                                                    </w:tcPr>
                                                    <w:p w14:paraId="7F1F14DB" w14:textId="77777777" w:rsidR="002536C9" w:rsidRPr="002536C9" w:rsidRDefault="002536C9" w:rsidP="002536C9">
                                                      <w:pPr>
                                                        <w:spacing w:line="225" w:lineRule="atLeast"/>
                                                        <w:ind w:hanging="360"/>
                                                        <w:rPr>
                                                          <w:rFonts w:ascii="Arial" w:eastAsia="Times New Roman" w:hAnsi="Arial" w:cs="Arial"/>
                                                          <w:color w:val="231F20"/>
                                                          <w:sz w:val="21"/>
                                                          <w:szCs w:val="21"/>
                                                          <w:lang w:eastAsia="en-GB"/>
                                                        </w:rPr>
                                                      </w:pPr>
                                                      <w:r w:rsidRPr="002536C9">
                                                        <w:rPr>
                                                          <w:rFonts w:ascii="Symbol" w:eastAsia="Times New Roman" w:hAnsi="Symbol" w:cs="Arial"/>
                                                          <w:color w:val="231F20"/>
                                                          <w:sz w:val="21"/>
                                                          <w:szCs w:val="21"/>
                                                          <w:lang w:eastAsia="en-GB"/>
                                                        </w:rPr>
                                                        <w:t>      ·  </w:t>
                                                      </w:r>
                                                      <w:r w:rsidRPr="002536C9">
                                                        <w:rPr>
                                                          <w:rFonts w:ascii="Arial" w:eastAsia="Times New Roman" w:hAnsi="Arial" w:cs="Arial"/>
                                                          <w:color w:val="231F20"/>
                                                          <w:sz w:val="21"/>
                                                          <w:szCs w:val="21"/>
                                                          <w:lang w:eastAsia="en-GB"/>
                                                        </w:rPr>
                                                        <w:t>Fluticasone 50microgram / Salmeterol 25microgram per dose (</w:t>
                                                      </w:r>
                                                      <w:proofErr w:type="spellStart"/>
                                                      <w:r w:rsidRPr="002536C9">
                                                        <w:rPr>
                                                          <w:rFonts w:ascii="Arial" w:eastAsia="Times New Roman" w:hAnsi="Arial" w:cs="Arial"/>
                                                          <w:color w:val="231F20"/>
                                                          <w:sz w:val="21"/>
                                                          <w:szCs w:val="21"/>
                                                          <w:lang w:eastAsia="en-GB"/>
                                                        </w:rPr>
                                                        <w:t>Combisal</w:t>
                                                      </w:r>
                                                      <w:proofErr w:type="spellEnd"/>
                                                      <w:r w:rsidRPr="002536C9">
                                                        <w:rPr>
                                                          <w:rFonts w:ascii="Arial" w:eastAsia="Times New Roman" w:hAnsi="Arial" w:cs="Arial"/>
                                                          <w:color w:val="231F20"/>
                                                          <w:sz w:val="21"/>
                                                          <w:szCs w:val="21"/>
                                                          <w:lang w:eastAsia="en-GB"/>
                                                        </w:rPr>
                                                        <w:t>®) inhaler CFC free.</w:t>
                                                      </w:r>
                                                    </w:p>
                                                    <w:p w14:paraId="66700CD8" w14:textId="77777777" w:rsidR="002536C9" w:rsidRPr="002536C9" w:rsidRDefault="002536C9" w:rsidP="002536C9">
                                                      <w:pPr>
                                                        <w:spacing w:line="225" w:lineRule="atLeast"/>
                                                        <w:ind w:hanging="360"/>
                                                        <w:rPr>
                                                          <w:rFonts w:ascii="Arial" w:eastAsia="Times New Roman" w:hAnsi="Arial" w:cs="Arial"/>
                                                          <w:color w:val="231F20"/>
                                                          <w:sz w:val="21"/>
                                                          <w:szCs w:val="21"/>
                                                          <w:lang w:eastAsia="en-GB"/>
                                                        </w:rPr>
                                                      </w:pPr>
                                                      <w:r w:rsidRPr="002536C9">
                                                        <w:rPr>
                                                          <w:rFonts w:ascii="Symbol" w:eastAsia="Times New Roman" w:hAnsi="Symbol" w:cs="Arial"/>
                                                          <w:color w:val="231F20"/>
                                                          <w:sz w:val="21"/>
                                                          <w:szCs w:val="21"/>
                                                          <w:lang w:eastAsia="en-GB"/>
                                                        </w:rPr>
                                                        <w:t>     ·   </w:t>
                                                      </w:r>
                                                      <w:r w:rsidRPr="002536C9">
                                                        <w:rPr>
                                                          <w:rFonts w:ascii="Arial" w:eastAsia="Times New Roman" w:hAnsi="Arial" w:cs="Arial"/>
                                                          <w:color w:val="231F20"/>
                                                          <w:sz w:val="21"/>
                                                          <w:szCs w:val="21"/>
                                                          <w:lang w:eastAsia="en-GB"/>
                                                        </w:rPr>
                                                        <w:t xml:space="preserve">Fluticasone 50microgram / Salmeterol 25microgram per dose (Seretide </w:t>
                                                      </w:r>
                                                      <w:proofErr w:type="spellStart"/>
                                                      <w:r w:rsidRPr="002536C9">
                                                        <w:rPr>
                                                          <w:rFonts w:ascii="Arial" w:eastAsia="Times New Roman" w:hAnsi="Arial" w:cs="Arial"/>
                                                          <w:color w:val="231F20"/>
                                                          <w:sz w:val="21"/>
                                                          <w:szCs w:val="21"/>
                                                          <w:lang w:eastAsia="en-GB"/>
                                                        </w:rPr>
                                                        <w:t>Evohaler</w:t>
                                                      </w:r>
                                                      <w:proofErr w:type="spellEnd"/>
                                                      <w:r w:rsidRPr="002536C9">
                                                        <w:rPr>
                                                          <w:rFonts w:ascii="Arial" w:eastAsia="Times New Roman" w:hAnsi="Arial" w:cs="Arial"/>
                                                          <w:color w:val="231F20"/>
                                                          <w:sz w:val="21"/>
                                                          <w:szCs w:val="21"/>
                                                          <w:lang w:eastAsia="en-GB"/>
                                                        </w:rPr>
                                                        <w:t>®) inhaler CFC free.</w:t>
                                                      </w:r>
                                                    </w:p>
                                                    <w:p w14:paraId="73A99AE6" w14:textId="77777777" w:rsidR="002536C9" w:rsidRPr="002536C9" w:rsidRDefault="002536C9" w:rsidP="002536C9">
                                                      <w:pPr>
                                                        <w:spacing w:line="225" w:lineRule="atLeast"/>
                                                        <w:ind w:hanging="360"/>
                                                        <w:rPr>
                                                          <w:rFonts w:ascii="Arial" w:eastAsia="Times New Roman" w:hAnsi="Arial" w:cs="Arial"/>
                                                          <w:color w:val="231F20"/>
                                                          <w:sz w:val="21"/>
                                                          <w:szCs w:val="21"/>
                                                          <w:lang w:eastAsia="en-GB"/>
                                                        </w:rPr>
                                                      </w:pPr>
                                                      <w:r w:rsidRPr="002536C9">
                                                        <w:rPr>
                                                          <w:rFonts w:ascii="Symbol" w:eastAsia="Times New Roman" w:hAnsi="Symbol" w:cs="Arial"/>
                                                          <w:color w:val="231F20"/>
                                                          <w:sz w:val="21"/>
                                                          <w:szCs w:val="21"/>
                                                          <w:lang w:eastAsia="en-GB"/>
                                                        </w:rPr>
                                                        <w:t>      ·  </w:t>
                                                      </w:r>
                                                      <w:r w:rsidRPr="002536C9">
                                                        <w:rPr>
                                                          <w:rFonts w:ascii="Arial" w:eastAsia="Times New Roman" w:hAnsi="Arial" w:cs="Arial"/>
                                                          <w:color w:val="231F20"/>
                                                          <w:sz w:val="21"/>
                                                          <w:szCs w:val="21"/>
                                                          <w:lang w:eastAsia="en-GB"/>
                                                        </w:rPr>
                                                        <w:t>If the above options are not considered suitable, other combination steroid/ LABA inhalers are available.</w:t>
                                                      </w:r>
                                                    </w:p>
                                                    <w:p w14:paraId="4CA860FD" w14:textId="77777777" w:rsidR="002536C9" w:rsidRPr="002536C9" w:rsidRDefault="002536C9" w:rsidP="002536C9">
                                                      <w:pPr>
                                                        <w:spacing w:line="225" w:lineRule="atLeast"/>
                                                        <w:ind w:hanging="360"/>
                                                        <w:rPr>
                                                          <w:rFonts w:ascii="Arial" w:eastAsia="Times New Roman" w:hAnsi="Arial" w:cs="Arial"/>
                                                          <w:color w:val="231F20"/>
                                                          <w:sz w:val="21"/>
                                                          <w:szCs w:val="21"/>
                                                          <w:lang w:eastAsia="en-GB"/>
                                                        </w:rPr>
                                                      </w:pPr>
                                                      <w:r w:rsidRPr="002536C9">
                                                        <w:rPr>
                                                          <w:rFonts w:ascii="Symbol" w:eastAsia="Times New Roman" w:hAnsi="Symbol" w:cs="Arial"/>
                                                          <w:color w:val="231F20"/>
                                                          <w:sz w:val="21"/>
                                                          <w:szCs w:val="21"/>
                                                          <w:lang w:eastAsia="en-GB"/>
                                                        </w:rPr>
                                                        <w:t>       · </w:t>
                                                      </w:r>
                                                      <w:r w:rsidRPr="002536C9">
                                                        <w:rPr>
                                                          <w:rFonts w:ascii="Arial" w:eastAsia="Times New Roman" w:hAnsi="Arial" w:cs="Arial"/>
                                                          <w:color w:val="231F20"/>
                                                          <w:sz w:val="21"/>
                                                          <w:szCs w:val="21"/>
                                                          <w:lang w:eastAsia="en-GB"/>
                                                        </w:rPr>
                                                        <w:t>See MSN for further details.</w:t>
                                                      </w:r>
                                                    </w:p>
                                                  </w:tc>
                                                </w:tr>
                                              </w:tbl>
                                              <w:p w14:paraId="27B92ABB"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05A9089A"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b/>
                                                    <w:bCs/>
                                                    <w:color w:val="000000"/>
                                                    <w:sz w:val="21"/>
                                                    <w:szCs w:val="21"/>
                                                    <w:lang w:eastAsia="en-GB"/>
                                                  </w:rPr>
                                                  <w:t>DHSC and NHSE/I have now launched an online </w:t>
                                                </w:r>
                                                <w:hyperlink r:id="rId37" w:tooltip="https://cwccg.net/5ECH-INHD-3W4C1S-DXYP6-1/c.aspx" w:history="1">
                                                  <w:r w:rsidRPr="002536C9">
                                                    <w:rPr>
                                                      <w:rFonts w:ascii="Arial" w:eastAsia="Times New Roman" w:hAnsi="Arial" w:cs="Arial"/>
                                                      <w:b/>
                                                      <w:bCs/>
                                                      <w:color w:val="0000FF"/>
                                                      <w:sz w:val="21"/>
                                                      <w:szCs w:val="21"/>
                                                      <w:u w:val="single"/>
                                                      <w:lang w:eastAsia="en-GB"/>
                                                    </w:rPr>
                                                    <w:t>Medicines Supply Tool</w:t>
                                                  </w:r>
                                                </w:hyperlink>
                                                <w:r w:rsidRPr="002536C9">
                                                  <w:rPr>
                                                    <w:rFonts w:ascii="Arial" w:eastAsia="Times New Roman" w:hAnsi="Arial" w:cs="Arial"/>
                                                    <w:b/>
                                                    <w:bCs/>
                                                    <w:color w:val="231F20"/>
                                                    <w:sz w:val="21"/>
                                                    <w:szCs w:val="21"/>
                                                    <w:lang w:eastAsia="en-GB"/>
                                                  </w:rPr>
                                                  <w:t>, which provides up to date information about medicine supply issues</w:t>
                                                </w:r>
                                                <w:r w:rsidRPr="002536C9">
                                                  <w:rPr>
                                                    <w:rFonts w:ascii="Arial" w:eastAsia="Times New Roman" w:hAnsi="Arial" w:cs="Arial"/>
                                                    <w:b/>
                                                    <w:bCs/>
                                                    <w:color w:val="000000"/>
                                                    <w:sz w:val="21"/>
                                                    <w:szCs w:val="21"/>
                                                    <w:lang w:eastAsia="en-GB"/>
                                                  </w:rPr>
                                                  <w:t>. The contents of th</w:t>
                                                </w:r>
                                                <w:r w:rsidRPr="002536C9">
                                                  <w:rPr>
                                                    <w:rFonts w:ascii="Arial" w:eastAsia="Times New Roman" w:hAnsi="Arial" w:cs="Arial"/>
                                                    <w:b/>
                                                    <w:bCs/>
                                                    <w:color w:val="231F20"/>
                                                    <w:sz w:val="21"/>
                                                    <w:szCs w:val="21"/>
                                                    <w:lang w:eastAsia="en-GB"/>
                                                  </w:rPr>
                                                  <w:t>ese</w:t>
                                                </w:r>
                                                <w:r w:rsidRPr="002536C9">
                                                  <w:rPr>
                                                    <w:rFonts w:ascii="Arial" w:eastAsia="Times New Roman" w:hAnsi="Arial" w:cs="Arial"/>
                                                    <w:b/>
                                                    <w:bCs/>
                                                    <w:color w:val="000000"/>
                                                    <w:sz w:val="21"/>
                                                    <w:szCs w:val="21"/>
                                                    <w:lang w:eastAsia="en-GB"/>
                                                  </w:rPr>
                                                  <w:t> MSN</w:t>
                                                </w:r>
                                                <w:r w:rsidRPr="002536C9">
                                                  <w:rPr>
                                                    <w:rFonts w:ascii="Arial" w:eastAsia="Times New Roman" w:hAnsi="Arial" w:cs="Arial"/>
                                                    <w:b/>
                                                    <w:bCs/>
                                                    <w:color w:val="231F20"/>
                                                    <w:sz w:val="21"/>
                                                    <w:szCs w:val="21"/>
                                                    <w:lang w:eastAsia="en-GB"/>
                                                  </w:rPr>
                                                  <w:t>s</w:t>
                                                </w:r>
                                                <w:r w:rsidRPr="002536C9">
                                                  <w:rPr>
                                                    <w:rFonts w:ascii="Arial" w:eastAsia="Times New Roman" w:hAnsi="Arial" w:cs="Arial"/>
                                                    <w:b/>
                                                    <w:bCs/>
                                                    <w:color w:val="000000"/>
                                                    <w:sz w:val="21"/>
                                                    <w:szCs w:val="21"/>
                                                    <w:lang w:eastAsia="en-GB"/>
                                                  </w:rPr>
                                                  <w:t> can now be viewed on the Tool. To access the Tool you will be required to register with the </w:t>
                                                </w:r>
                                                <w:hyperlink r:id="rId38" w:tooltip="https://cwccg.net/5ECH-INHD-3W4C1S-DXYP7-1/c.aspx" w:history="1">
                                                  <w:r w:rsidRPr="002536C9">
                                                    <w:rPr>
                                                      <w:rFonts w:ascii="Arial" w:eastAsia="Times New Roman" w:hAnsi="Arial" w:cs="Arial"/>
                                                      <w:b/>
                                                      <w:bCs/>
                                                      <w:color w:val="0000FF"/>
                                                      <w:sz w:val="21"/>
                                                      <w:szCs w:val="21"/>
                                                      <w:u w:val="single"/>
                                                      <w:lang w:eastAsia="en-GB"/>
                                                    </w:rPr>
                                                    <w:t>SPS website</w:t>
                                                  </w:r>
                                                </w:hyperlink>
                                                <w:r w:rsidRPr="002536C9">
                                                  <w:rPr>
                                                    <w:rFonts w:ascii="Arial" w:eastAsia="Times New Roman" w:hAnsi="Arial" w:cs="Arial"/>
                                                    <w:b/>
                                                    <w:bCs/>
                                                    <w:color w:val="000000"/>
                                                    <w:sz w:val="21"/>
                                                    <w:szCs w:val="21"/>
                                                    <w:lang w:eastAsia="en-GB"/>
                                                  </w:rPr>
                                                  <w:t>.</w:t>
                                                </w:r>
                                              </w:p>
                                              <w:p w14:paraId="40BBA60E"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79DE4412"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5EE65056"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color w:val="0072CE"/>
                                                    <w:sz w:val="33"/>
                                                    <w:szCs w:val="33"/>
                                                    <w:lang w:eastAsia="en-GB"/>
                                                  </w:rPr>
                                                  <w:t>Training, events &amp; survey</w:t>
                                                </w:r>
                                              </w:p>
                                              <w:p w14:paraId="44A4DF5D" w14:textId="77777777" w:rsidR="002536C9" w:rsidRPr="002536C9" w:rsidRDefault="002536C9" w:rsidP="002536C9">
                                                <w:pPr>
                                                  <w:spacing w:line="330" w:lineRule="atLeast"/>
                                                  <w:textAlignment w:val="baseline"/>
                                                  <w:rPr>
                                                    <w:rFonts w:ascii="Arial" w:eastAsia="Times New Roman" w:hAnsi="Arial" w:cs="Arial"/>
                                                    <w:sz w:val="21"/>
                                                    <w:szCs w:val="21"/>
                                                    <w:lang w:eastAsia="en-GB"/>
                                                  </w:rPr>
                                                </w:pPr>
                                                <w:r w:rsidRPr="002536C9">
                                                  <w:rPr>
                                                    <w:rFonts w:ascii="Arial" w:eastAsia="Times New Roman" w:hAnsi="Arial" w:cs="Arial"/>
                                                    <w:sz w:val="21"/>
                                                    <w:szCs w:val="21"/>
                                                    <w:lang w:eastAsia="en-GB"/>
                                                  </w:rPr>
                                                  <w:t>                             </w:t>
                                                </w:r>
                                              </w:p>
                                              <w:p w14:paraId="0419D0C0" w14:textId="77777777" w:rsidR="002536C9" w:rsidRPr="002536C9" w:rsidRDefault="002536C9" w:rsidP="002536C9">
                                                <w:pPr>
                                                  <w:spacing w:line="330" w:lineRule="atLeast"/>
                                                  <w:textAlignment w:val="baseline"/>
                                                  <w:rPr>
                                                    <w:rFonts w:ascii="Arial" w:eastAsia="Times New Roman" w:hAnsi="Arial" w:cs="Arial"/>
                                                    <w:sz w:val="21"/>
                                                    <w:szCs w:val="21"/>
                                                    <w:lang w:eastAsia="en-GB"/>
                                                  </w:rPr>
                                                </w:pPr>
                                                <w:r w:rsidRPr="002536C9">
                                                  <w:rPr>
                                                    <w:rFonts w:ascii="Arial" w:eastAsia="Times New Roman" w:hAnsi="Arial" w:cs="Arial"/>
                                                    <w:b/>
                                                    <w:bCs/>
                                                    <w:color w:val="00B0F0"/>
                                                    <w:lang w:eastAsia="en-GB"/>
                                                  </w:rPr>
                                                  <w:t>Coventry Holiday Activities and Food (HAF) programme and CSCP training programme</w:t>
                                                </w:r>
                                                <w:r w:rsidRPr="002536C9">
                                                  <w:rPr>
                                                    <w:rFonts w:ascii="Arial" w:eastAsia="Times New Roman" w:hAnsi="Arial" w:cs="Arial"/>
                                                    <w:b/>
                                                    <w:bCs/>
                                                    <w:sz w:val="21"/>
                                                    <w:szCs w:val="21"/>
                                                    <w:lang w:eastAsia="en-GB"/>
                                                  </w:rPr>
                                                  <w:t xml:space="preserve"> </w:t>
                                                </w:r>
                                              </w:p>
                                              <w:p w14:paraId="6D6A00AE" w14:textId="77777777" w:rsidR="002536C9" w:rsidRPr="002536C9" w:rsidRDefault="002536C9" w:rsidP="002536C9">
                                                <w:pPr>
                                                  <w:spacing w:line="330" w:lineRule="atLeast"/>
                                                  <w:textAlignment w:val="baseline"/>
                                                  <w:rPr>
                                                    <w:rFonts w:ascii="Arial" w:eastAsia="Times New Roman" w:hAnsi="Arial" w:cs="Arial"/>
                                                    <w:sz w:val="21"/>
                                                    <w:szCs w:val="21"/>
                                                    <w:lang w:eastAsia="en-GB"/>
                                                  </w:rPr>
                                                </w:pPr>
                                                <w:r w:rsidRPr="002536C9">
                                                  <w:rPr>
                                                    <w:rFonts w:ascii="Arial" w:eastAsia="Times New Roman" w:hAnsi="Arial" w:cs="Arial"/>
                                                    <w:b/>
                                                    <w:bCs/>
                                                    <w:sz w:val="21"/>
                                                    <w:szCs w:val="21"/>
                                                    <w:lang w:eastAsia="en-GB"/>
                                                  </w:rPr>
                                                  <w:br/>
                                                </w:r>
                                                <w:hyperlink r:id="rId39" w:tooltip="https://cwccg.net/5ECH-INHD-3W4C1S-DXZ6N-1/c.aspx" w:history="1">
                                                  <w:r w:rsidRPr="002536C9">
                                                    <w:rPr>
                                                      <w:rFonts w:ascii="Arial" w:eastAsia="Times New Roman" w:hAnsi="Arial" w:cs="Arial"/>
                                                      <w:b/>
                                                      <w:bCs/>
                                                      <w:color w:val="00B0F0"/>
                                                      <w:sz w:val="21"/>
                                                      <w:szCs w:val="21"/>
                                                      <w:u w:val="single"/>
                                                      <w:lang w:eastAsia="en-GB"/>
                                                    </w:rPr>
                                                    <w:t>Coventry Holiday Activities and Food (HAF) Programme – Spring Fun 2022</w:t>
                                                  </w:r>
                                                </w:hyperlink>
                                              </w:p>
                                              <w:p w14:paraId="16A9167D"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6FD075E0" w14:textId="77777777" w:rsidR="002536C9" w:rsidRPr="002536C9" w:rsidRDefault="002536C9" w:rsidP="002536C9">
                                                <w:pPr>
                                                  <w:spacing w:line="315" w:lineRule="atLeast"/>
                                                  <w:jc w:val="both"/>
                                                  <w:rPr>
                                                    <w:rFonts w:ascii="Arial" w:eastAsia="Times New Roman" w:hAnsi="Arial" w:cs="Arial"/>
                                                    <w:color w:val="231F20"/>
                                                    <w:sz w:val="21"/>
                                                    <w:szCs w:val="21"/>
                                                    <w:lang w:eastAsia="en-GB"/>
                                                  </w:rPr>
                                                </w:pPr>
                                                <w:r w:rsidRPr="002536C9">
                                                  <w:rPr>
                                                    <w:rFonts w:ascii="Arial" w:eastAsia="Times New Roman" w:hAnsi="Arial" w:cs="Arial"/>
                                                    <w:b/>
                                                    <w:bCs/>
                                                    <w:color w:val="231F20"/>
                                                    <w:sz w:val="21"/>
                                                    <w:szCs w:val="21"/>
                                                    <w:lang w:eastAsia="en-GB"/>
                                                  </w:rPr>
                                                  <w:t>Free holiday activities and food for FSM children</w:t>
                                                </w:r>
                                              </w:p>
                                              <w:p w14:paraId="2B47029F" w14:textId="77777777" w:rsidR="002536C9" w:rsidRPr="002536C9" w:rsidRDefault="002536C9" w:rsidP="002536C9">
                                                <w:pPr>
                                                  <w:spacing w:line="315" w:lineRule="atLeast"/>
                                                  <w:jc w:val="both"/>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This Easter school holiday, children who are eligible for free school meals, can benefit from a wide range of over 70 quality holiday activities (all with food provided) through the Coventry HAF programme. </w:t>
                                                </w:r>
                                              </w:p>
                                              <w:p w14:paraId="5E3C4522" w14:textId="77777777" w:rsidR="002536C9" w:rsidRPr="002536C9" w:rsidRDefault="002536C9" w:rsidP="002536C9">
                                                <w:pPr>
                                                  <w:spacing w:line="330" w:lineRule="atLeast"/>
                                                  <w:textAlignment w:val="baseline"/>
                                                  <w:rPr>
                                                    <w:rFonts w:ascii="Arial" w:eastAsia="Times New Roman" w:hAnsi="Arial" w:cs="Arial"/>
                                                    <w:sz w:val="21"/>
                                                    <w:szCs w:val="21"/>
                                                    <w:lang w:eastAsia="en-GB"/>
                                                  </w:rPr>
                                                </w:pPr>
                                                <w:r w:rsidRPr="002536C9">
                                                  <w:rPr>
                                                    <w:rFonts w:ascii="Arial" w:eastAsia="Times New Roman" w:hAnsi="Arial" w:cs="Arial"/>
                                                    <w:sz w:val="21"/>
                                                    <w:szCs w:val="21"/>
                                                    <w:lang w:eastAsia="en-GB"/>
                                                  </w:rPr>
                                                  <w:t>                                </w:t>
                                                </w:r>
                                              </w:p>
                                              <w:p w14:paraId="49350C1B" w14:textId="77777777" w:rsidR="002536C9" w:rsidRPr="002536C9" w:rsidRDefault="002536C9" w:rsidP="002536C9">
                                                <w:pPr>
                                                  <w:spacing w:line="315" w:lineRule="atLeast"/>
                                                  <w:jc w:val="both"/>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The promotion of HAF by schools to pupils and their families will significantly increase the take-up of this offer, alongside marketing and promotion initiated by the Coventry HAF Team.  </w:t>
                                                </w:r>
                                              </w:p>
                                              <w:p w14:paraId="131E5116" w14:textId="77777777" w:rsidR="002536C9" w:rsidRPr="002536C9" w:rsidRDefault="002536C9" w:rsidP="002536C9">
                                                <w:pPr>
                                                  <w:spacing w:line="330" w:lineRule="atLeast"/>
                                                  <w:textAlignment w:val="baseline"/>
                                                  <w:rPr>
                                                    <w:rFonts w:ascii="Arial" w:eastAsia="Times New Roman" w:hAnsi="Arial" w:cs="Arial"/>
                                                    <w:sz w:val="21"/>
                                                    <w:szCs w:val="21"/>
                                                    <w:lang w:eastAsia="en-GB"/>
                                                  </w:rPr>
                                                </w:pPr>
                                                <w:r w:rsidRPr="002536C9">
                                                  <w:rPr>
                                                    <w:rFonts w:ascii="Arial" w:eastAsia="Times New Roman" w:hAnsi="Arial" w:cs="Arial"/>
                                                    <w:sz w:val="21"/>
                                                    <w:szCs w:val="21"/>
                                                    <w:lang w:eastAsia="en-GB"/>
                                                  </w:rPr>
                                                  <w:t>                                </w:t>
                                                </w:r>
                                              </w:p>
                                              <w:p w14:paraId="0D197457" w14:textId="77777777" w:rsidR="002536C9" w:rsidRPr="002536C9" w:rsidRDefault="002536C9" w:rsidP="002536C9">
                                                <w:pPr>
                                                  <w:spacing w:line="315" w:lineRule="atLeast"/>
                                                  <w:jc w:val="both"/>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Please go to: </w:t>
                                                </w:r>
                                                <w:hyperlink r:id="rId40" w:tooltip="https://cwccg.net/5ECH-INHD-3W4C1S-DXZ6O-1/c.aspx" w:history="1">
                                                  <w:r w:rsidRPr="002536C9">
                                                    <w:rPr>
                                                      <w:rFonts w:ascii="Arial" w:eastAsia="Times New Roman" w:hAnsi="Arial" w:cs="Arial"/>
                                                      <w:color w:val="0000FF"/>
                                                      <w:sz w:val="21"/>
                                                      <w:szCs w:val="21"/>
                                                      <w:u w:val="single"/>
                                                      <w:lang w:eastAsia="en-GB"/>
                                                    </w:rPr>
                                                    <w:t>https://www.coventry.gov.uk/haf</w:t>
                                                  </w:r>
                                                </w:hyperlink>
                                                <w:r w:rsidRPr="002536C9">
                                                  <w:rPr>
                                                    <w:rFonts w:ascii="Arial" w:eastAsia="Times New Roman" w:hAnsi="Arial" w:cs="Arial"/>
                                                    <w:color w:val="231F20"/>
                                                    <w:sz w:val="21"/>
                                                    <w:szCs w:val="21"/>
                                                    <w:lang w:eastAsia="en-GB"/>
                                                  </w:rPr>
                                                  <w:t> for information about Coventry HAF.</w:t>
                                                </w:r>
                                              </w:p>
                                              <w:p w14:paraId="2490DBB0" w14:textId="77777777" w:rsidR="002536C9" w:rsidRPr="002536C9" w:rsidRDefault="002536C9" w:rsidP="002536C9">
                                                <w:pPr>
                                                  <w:spacing w:line="330" w:lineRule="atLeast"/>
                                                  <w:textAlignment w:val="baseline"/>
                                                  <w:rPr>
                                                    <w:rFonts w:ascii="Arial" w:eastAsia="Times New Roman" w:hAnsi="Arial" w:cs="Arial"/>
                                                    <w:sz w:val="21"/>
                                                    <w:szCs w:val="21"/>
                                                    <w:lang w:eastAsia="en-GB"/>
                                                  </w:rPr>
                                                </w:pPr>
                                                <w:r w:rsidRPr="002536C9">
                                                  <w:rPr>
                                                    <w:rFonts w:ascii="Arial" w:eastAsia="Times New Roman" w:hAnsi="Arial" w:cs="Arial"/>
                                                    <w:sz w:val="21"/>
                                                    <w:szCs w:val="21"/>
                                                    <w:lang w:eastAsia="en-GB"/>
                                                  </w:rPr>
                                                  <w:lastRenderedPageBreak/>
                                                  <w:t>                                </w:t>
                                                </w:r>
                                              </w:p>
                                              <w:p w14:paraId="6448BD9C" w14:textId="77777777" w:rsidR="002536C9" w:rsidRPr="002536C9" w:rsidRDefault="002536C9" w:rsidP="002536C9">
                                                <w:pPr>
                                                  <w:spacing w:line="315" w:lineRule="atLeast"/>
                                                  <w:jc w:val="both"/>
                                                  <w:rPr>
                                                    <w:rFonts w:ascii="Arial" w:eastAsia="Times New Roman" w:hAnsi="Arial" w:cs="Arial"/>
                                                    <w:color w:val="231F20"/>
                                                    <w:sz w:val="21"/>
                                                    <w:szCs w:val="21"/>
                                                    <w:lang w:eastAsia="en-GB"/>
                                                  </w:rPr>
                                                </w:pPr>
                                                <w:r w:rsidRPr="002536C9">
                                                  <w:rPr>
                                                    <w:rFonts w:ascii="Arial" w:eastAsia="Times New Roman" w:hAnsi="Arial" w:cs="Arial"/>
                                                    <w:b/>
                                                    <w:bCs/>
                                                    <w:color w:val="231F20"/>
                                                    <w:sz w:val="21"/>
                                                    <w:szCs w:val="21"/>
                                                    <w:lang w:eastAsia="en-GB"/>
                                                  </w:rPr>
                                                  <w:t>HAF codes</w:t>
                                                </w:r>
                                              </w:p>
                                              <w:p w14:paraId="559EFF3C" w14:textId="77777777" w:rsidR="002536C9" w:rsidRPr="002536C9" w:rsidRDefault="002536C9" w:rsidP="002536C9">
                                                <w:pPr>
                                                  <w:spacing w:line="330" w:lineRule="atLeast"/>
                                                  <w:textAlignment w:val="baseline"/>
                                                  <w:rPr>
                                                    <w:rFonts w:ascii="Arial" w:eastAsia="Times New Roman" w:hAnsi="Arial" w:cs="Arial"/>
                                                    <w:sz w:val="21"/>
                                                    <w:szCs w:val="21"/>
                                                    <w:lang w:eastAsia="en-GB"/>
                                                  </w:rPr>
                                                </w:pPr>
                                                <w:r w:rsidRPr="002536C9">
                                                  <w:rPr>
                                                    <w:rFonts w:ascii="Arial" w:eastAsia="Times New Roman" w:hAnsi="Arial" w:cs="Arial"/>
                                                    <w:sz w:val="21"/>
                                                    <w:szCs w:val="21"/>
                                                    <w:lang w:eastAsia="en-GB"/>
                                                  </w:rPr>
                                                  <w:t>                                </w:t>
                                                </w:r>
                                              </w:p>
                                              <w:p w14:paraId="4FB27A69" w14:textId="77777777" w:rsidR="002536C9" w:rsidRPr="002536C9" w:rsidRDefault="002536C9" w:rsidP="002536C9">
                                                <w:pPr>
                                                  <w:spacing w:line="315" w:lineRule="atLeast"/>
                                                  <w:jc w:val="both"/>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xml:space="preserve">Please note that </w:t>
                                                </w:r>
                                                <w:proofErr w:type="gramStart"/>
                                                <w:r w:rsidRPr="002536C9">
                                                  <w:rPr>
                                                    <w:rFonts w:ascii="Arial" w:eastAsia="Times New Roman" w:hAnsi="Arial" w:cs="Arial"/>
                                                    <w:color w:val="231F20"/>
                                                    <w:sz w:val="21"/>
                                                    <w:szCs w:val="21"/>
                                                    <w:lang w:eastAsia="en-GB"/>
                                                  </w:rPr>
                                                  <w:t>in order to</w:t>
                                                </w:r>
                                                <w:proofErr w:type="gramEnd"/>
                                                <w:r w:rsidRPr="002536C9">
                                                  <w:rPr>
                                                    <w:rFonts w:ascii="Arial" w:eastAsia="Times New Roman" w:hAnsi="Arial" w:cs="Arial"/>
                                                    <w:color w:val="231F20"/>
                                                    <w:sz w:val="21"/>
                                                    <w:szCs w:val="21"/>
                                                    <w:lang w:eastAsia="en-GB"/>
                                                  </w:rPr>
                                                  <w:t xml:space="preserve"> book places on HAF activities, a HAF code is needed. These have been included in letters to every eligible household. Schools will also have these codes available (for example if these letters have been misplaced). All eligible children’s HAF codes will be sent in the afternoon of 10</w:t>
                                                </w:r>
                                                <w:r w:rsidRPr="002536C9">
                                                  <w:rPr>
                                                    <w:rFonts w:ascii="Arial" w:eastAsia="Times New Roman" w:hAnsi="Arial" w:cs="Arial"/>
                                                    <w:color w:val="231F20"/>
                                                    <w:sz w:val="21"/>
                                                    <w:szCs w:val="21"/>
                                                    <w:vertAlign w:val="superscript"/>
                                                    <w:lang w:eastAsia="en-GB"/>
                                                  </w:rPr>
                                                  <w:t>th</w:t>
                                                </w:r>
                                                <w:r w:rsidRPr="002536C9">
                                                  <w:rPr>
                                                    <w:rFonts w:ascii="Arial" w:eastAsia="Times New Roman" w:hAnsi="Arial" w:cs="Arial"/>
                                                    <w:color w:val="231F20"/>
                                                    <w:sz w:val="21"/>
                                                    <w:szCs w:val="21"/>
                                                    <w:lang w:eastAsia="en-GB"/>
                                                  </w:rPr>
                                                  <w:t xml:space="preserve"> March, via </w:t>
                                                </w:r>
                                                <w:proofErr w:type="spellStart"/>
                                                <w:r w:rsidRPr="002536C9">
                                                  <w:rPr>
                                                    <w:rFonts w:ascii="Arial" w:eastAsia="Times New Roman" w:hAnsi="Arial" w:cs="Arial"/>
                                                    <w:color w:val="231F20"/>
                                                    <w:sz w:val="21"/>
                                                    <w:szCs w:val="21"/>
                                                    <w:lang w:eastAsia="en-GB"/>
                                                  </w:rPr>
                                                  <w:t>Datalocker</w:t>
                                                </w:r>
                                                <w:proofErr w:type="spellEnd"/>
                                                <w:r w:rsidRPr="002536C9">
                                                  <w:rPr>
                                                    <w:rFonts w:ascii="Arial" w:eastAsia="Times New Roman" w:hAnsi="Arial" w:cs="Arial"/>
                                                    <w:color w:val="231F20"/>
                                                    <w:sz w:val="21"/>
                                                    <w:szCs w:val="21"/>
                                                    <w:lang w:eastAsia="en-GB"/>
                                                  </w:rPr>
                                                  <w:t xml:space="preserve"> (Office Role) from the Data Team to schools. </w:t>
                                                </w:r>
                                              </w:p>
                                              <w:p w14:paraId="0D0EF147" w14:textId="77777777" w:rsidR="002536C9" w:rsidRPr="002536C9" w:rsidRDefault="002536C9" w:rsidP="002536C9">
                                                <w:pPr>
                                                  <w:spacing w:line="330" w:lineRule="atLeast"/>
                                                  <w:textAlignment w:val="baseline"/>
                                                  <w:rPr>
                                                    <w:rFonts w:ascii="Arial" w:eastAsia="Times New Roman" w:hAnsi="Arial" w:cs="Arial"/>
                                                    <w:sz w:val="21"/>
                                                    <w:szCs w:val="21"/>
                                                    <w:lang w:eastAsia="en-GB"/>
                                                  </w:rPr>
                                                </w:pPr>
                                                <w:r w:rsidRPr="002536C9">
                                                  <w:rPr>
                                                    <w:rFonts w:ascii="Arial" w:eastAsia="Times New Roman" w:hAnsi="Arial" w:cs="Arial"/>
                                                    <w:sz w:val="21"/>
                                                    <w:szCs w:val="21"/>
                                                    <w:lang w:eastAsia="en-GB"/>
                                                  </w:rPr>
                                                  <w:t>                                </w:t>
                                                </w:r>
                                              </w:p>
                                              <w:p w14:paraId="114AF02F" w14:textId="77777777" w:rsidR="002536C9" w:rsidRPr="002536C9" w:rsidRDefault="002536C9" w:rsidP="002536C9">
                                                <w:pPr>
                                                  <w:spacing w:line="315" w:lineRule="atLeast"/>
                                                  <w:jc w:val="both"/>
                                                  <w:rPr>
                                                    <w:rFonts w:ascii="Arial" w:eastAsia="Times New Roman" w:hAnsi="Arial" w:cs="Arial"/>
                                                    <w:color w:val="231F20"/>
                                                    <w:sz w:val="21"/>
                                                    <w:szCs w:val="21"/>
                                                    <w:lang w:eastAsia="en-GB"/>
                                                  </w:rPr>
                                                </w:pPr>
                                                <w:r w:rsidRPr="002536C9">
                                                  <w:rPr>
                                                    <w:rFonts w:ascii="Arial" w:eastAsia="Times New Roman" w:hAnsi="Arial" w:cs="Arial"/>
                                                    <w:b/>
                                                    <w:bCs/>
                                                    <w:color w:val="231F20"/>
                                                    <w:sz w:val="21"/>
                                                    <w:szCs w:val="21"/>
                                                    <w:lang w:eastAsia="en-GB"/>
                                                  </w:rPr>
                                                  <w:t>Supporting any parents/carers who have challenges with bookings</w:t>
                                                </w:r>
                                              </w:p>
                                              <w:p w14:paraId="02ED082E" w14:textId="77777777" w:rsidR="002536C9" w:rsidRPr="002536C9" w:rsidRDefault="002536C9" w:rsidP="002536C9">
                                                <w:pPr>
                                                  <w:spacing w:line="330" w:lineRule="atLeast"/>
                                                  <w:textAlignment w:val="baseline"/>
                                                  <w:rPr>
                                                    <w:rFonts w:ascii="Arial" w:eastAsia="Times New Roman" w:hAnsi="Arial" w:cs="Arial"/>
                                                    <w:sz w:val="21"/>
                                                    <w:szCs w:val="21"/>
                                                    <w:lang w:eastAsia="en-GB"/>
                                                  </w:rPr>
                                                </w:pPr>
                                                <w:r w:rsidRPr="002536C9">
                                                  <w:rPr>
                                                    <w:rFonts w:ascii="Arial" w:eastAsia="Times New Roman" w:hAnsi="Arial" w:cs="Arial"/>
                                                    <w:sz w:val="21"/>
                                                    <w:szCs w:val="21"/>
                                                    <w:lang w:eastAsia="en-GB"/>
                                                  </w:rPr>
                                                  <w:t>                                </w:t>
                                                </w:r>
                                              </w:p>
                                              <w:p w14:paraId="5A5F7CAA" w14:textId="77777777" w:rsidR="002536C9" w:rsidRPr="002536C9" w:rsidRDefault="002536C9" w:rsidP="002536C9">
                                                <w:pPr>
                                                  <w:spacing w:line="315" w:lineRule="atLeast"/>
                                                  <w:jc w:val="both"/>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We anticipate most parents/carers booking directly. In addition, they can also get support from our Customer Services Team. </w:t>
                                                </w:r>
                                              </w:p>
                                              <w:p w14:paraId="1C3E6931" w14:textId="77777777" w:rsidR="002536C9" w:rsidRPr="002536C9" w:rsidRDefault="002536C9" w:rsidP="002536C9">
                                                <w:pPr>
                                                  <w:spacing w:line="330" w:lineRule="atLeast"/>
                                                  <w:textAlignment w:val="baseline"/>
                                                  <w:rPr>
                                                    <w:rFonts w:ascii="Arial" w:eastAsia="Times New Roman" w:hAnsi="Arial" w:cs="Arial"/>
                                                    <w:sz w:val="21"/>
                                                    <w:szCs w:val="21"/>
                                                    <w:lang w:eastAsia="en-GB"/>
                                                  </w:rPr>
                                                </w:pPr>
                                                <w:r w:rsidRPr="002536C9">
                                                  <w:rPr>
                                                    <w:rFonts w:ascii="Arial" w:eastAsia="Times New Roman" w:hAnsi="Arial" w:cs="Arial"/>
                                                    <w:sz w:val="21"/>
                                                    <w:szCs w:val="21"/>
                                                    <w:lang w:eastAsia="en-GB"/>
                                                  </w:rPr>
                                                  <w:t>                                </w:t>
                                                </w:r>
                                              </w:p>
                                              <w:p w14:paraId="215648B5"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We have also enabled schools can make a booking on their behalf of parents/carers. Please see the attached document </w:t>
                                                </w:r>
                                                <w:r w:rsidRPr="002536C9">
                                                  <w:rPr>
                                                    <w:rFonts w:ascii="Arial" w:eastAsia="Times New Roman" w:hAnsi="Arial" w:cs="Arial"/>
                                                    <w:i/>
                                                    <w:iCs/>
                                                    <w:color w:val="231F20"/>
                                                    <w:sz w:val="21"/>
                                                    <w:szCs w:val="21"/>
                                                    <w:lang w:eastAsia="en-GB"/>
                                                  </w:rPr>
                                                  <w:t>3. Coventry HAF Booking System user manual – schools.pdf.</w:t>
                                                </w:r>
                                                <w:r w:rsidRPr="002536C9">
                                                  <w:rPr>
                                                    <w:rFonts w:ascii="Arial" w:eastAsia="Times New Roman" w:hAnsi="Arial" w:cs="Arial"/>
                                                    <w:color w:val="231F20"/>
                                                    <w:sz w:val="21"/>
                                                    <w:szCs w:val="21"/>
                                                    <w:lang w:eastAsia="en-GB"/>
                                                  </w:rPr>
                                                  <w:t> Supported bookings can be started by clicking here: </w:t>
                                                </w:r>
                                                <w:hyperlink r:id="rId41" w:tooltip="https://cwccg.net/5ECH-INHD-3W4C1S-DXZ6P-1/c.aspx" w:history="1">
                                                  <w:r w:rsidRPr="002536C9">
                                                    <w:rPr>
                                                      <w:rFonts w:ascii="Arial" w:eastAsia="Times New Roman" w:hAnsi="Arial" w:cs="Arial"/>
                                                      <w:color w:val="0000FF"/>
                                                      <w:sz w:val="21"/>
                                                      <w:szCs w:val="21"/>
                                                      <w:u w:val="single"/>
                                                      <w:lang w:eastAsia="en-GB"/>
                                                    </w:rPr>
                                                    <w:t>https://myaccount.coventry.gov.uk/service/Coventry_HAF___Supported</w:t>
                                                  </w:r>
                                                </w:hyperlink>
                                                <w:r w:rsidRPr="002536C9">
                                                  <w:rPr>
                                                    <w:rFonts w:ascii="Arial" w:eastAsia="Times New Roman" w:hAnsi="Arial" w:cs="Arial"/>
                                                    <w:color w:val="000000"/>
                                                    <w:sz w:val="21"/>
                                                    <w:szCs w:val="21"/>
                                                    <w:lang w:eastAsia="en-GB"/>
                                                  </w:rPr>
                                                  <w:t>.</w:t>
                                                </w:r>
                                              </w:p>
                                              <w:p w14:paraId="062FFB4F" w14:textId="77777777" w:rsidR="002536C9" w:rsidRPr="002536C9" w:rsidRDefault="002536C9" w:rsidP="002536C9">
                                                <w:pPr>
                                                  <w:spacing w:line="330" w:lineRule="atLeast"/>
                                                  <w:textAlignment w:val="baseline"/>
                                                  <w:rPr>
                                                    <w:rFonts w:ascii="Arial" w:eastAsia="Times New Roman" w:hAnsi="Arial" w:cs="Arial"/>
                                                    <w:sz w:val="21"/>
                                                    <w:szCs w:val="21"/>
                                                    <w:lang w:eastAsia="en-GB"/>
                                                  </w:rPr>
                                                </w:pPr>
                                                <w:r w:rsidRPr="002536C9">
                                                  <w:rPr>
                                                    <w:rFonts w:ascii="Arial" w:eastAsia="Times New Roman" w:hAnsi="Arial" w:cs="Arial"/>
                                                    <w:sz w:val="21"/>
                                                    <w:szCs w:val="21"/>
                                                    <w:lang w:eastAsia="en-GB"/>
                                                  </w:rPr>
                                                  <w:t>                                </w:t>
                                                </w:r>
                                              </w:p>
                                              <w:p w14:paraId="79C8B7F9"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Short videos are available describe how to link a child to parent/carer account:  </w:t>
                                                </w:r>
                                                <w:hyperlink r:id="rId42" w:tooltip="https://cwccg.net/5ECH-INHD-3W4C1S-DXZ6Q-1/c.aspx" w:history="1">
                                                  <w:r w:rsidRPr="002536C9">
                                                    <w:rPr>
                                                      <w:rFonts w:ascii="Arial" w:eastAsia="Times New Roman" w:hAnsi="Arial" w:cs="Arial"/>
                                                      <w:color w:val="0000FF"/>
                                                      <w:sz w:val="21"/>
                                                      <w:szCs w:val="21"/>
                                                      <w:u w:val="single"/>
                                                      <w:lang w:eastAsia="en-GB"/>
                                                    </w:rPr>
                                                    <w:t>https://youtu.be/GVOCrNEl-Gc</w:t>
                                                  </w:r>
                                                </w:hyperlink>
                                                <w:r w:rsidRPr="002536C9">
                                                  <w:rPr>
                                                    <w:rFonts w:ascii="Arial" w:eastAsia="Times New Roman" w:hAnsi="Arial" w:cs="Arial"/>
                                                    <w:color w:val="231F20"/>
                                                    <w:sz w:val="21"/>
                                                    <w:szCs w:val="21"/>
                                                    <w:lang w:eastAsia="en-GB"/>
                                                  </w:rPr>
                                                  <w:t> and how to book onto a club: </w:t>
                                                </w:r>
                                                <w:hyperlink r:id="rId43" w:tooltip="https://cwccg.net/5ECH-INHD-3W4C1S-DXZ6R-1/c.aspx" w:history="1">
                                                  <w:r w:rsidRPr="002536C9">
                                                    <w:rPr>
                                                      <w:rFonts w:ascii="Arial" w:eastAsia="Times New Roman" w:hAnsi="Arial" w:cs="Arial"/>
                                                      <w:color w:val="0000FF"/>
                                                      <w:sz w:val="21"/>
                                                      <w:szCs w:val="21"/>
                                                      <w:u w:val="single"/>
                                                      <w:lang w:eastAsia="en-GB"/>
                                                    </w:rPr>
                                                    <w:t>https://youtu.be/-Y7QfBPC8PQ</w:t>
                                                  </w:r>
                                                </w:hyperlink>
                                              </w:p>
                                              <w:p w14:paraId="2446C717" w14:textId="77777777" w:rsidR="002536C9" w:rsidRPr="002536C9" w:rsidRDefault="002536C9" w:rsidP="002536C9">
                                                <w:pPr>
                                                  <w:spacing w:line="330" w:lineRule="atLeast"/>
                                                  <w:textAlignment w:val="baseline"/>
                                                  <w:rPr>
                                                    <w:rFonts w:ascii="Arial" w:eastAsia="Times New Roman" w:hAnsi="Arial" w:cs="Arial"/>
                                                    <w:sz w:val="21"/>
                                                    <w:szCs w:val="21"/>
                                                    <w:lang w:eastAsia="en-GB"/>
                                                  </w:rPr>
                                                </w:pPr>
                                                <w:r w:rsidRPr="002536C9">
                                                  <w:rPr>
                                                    <w:rFonts w:ascii="Arial" w:eastAsia="Times New Roman" w:hAnsi="Arial" w:cs="Arial"/>
                                                    <w:sz w:val="21"/>
                                                    <w:szCs w:val="21"/>
                                                    <w:lang w:eastAsia="en-GB"/>
                                                  </w:rPr>
                                                  <w:t>                                </w:t>
                                                </w:r>
                                              </w:p>
                                              <w:p w14:paraId="4A508C1B" w14:textId="77777777" w:rsidR="002536C9" w:rsidRPr="002536C9" w:rsidRDefault="002536C9" w:rsidP="002536C9">
                                                <w:pPr>
                                                  <w:spacing w:line="315" w:lineRule="atLeast"/>
                                                  <w:jc w:val="both"/>
                                                  <w:rPr>
                                                    <w:rFonts w:ascii="Arial" w:eastAsia="Times New Roman" w:hAnsi="Arial" w:cs="Arial"/>
                                                    <w:color w:val="231F20"/>
                                                    <w:sz w:val="21"/>
                                                    <w:szCs w:val="21"/>
                                                    <w:lang w:eastAsia="en-GB"/>
                                                  </w:rPr>
                                                </w:pPr>
                                                <w:r w:rsidRPr="002536C9">
                                                  <w:rPr>
                                                    <w:rFonts w:ascii="Arial" w:eastAsia="Times New Roman" w:hAnsi="Arial" w:cs="Arial"/>
                                                    <w:b/>
                                                    <w:bCs/>
                                                    <w:color w:val="231F20"/>
                                                    <w:sz w:val="21"/>
                                                    <w:szCs w:val="21"/>
                                                    <w:lang w:eastAsia="en-GB"/>
                                                  </w:rPr>
                                                  <w:t>Eligibility</w:t>
                                                </w:r>
                                              </w:p>
                                              <w:p w14:paraId="0F1BBDFB" w14:textId="77777777" w:rsidR="002536C9" w:rsidRPr="002536C9" w:rsidRDefault="002536C9" w:rsidP="002536C9">
                                                <w:pPr>
                                                  <w:spacing w:line="330" w:lineRule="atLeast"/>
                                                  <w:textAlignment w:val="baseline"/>
                                                  <w:rPr>
                                                    <w:rFonts w:ascii="Arial" w:eastAsia="Times New Roman" w:hAnsi="Arial" w:cs="Arial"/>
                                                    <w:sz w:val="21"/>
                                                    <w:szCs w:val="21"/>
                                                    <w:lang w:eastAsia="en-GB"/>
                                                  </w:rPr>
                                                </w:pPr>
                                                <w:r w:rsidRPr="002536C9">
                                                  <w:rPr>
                                                    <w:rFonts w:ascii="Arial" w:eastAsia="Times New Roman" w:hAnsi="Arial" w:cs="Arial"/>
                                                    <w:sz w:val="21"/>
                                                    <w:szCs w:val="21"/>
                                                    <w:lang w:eastAsia="en-GB"/>
                                                  </w:rPr>
                                                  <w:t>                                </w:t>
                                                </w:r>
                                              </w:p>
                                              <w:p w14:paraId="3653F550"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In addition to the FSM eligibility, if there are children in your school in financial hardship who feel could significantly benefit by attending but who are not FSM eligible, we can take referrals to the programme at this link:  </w:t>
                                                </w:r>
                                                <w:hyperlink r:id="rId44" w:tooltip="https://cwccg.net/5ECH-INHD-3W4C1S-DXZ6S-1/c.aspx" w:history="1">
                                                  <w:r w:rsidRPr="002536C9">
                                                    <w:rPr>
                                                      <w:rFonts w:ascii="Arial" w:eastAsia="Times New Roman" w:hAnsi="Arial" w:cs="Arial"/>
                                                      <w:color w:val="0000FF"/>
                                                      <w:sz w:val="21"/>
                                                      <w:szCs w:val="21"/>
                                                      <w:u w:val="single"/>
                                                      <w:lang w:eastAsia="en-GB"/>
                                                    </w:rPr>
                                                    <w:t>Spring Fun 2022 Referral Form </w:t>
                                                  </w:r>
                                                </w:hyperlink>
                                                <w:r w:rsidRPr="002536C9">
                                                  <w:rPr>
                                                    <w:rFonts w:ascii="Arial" w:eastAsia="Times New Roman" w:hAnsi="Arial" w:cs="Arial"/>
                                                    <w:color w:val="231F20"/>
                                                    <w:sz w:val="21"/>
                                                    <w:szCs w:val="21"/>
                                                    <w:lang w:eastAsia="en-GB"/>
                                                  </w:rPr>
                                                  <w:t xml:space="preserve">. We </w:t>
                                                </w:r>
                                                <w:proofErr w:type="gramStart"/>
                                                <w:r w:rsidRPr="002536C9">
                                                  <w:rPr>
                                                    <w:rFonts w:ascii="Arial" w:eastAsia="Times New Roman" w:hAnsi="Arial" w:cs="Arial"/>
                                                    <w:color w:val="231F20"/>
                                                    <w:sz w:val="21"/>
                                                    <w:szCs w:val="21"/>
                                                    <w:lang w:eastAsia="en-GB"/>
                                                  </w:rPr>
                                                  <w:t>are able to</w:t>
                                                </w:r>
                                                <w:proofErr w:type="gramEnd"/>
                                                <w:r w:rsidRPr="002536C9">
                                                  <w:rPr>
                                                    <w:rFonts w:ascii="Arial" w:eastAsia="Times New Roman" w:hAnsi="Arial" w:cs="Arial"/>
                                                    <w:color w:val="231F20"/>
                                                    <w:sz w:val="21"/>
                                                    <w:szCs w:val="21"/>
                                                    <w:lang w:eastAsia="en-GB"/>
                                                  </w:rPr>
                                                  <w:t xml:space="preserve"> take approximately up to 3 per primary school, 3 per special school and 10 per secondary school.</w:t>
                                                </w:r>
                                              </w:p>
                                              <w:p w14:paraId="4DF6E191" w14:textId="77777777" w:rsidR="002536C9" w:rsidRPr="002536C9" w:rsidRDefault="002536C9" w:rsidP="002536C9">
                                                <w:pPr>
                                                  <w:spacing w:line="330" w:lineRule="atLeast"/>
                                                  <w:textAlignment w:val="baseline"/>
                                                  <w:rPr>
                                                    <w:rFonts w:ascii="Arial" w:eastAsia="Times New Roman" w:hAnsi="Arial" w:cs="Arial"/>
                                                    <w:sz w:val="21"/>
                                                    <w:szCs w:val="21"/>
                                                    <w:lang w:eastAsia="en-GB"/>
                                                  </w:rPr>
                                                </w:pPr>
                                                <w:r w:rsidRPr="002536C9">
                                                  <w:rPr>
                                                    <w:rFonts w:ascii="Arial" w:eastAsia="Times New Roman" w:hAnsi="Arial" w:cs="Arial"/>
                                                    <w:sz w:val="21"/>
                                                    <w:szCs w:val="21"/>
                                                    <w:lang w:eastAsia="en-GB"/>
                                                  </w:rPr>
                                                  <w:t>                                </w:t>
                                                </w:r>
                                              </w:p>
                                              <w:p w14:paraId="133859E9" w14:textId="77777777" w:rsidR="002536C9" w:rsidRPr="002536C9" w:rsidRDefault="002536C9" w:rsidP="002536C9">
                                                <w:pPr>
                                                  <w:spacing w:line="315" w:lineRule="atLeast"/>
                                                  <w:jc w:val="both"/>
                                                  <w:rPr>
                                                    <w:rFonts w:ascii="Arial" w:eastAsia="Times New Roman" w:hAnsi="Arial" w:cs="Arial"/>
                                                    <w:color w:val="231F20"/>
                                                    <w:sz w:val="21"/>
                                                    <w:szCs w:val="21"/>
                                                    <w:lang w:eastAsia="en-GB"/>
                                                  </w:rPr>
                                                </w:pPr>
                                                <w:r w:rsidRPr="002536C9">
                                                  <w:rPr>
                                                    <w:rFonts w:ascii="Arial" w:eastAsia="Times New Roman" w:hAnsi="Arial" w:cs="Arial"/>
                                                    <w:b/>
                                                    <w:bCs/>
                                                    <w:color w:val="231F20"/>
                                                    <w:sz w:val="21"/>
                                                    <w:szCs w:val="21"/>
                                                    <w:lang w:eastAsia="en-GB"/>
                                                  </w:rPr>
                                                  <w:t>To find out more information about HAF please:</w:t>
                                                </w:r>
                                              </w:p>
                                              <w:p w14:paraId="73DDF823" w14:textId="77777777" w:rsidR="002536C9" w:rsidRPr="002536C9" w:rsidRDefault="002536C9" w:rsidP="002536C9">
                                                <w:pPr>
                                                  <w:spacing w:line="330" w:lineRule="atLeast"/>
                                                  <w:textAlignment w:val="baseline"/>
                                                  <w:rPr>
                                                    <w:rFonts w:ascii="Arial" w:eastAsia="Times New Roman" w:hAnsi="Arial" w:cs="Arial"/>
                                                    <w:sz w:val="21"/>
                                                    <w:szCs w:val="21"/>
                                                    <w:lang w:eastAsia="en-GB"/>
                                                  </w:rPr>
                                                </w:pPr>
                                                <w:r w:rsidRPr="002536C9">
                                                  <w:rPr>
                                                    <w:rFonts w:ascii="Arial" w:eastAsia="Times New Roman" w:hAnsi="Arial" w:cs="Arial"/>
                                                    <w:sz w:val="21"/>
                                                    <w:szCs w:val="21"/>
                                                    <w:lang w:eastAsia="en-GB"/>
                                                  </w:rPr>
                                                  <w:t>                                </w:t>
                                                </w:r>
                                              </w:p>
                                              <w:p w14:paraId="25855545" w14:textId="77777777" w:rsidR="002536C9" w:rsidRPr="002536C9" w:rsidRDefault="002536C9" w:rsidP="002536C9">
                                                <w:pPr>
                                                  <w:numPr>
                                                    <w:ilvl w:val="0"/>
                                                    <w:numId w:val="7"/>
                                                  </w:numPr>
                                                  <w:spacing w:line="315" w:lineRule="atLeast"/>
                                                  <w:jc w:val="both"/>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Google “Coventry HAF” or go to </w:t>
                                                </w:r>
                                                <w:hyperlink r:id="rId45" w:tooltip="https://cwccg.net/5ECH-INHD-3W4C1S-DXZ6O-1/c.aspx" w:history="1">
                                                  <w:r w:rsidRPr="002536C9">
                                                    <w:rPr>
                                                      <w:rFonts w:ascii="Arial" w:eastAsia="Times New Roman" w:hAnsi="Arial" w:cs="Arial"/>
                                                      <w:color w:val="0000FF"/>
                                                      <w:sz w:val="21"/>
                                                      <w:szCs w:val="21"/>
                                                      <w:u w:val="single"/>
                                                      <w:lang w:eastAsia="en-GB"/>
                                                    </w:rPr>
                                                    <w:t>https://www.coventry.gov.uk/haf</w:t>
                                                  </w:r>
                                                </w:hyperlink>
                                              </w:p>
                                              <w:p w14:paraId="072509F8" w14:textId="77777777" w:rsidR="002536C9" w:rsidRPr="002536C9" w:rsidRDefault="002536C9" w:rsidP="002536C9">
                                                <w:pPr>
                                                  <w:numPr>
                                                    <w:ilvl w:val="0"/>
                                                    <w:numId w:val="7"/>
                                                  </w:numPr>
                                                  <w:spacing w:line="315" w:lineRule="atLeast"/>
                                                  <w:jc w:val="both"/>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Watch the short Spring Fun 2022 </w:t>
                                                </w:r>
                                                <w:hyperlink r:id="rId46" w:tooltip="https://cwccg.net/5ECH-INHD-3W4C1S-DXZ6T-1/c.aspx" w:history="1">
                                                  <w:r w:rsidRPr="002536C9">
                                                    <w:rPr>
                                                      <w:rFonts w:ascii="Arial" w:eastAsia="Times New Roman" w:hAnsi="Arial" w:cs="Arial"/>
                                                      <w:color w:val="00B0F0"/>
                                                      <w:sz w:val="21"/>
                                                      <w:szCs w:val="21"/>
                                                      <w:u w:val="single"/>
                                                      <w:lang w:eastAsia="en-GB"/>
                                                    </w:rPr>
                                                    <w:t>promotional video</w:t>
                                                  </w:r>
                                                </w:hyperlink>
                                              </w:p>
                                              <w:p w14:paraId="32FC10AA" w14:textId="77777777" w:rsidR="002536C9" w:rsidRPr="002536C9" w:rsidRDefault="002536C9" w:rsidP="002536C9">
                                                <w:pPr>
                                                  <w:numPr>
                                                    <w:ilvl w:val="0"/>
                                                    <w:numId w:val="7"/>
                                                  </w:numPr>
                                                  <w:spacing w:line="315" w:lineRule="atLeast"/>
                                                  <w:jc w:val="both"/>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Email: </w:t>
                                                </w:r>
                                                <w:hyperlink r:id="rId47" w:tooltip="mailto:haf@Coventry.gov.uk" w:history="1">
                                                  <w:r w:rsidRPr="002536C9">
                                                    <w:rPr>
                                                      <w:rFonts w:ascii="Arial" w:eastAsia="Times New Roman" w:hAnsi="Arial" w:cs="Arial"/>
                                                      <w:color w:val="0078D4"/>
                                                      <w:sz w:val="21"/>
                                                      <w:szCs w:val="21"/>
                                                      <w:u w:val="single"/>
                                                      <w:lang w:eastAsia="en-GB"/>
                                                    </w:rPr>
                                                    <w:t>haf@Coventry.gov.uk</w:t>
                                                  </w:r>
                                                </w:hyperlink>
                                                <w:r w:rsidRPr="002536C9">
                                                  <w:rPr>
                                                    <w:rFonts w:ascii="Arial" w:eastAsia="Times New Roman" w:hAnsi="Arial" w:cs="Arial"/>
                                                    <w:color w:val="231F20"/>
                                                    <w:sz w:val="21"/>
                                                    <w:szCs w:val="21"/>
                                                    <w:lang w:eastAsia="en-GB"/>
                                                  </w:rPr>
                                                  <w:t>, or call Lorna Holland on 02476 977242 or Adrian Coles on 0771 222 9818.</w:t>
                                                </w:r>
                                              </w:p>
                                              <w:p w14:paraId="0B180BA0" w14:textId="77777777" w:rsidR="002536C9" w:rsidRPr="002536C9" w:rsidRDefault="002536C9" w:rsidP="002536C9">
                                                <w:pPr>
                                                  <w:spacing w:line="330" w:lineRule="atLeast"/>
                                                  <w:textAlignment w:val="baseline"/>
                                                  <w:rPr>
                                                    <w:rFonts w:ascii="Arial" w:eastAsia="Times New Roman" w:hAnsi="Arial" w:cs="Arial"/>
                                                    <w:sz w:val="21"/>
                                                    <w:szCs w:val="21"/>
                                                    <w:lang w:eastAsia="en-GB"/>
                                                  </w:rPr>
                                                </w:pPr>
                                                <w:r w:rsidRPr="002536C9">
                                                  <w:rPr>
                                                    <w:rFonts w:ascii="Arial" w:eastAsia="Times New Roman" w:hAnsi="Arial" w:cs="Arial"/>
                                                    <w:sz w:val="21"/>
                                                    <w:szCs w:val="21"/>
                                                    <w:lang w:eastAsia="en-GB"/>
                                                  </w:rPr>
                                                  <w:t>                                       </w:t>
                                                </w:r>
                                              </w:p>
                                              <w:p w14:paraId="34829FA4" w14:textId="77777777" w:rsidR="002536C9" w:rsidRPr="002536C9" w:rsidRDefault="002536C9" w:rsidP="002536C9">
                                                <w:pPr>
                                                  <w:spacing w:line="330" w:lineRule="atLeast"/>
                                                  <w:textAlignment w:val="baseline"/>
                                                  <w:rPr>
                                                    <w:rFonts w:ascii="Arial" w:eastAsia="Times New Roman" w:hAnsi="Arial" w:cs="Arial"/>
                                                    <w:sz w:val="21"/>
                                                    <w:szCs w:val="21"/>
                                                    <w:lang w:eastAsia="en-GB"/>
                                                  </w:rPr>
                                                </w:pPr>
                                                <w:r w:rsidRPr="002536C9">
                                                  <w:rPr>
                                                    <w:rFonts w:ascii="Arial" w:eastAsia="Times New Roman" w:hAnsi="Arial" w:cs="Arial"/>
                                                    <w:b/>
                                                    <w:bCs/>
                                                    <w:color w:val="00B0F0"/>
                                                    <w:lang w:eastAsia="en-GB"/>
                                                  </w:rPr>
                                                  <w:t>New Government funded project looks to make streets safer for residents of Warwickshire</w:t>
                                                </w:r>
                                              </w:p>
                                              <w:p w14:paraId="123317FE"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333333"/>
                                                    <w:sz w:val="21"/>
                                                    <w:szCs w:val="21"/>
                                                    <w:lang w:eastAsia="en-GB"/>
                                                  </w:rPr>
                                                  <w:lastRenderedPageBreak/>
                                                  <w:t>Agencies across Warwickshire have secured funding of £249,000 from the Home Office’s Safer Streets fund. The fund is allocated to projects designed to reduce violence against women and girls and to increase feelings of safety in public spaces.</w:t>
                                                </w:r>
                                              </w:p>
                                              <w:p w14:paraId="4D2C34B4" w14:textId="77777777" w:rsidR="002536C9" w:rsidRPr="002536C9" w:rsidRDefault="002536C9" w:rsidP="002536C9">
                                                <w:pPr>
                                                  <w:spacing w:line="330" w:lineRule="atLeast"/>
                                                  <w:textAlignment w:val="baseline"/>
                                                  <w:rPr>
                                                    <w:rFonts w:ascii="Arial" w:eastAsia="Times New Roman" w:hAnsi="Arial" w:cs="Arial"/>
                                                    <w:sz w:val="21"/>
                                                    <w:szCs w:val="21"/>
                                                    <w:lang w:eastAsia="en-GB"/>
                                                  </w:rPr>
                                                </w:pPr>
                                                <w:r w:rsidRPr="002536C9">
                                                  <w:rPr>
                                                    <w:rFonts w:ascii="Arial" w:eastAsia="Times New Roman" w:hAnsi="Arial" w:cs="Arial"/>
                                                    <w:sz w:val="21"/>
                                                    <w:szCs w:val="21"/>
                                                    <w:lang w:eastAsia="en-GB"/>
                                                  </w:rPr>
                                                  <w:t>                             </w:t>
                                                </w:r>
                                              </w:p>
                                              <w:p w14:paraId="33EEB788"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333333"/>
                                                    <w:sz w:val="21"/>
                                                    <w:szCs w:val="21"/>
                                                    <w:lang w:eastAsia="en-GB"/>
                                                  </w:rPr>
                                                  <w:t xml:space="preserve">The agencies involved, including Warwickshire County Council, the Office of the Police and Crime Commissioner for Warwickshire, Warwickshire Police, Warwickshire’s Borough and District councils, the Probation </w:t>
                                                </w:r>
                                                <w:proofErr w:type="gramStart"/>
                                                <w:r w:rsidRPr="002536C9">
                                                  <w:rPr>
                                                    <w:rFonts w:ascii="Arial" w:eastAsia="Times New Roman" w:hAnsi="Arial" w:cs="Arial"/>
                                                    <w:color w:val="333333"/>
                                                    <w:sz w:val="21"/>
                                                    <w:szCs w:val="21"/>
                                                    <w:lang w:eastAsia="en-GB"/>
                                                  </w:rPr>
                                                  <w:t>Service</w:t>
                                                </w:r>
                                                <w:proofErr w:type="gramEnd"/>
                                                <w:r w:rsidRPr="002536C9">
                                                  <w:rPr>
                                                    <w:rFonts w:ascii="Arial" w:eastAsia="Times New Roman" w:hAnsi="Arial" w:cs="Arial"/>
                                                    <w:color w:val="333333"/>
                                                    <w:sz w:val="21"/>
                                                    <w:szCs w:val="21"/>
                                                    <w:lang w:eastAsia="en-GB"/>
                                                  </w:rPr>
                                                  <w:t xml:space="preserve"> and the Equality &amp; Inclusion Partnership (</w:t>
                                                </w:r>
                                                <w:proofErr w:type="spellStart"/>
                                                <w:r w:rsidRPr="002536C9">
                                                  <w:rPr>
                                                    <w:rFonts w:ascii="Arial" w:eastAsia="Times New Roman" w:hAnsi="Arial" w:cs="Arial"/>
                                                    <w:color w:val="333333"/>
                                                    <w:sz w:val="21"/>
                                                    <w:szCs w:val="21"/>
                                                    <w:lang w:eastAsia="en-GB"/>
                                                  </w:rPr>
                                                  <w:t>EQuIP</w:t>
                                                </w:r>
                                                <w:proofErr w:type="spellEnd"/>
                                                <w:r w:rsidRPr="002536C9">
                                                  <w:rPr>
                                                    <w:rFonts w:ascii="Arial" w:eastAsia="Times New Roman" w:hAnsi="Arial" w:cs="Arial"/>
                                                    <w:color w:val="333333"/>
                                                    <w:sz w:val="21"/>
                                                    <w:szCs w:val="21"/>
                                                    <w:lang w:eastAsia="en-GB"/>
                                                  </w:rPr>
                                                  <w:t>), have used the funding for projects in targeted areas across Warwickshire. These areas are Leamington Spa, Alcester, Nuneaton, Rugby and Atherstone. </w:t>
                                                </w:r>
                                              </w:p>
                                              <w:p w14:paraId="6803A396" w14:textId="77777777" w:rsidR="002536C9" w:rsidRPr="002536C9" w:rsidRDefault="002536C9" w:rsidP="002536C9">
                                                <w:pPr>
                                                  <w:spacing w:line="330" w:lineRule="atLeast"/>
                                                  <w:textAlignment w:val="baseline"/>
                                                  <w:rPr>
                                                    <w:rFonts w:ascii="Arial" w:eastAsia="Times New Roman" w:hAnsi="Arial" w:cs="Arial"/>
                                                    <w:sz w:val="21"/>
                                                    <w:szCs w:val="21"/>
                                                    <w:lang w:eastAsia="en-GB"/>
                                                  </w:rPr>
                                                </w:pPr>
                                                <w:r w:rsidRPr="002536C9">
                                                  <w:rPr>
                                                    <w:rFonts w:ascii="Arial" w:eastAsia="Times New Roman" w:hAnsi="Arial" w:cs="Arial"/>
                                                    <w:sz w:val="21"/>
                                                    <w:szCs w:val="21"/>
                                                    <w:lang w:eastAsia="en-GB"/>
                                                  </w:rPr>
                                                  <w:t>                             </w:t>
                                                </w:r>
                                              </w:p>
                                              <w:p w14:paraId="6EA7A0C2" w14:textId="77777777" w:rsidR="002536C9" w:rsidRPr="002536C9" w:rsidRDefault="002536C9" w:rsidP="002536C9">
                                                <w:pPr>
                                                  <w:spacing w:line="330" w:lineRule="atLeast"/>
                                                  <w:rPr>
                                                    <w:rFonts w:ascii="Arial" w:eastAsia="Times New Roman" w:hAnsi="Arial" w:cs="Arial"/>
                                                    <w:color w:val="231F20"/>
                                                    <w:sz w:val="21"/>
                                                    <w:szCs w:val="21"/>
                                                    <w:lang w:eastAsia="en-GB"/>
                                                  </w:rPr>
                                                </w:pPr>
                                                <w:proofErr w:type="gramStart"/>
                                                <w:r w:rsidRPr="002536C9">
                                                  <w:rPr>
                                                    <w:rFonts w:ascii="Arial" w:eastAsia="Times New Roman" w:hAnsi="Arial" w:cs="Arial"/>
                                                    <w:color w:val="333333"/>
                                                    <w:sz w:val="21"/>
                                                    <w:szCs w:val="21"/>
                                                    <w:lang w:eastAsia="en-GB"/>
                                                  </w:rPr>
                                                  <w:t>In order to</w:t>
                                                </w:r>
                                                <w:proofErr w:type="gramEnd"/>
                                                <w:r w:rsidRPr="002536C9">
                                                  <w:rPr>
                                                    <w:rFonts w:ascii="Arial" w:eastAsia="Times New Roman" w:hAnsi="Arial" w:cs="Arial"/>
                                                    <w:color w:val="333333"/>
                                                    <w:sz w:val="21"/>
                                                    <w:szCs w:val="21"/>
                                                    <w:lang w:eastAsia="en-GB"/>
                                                  </w:rPr>
                                                  <w:t xml:space="preserve"> further engage with residents from the focused areas, the Safer Streets team will be holding community engagement days over the coming week. Specific dates are as follows:</w:t>
                                                </w:r>
                                              </w:p>
                                              <w:p w14:paraId="2FCF2891" w14:textId="77777777" w:rsidR="002536C9" w:rsidRPr="002536C9" w:rsidRDefault="002536C9" w:rsidP="002536C9">
                                                <w:pPr>
                                                  <w:spacing w:line="330" w:lineRule="atLeast"/>
                                                  <w:textAlignment w:val="baseline"/>
                                                  <w:rPr>
                                                    <w:rFonts w:ascii="Arial" w:eastAsia="Times New Roman" w:hAnsi="Arial" w:cs="Arial"/>
                                                    <w:sz w:val="21"/>
                                                    <w:szCs w:val="21"/>
                                                    <w:lang w:eastAsia="en-GB"/>
                                                  </w:rPr>
                                                </w:pPr>
                                                <w:r w:rsidRPr="002536C9">
                                                  <w:rPr>
                                                    <w:rFonts w:ascii="Arial" w:eastAsia="Times New Roman" w:hAnsi="Arial" w:cs="Arial"/>
                                                    <w:sz w:val="21"/>
                                                    <w:szCs w:val="21"/>
                                                    <w:lang w:eastAsia="en-GB"/>
                                                  </w:rPr>
                                                  <w:t>                             </w:t>
                                                </w:r>
                                              </w:p>
                                              <w:p w14:paraId="39540058"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b/>
                                                    <w:bCs/>
                                                    <w:color w:val="333333"/>
                                                    <w:sz w:val="21"/>
                                                    <w:szCs w:val="21"/>
                                                    <w:u w:val="single"/>
                                                    <w:lang w:eastAsia="en-GB"/>
                                                  </w:rPr>
                                                  <w:t>Safer Streets Engagement Event</w:t>
                                                </w:r>
                                              </w:p>
                                              <w:p w14:paraId="669DF640" w14:textId="77777777" w:rsidR="002536C9" w:rsidRPr="002536C9" w:rsidRDefault="002536C9" w:rsidP="002536C9">
                                                <w:pPr>
                                                  <w:spacing w:line="330" w:lineRule="atLeast"/>
                                                  <w:textAlignment w:val="baseline"/>
                                                  <w:rPr>
                                                    <w:rFonts w:ascii="Arial" w:eastAsia="Times New Roman" w:hAnsi="Arial" w:cs="Arial"/>
                                                    <w:sz w:val="21"/>
                                                    <w:szCs w:val="21"/>
                                                    <w:lang w:eastAsia="en-GB"/>
                                                  </w:rPr>
                                                </w:pPr>
                                                <w:r w:rsidRPr="002536C9">
                                                  <w:rPr>
                                                    <w:rFonts w:ascii="Arial" w:eastAsia="Times New Roman" w:hAnsi="Arial" w:cs="Arial"/>
                                                    <w:sz w:val="21"/>
                                                    <w:szCs w:val="21"/>
                                                    <w:lang w:eastAsia="en-GB"/>
                                                  </w:rPr>
                                                  <w:t>                             </w:t>
                                                </w:r>
                                              </w:p>
                                              <w:p w14:paraId="54FCDDA0" w14:textId="77777777" w:rsidR="002536C9" w:rsidRPr="002536C9" w:rsidRDefault="002536C9" w:rsidP="002536C9">
                                                <w:pPr>
                                                  <w:numPr>
                                                    <w:ilvl w:val="0"/>
                                                    <w:numId w:val="8"/>
                                                  </w:num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r w:rsidRPr="002536C9">
                                                  <w:rPr>
                                                    <w:rFonts w:ascii="Arial" w:eastAsia="Times New Roman" w:hAnsi="Arial" w:cs="Arial"/>
                                                    <w:color w:val="333333"/>
                                                    <w:sz w:val="21"/>
                                                    <w:szCs w:val="21"/>
                                                    <w:lang w:eastAsia="en-GB"/>
                                                  </w:rPr>
                                                  <w:t> Wednesday 6th April 11am -2pm at Bus Station, Station Street, Atherstone</w:t>
                                                </w:r>
                                              </w:p>
                                              <w:p w14:paraId="03CF1DF1" w14:textId="77777777" w:rsidR="002536C9" w:rsidRPr="002536C9" w:rsidRDefault="002536C9" w:rsidP="002536C9">
                                                <w:pPr>
                                                  <w:spacing w:line="330" w:lineRule="atLeast"/>
                                                  <w:textAlignment w:val="baseline"/>
                                                  <w:rPr>
                                                    <w:rFonts w:ascii="Arial" w:eastAsia="Times New Roman" w:hAnsi="Arial" w:cs="Arial"/>
                                                    <w:sz w:val="21"/>
                                                    <w:szCs w:val="21"/>
                                                    <w:lang w:eastAsia="en-GB"/>
                                                  </w:rPr>
                                                </w:pPr>
                                                <w:r w:rsidRPr="002536C9">
                                                  <w:rPr>
                                                    <w:rFonts w:ascii="Arial" w:eastAsia="Times New Roman" w:hAnsi="Arial" w:cs="Arial"/>
                                                    <w:sz w:val="21"/>
                                                    <w:szCs w:val="21"/>
                                                    <w:lang w:eastAsia="en-GB"/>
                                                  </w:rPr>
                                                  <w:t>                             </w:t>
                                                </w:r>
                                              </w:p>
                                              <w:p w14:paraId="3BBC5FB9"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333333"/>
                                                    <w:sz w:val="21"/>
                                                    <w:szCs w:val="21"/>
                                                    <w:lang w:eastAsia="en-GB"/>
                                                  </w:rPr>
                                                  <w:t>Residents in these areas do not need to book and are encouraged to come and talk to partners about safety in their neighbourhoods</w:t>
                                                </w:r>
                                                <w:r w:rsidRPr="002536C9">
                                                  <w:rPr>
                                                    <w:rFonts w:ascii="Arial" w:eastAsia="Times New Roman" w:hAnsi="Arial" w:cs="Arial"/>
                                                    <w:color w:val="333333"/>
                                                    <w:lang w:eastAsia="en-GB"/>
                                                  </w:rPr>
                                                  <w:t>.</w:t>
                                                </w:r>
                                              </w:p>
                                              <w:p w14:paraId="44B10663" w14:textId="77777777" w:rsidR="002536C9" w:rsidRPr="002536C9" w:rsidRDefault="002536C9" w:rsidP="002536C9">
                                                <w:pPr>
                                                  <w:spacing w:line="330" w:lineRule="atLeast"/>
                                                  <w:textAlignment w:val="baseline"/>
                                                  <w:rPr>
                                                    <w:rFonts w:ascii="Arial" w:eastAsia="Times New Roman" w:hAnsi="Arial" w:cs="Arial"/>
                                                    <w:sz w:val="21"/>
                                                    <w:szCs w:val="21"/>
                                                    <w:lang w:eastAsia="en-GB"/>
                                                  </w:rPr>
                                                </w:pPr>
                                                <w:r w:rsidRPr="002536C9">
                                                  <w:rPr>
                                                    <w:rFonts w:ascii="Arial" w:eastAsia="Times New Roman" w:hAnsi="Arial" w:cs="Arial"/>
                                                    <w:sz w:val="21"/>
                                                    <w:szCs w:val="21"/>
                                                    <w:lang w:eastAsia="en-GB"/>
                                                  </w:rPr>
                                                  <w:t>                                                                                                                                                  </w:t>
                                                </w:r>
                                              </w:p>
                                              <w:p w14:paraId="564ED70F"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b/>
                                                    <w:bCs/>
                                                    <w:color w:val="00B0F0"/>
                                                    <w:lang w:eastAsia="en-GB"/>
                                                  </w:rPr>
                                                  <w:t>Nurse Assessor Training and Supervisor / Assessor Refresher sessions</w:t>
                                                </w:r>
                                              </w:p>
                                              <w:p w14:paraId="299D4526" w14:textId="77777777" w:rsidR="002536C9" w:rsidRPr="002536C9" w:rsidRDefault="002536C9" w:rsidP="002536C9">
                                                <w:pPr>
                                                  <w:spacing w:line="330" w:lineRule="atLeast"/>
                                                  <w:jc w:val="center"/>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11728F76"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b/>
                                                    <w:bCs/>
                                                    <w:color w:val="231F20"/>
                                                    <w:sz w:val="21"/>
                                                    <w:szCs w:val="21"/>
                                                    <w:u w:val="single"/>
                                                    <w:lang w:eastAsia="en-GB"/>
                                                  </w:rPr>
                                                  <w:t>Nurse Assessor Training</w:t>
                                                </w:r>
                                              </w:p>
                                              <w:p w14:paraId="72F64E5F"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The </w:t>
                                                </w:r>
                                                <w:r w:rsidRPr="002536C9">
                                                  <w:rPr>
                                                    <w:rFonts w:ascii="Arial" w:eastAsia="Times New Roman" w:hAnsi="Arial" w:cs="Arial"/>
                                                    <w:b/>
                                                    <w:bCs/>
                                                    <w:color w:val="231F20"/>
                                                    <w:sz w:val="21"/>
                                                    <w:szCs w:val="21"/>
                                                    <w:lang w:eastAsia="en-GB"/>
                                                  </w:rPr>
                                                  <w:t>Assessor</w:t>
                                                </w:r>
                                                <w:r w:rsidRPr="002536C9">
                                                  <w:rPr>
                                                    <w:rFonts w:ascii="Arial" w:eastAsia="Times New Roman" w:hAnsi="Arial" w:cs="Arial"/>
                                                    <w:color w:val="231F20"/>
                                                    <w:sz w:val="21"/>
                                                    <w:szCs w:val="21"/>
                                                    <w:lang w:eastAsia="en-GB"/>
                                                  </w:rPr>
                                                  <w:t> training consists of one day of self-directed study by the nurse, and one day of consolidation learning, via zoom.  There is no cost to you for this course. </w:t>
                                                </w:r>
                                              </w:p>
                                              <w:p w14:paraId="6E298EAA" w14:textId="77777777" w:rsidR="002536C9" w:rsidRPr="002536C9" w:rsidRDefault="002536C9" w:rsidP="002536C9">
                                                <w:pPr>
                                                  <w:spacing w:line="330" w:lineRule="atLeast"/>
                                                  <w:rPr>
                                                    <w:rFonts w:ascii="Arial" w:eastAsia="Times New Roman" w:hAnsi="Arial" w:cs="Arial"/>
                                                    <w:color w:val="231F20"/>
                                                    <w:sz w:val="21"/>
                                                    <w:szCs w:val="21"/>
                                                    <w:lang w:eastAsia="en-GB"/>
                                                  </w:rPr>
                                                </w:pPr>
                                              </w:p>
                                              <w:p w14:paraId="4B530F36"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The </w:t>
                                                </w:r>
                                                <w:hyperlink r:id="rId48" w:tooltip="https://cwccg.net/5ECH-INHD-3W4C1S-DY3MD-1/c.aspx" w:history="1">
                                                  <w:r w:rsidRPr="002536C9">
                                                    <w:rPr>
                                                      <w:rFonts w:ascii="Arial" w:eastAsia="Times New Roman" w:hAnsi="Arial" w:cs="Arial"/>
                                                      <w:color w:val="00B0F0"/>
                                                      <w:sz w:val="21"/>
                                                      <w:szCs w:val="21"/>
                                                      <w:u w:val="single"/>
                                                      <w:lang w:eastAsia="en-GB"/>
                                                    </w:rPr>
                                                    <w:t>attached</w:t>
                                                  </w:r>
                                                </w:hyperlink>
                                                <w:r w:rsidRPr="002536C9">
                                                  <w:rPr>
                                                    <w:rFonts w:ascii="Arial" w:eastAsia="Times New Roman" w:hAnsi="Arial" w:cs="Arial"/>
                                                    <w:color w:val="231F20"/>
                                                    <w:sz w:val="21"/>
                                                    <w:szCs w:val="21"/>
                                                    <w:lang w:eastAsia="en-GB"/>
                                                  </w:rPr>
                                                  <w:t> document with the dates now contains the links to sign up.  </w:t>
                                                </w:r>
                                              </w:p>
                                              <w:p w14:paraId="4C7B6368" w14:textId="77777777" w:rsidR="002536C9" w:rsidRPr="002536C9" w:rsidRDefault="002536C9" w:rsidP="002536C9">
                                                <w:pPr>
                                                  <w:spacing w:line="330" w:lineRule="atLeast"/>
                                                  <w:rPr>
                                                    <w:rFonts w:ascii="Arial" w:eastAsia="Times New Roman" w:hAnsi="Arial" w:cs="Arial"/>
                                                    <w:color w:val="231F20"/>
                                                    <w:sz w:val="21"/>
                                                    <w:szCs w:val="21"/>
                                                    <w:lang w:eastAsia="en-GB"/>
                                                  </w:rPr>
                                                </w:pPr>
                                              </w:p>
                                              <w:p w14:paraId="34A16FFD"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If you do have an issue with the course being full, please contact </w:t>
                                                </w:r>
                                                <w:hyperlink r:id="rId49" w:tooltip="mailto:Rachel.james4@nhs.net" w:history="1">
                                                  <w:r w:rsidRPr="002536C9">
                                                    <w:rPr>
                                                      <w:rFonts w:ascii="Arial" w:eastAsia="Times New Roman" w:hAnsi="Arial" w:cs="Arial"/>
                                                      <w:color w:val="0078D4"/>
                                                      <w:sz w:val="21"/>
                                                      <w:szCs w:val="21"/>
                                                      <w:u w:val="single"/>
                                                      <w:lang w:eastAsia="en-GB"/>
                                                    </w:rPr>
                                                    <w:t>Rachel.james4@nhs.net</w:t>
                                                  </w:r>
                                                </w:hyperlink>
                                                <w:r w:rsidRPr="002536C9">
                                                  <w:rPr>
                                                    <w:rFonts w:ascii="Arial" w:eastAsia="Times New Roman" w:hAnsi="Arial" w:cs="Arial"/>
                                                    <w:color w:val="231F20"/>
                                                    <w:sz w:val="21"/>
                                                    <w:szCs w:val="21"/>
                                                    <w:lang w:eastAsia="en-GB"/>
                                                  </w:rPr>
                                                  <w:t> and we can </w:t>
                                                </w:r>
                                                <w:r w:rsidRPr="002536C9">
                                                  <w:rPr>
                                                    <w:rFonts w:ascii="Arial" w:eastAsia="Times New Roman" w:hAnsi="Arial" w:cs="Arial"/>
                                                    <w:color w:val="000000"/>
                                                    <w:sz w:val="21"/>
                                                    <w:szCs w:val="21"/>
                                                    <w:lang w:eastAsia="en-GB"/>
                                                  </w:rPr>
                                                  <w:t>ask for additional space to be created.  </w:t>
                                                </w:r>
                                              </w:p>
                                              <w:p w14:paraId="30520345" w14:textId="77777777" w:rsidR="002536C9" w:rsidRPr="002536C9" w:rsidRDefault="002536C9" w:rsidP="002536C9">
                                                <w:pPr>
                                                  <w:spacing w:line="330" w:lineRule="atLeast"/>
                                                  <w:rPr>
                                                    <w:rFonts w:ascii="Arial" w:eastAsia="Times New Roman" w:hAnsi="Arial" w:cs="Arial"/>
                                                    <w:color w:val="231F20"/>
                                                    <w:sz w:val="21"/>
                                                    <w:szCs w:val="21"/>
                                                    <w:lang w:eastAsia="en-GB"/>
                                                  </w:rPr>
                                                </w:pPr>
                                              </w:p>
                                              <w:p w14:paraId="5554370C"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The day one materials are </w:t>
                                                </w:r>
                                                <w:hyperlink r:id="rId50" w:tooltip="https://cwccg.net/5ECH-INHD-3W4C1S-DY3ME-1/c.aspx" w:history="1">
                                                  <w:r w:rsidRPr="002536C9">
                                                    <w:rPr>
                                                      <w:rFonts w:ascii="Arial" w:eastAsia="Times New Roman" w:hAnsi="Arial" w:cs="Arial"/>
                                                      <w:color w:val="00B0F0"/>
                                                      <w:sz w:val="21"/>
                                                      <w:szCs w:val="21"/>
                                                      <w:u w:val="single"/>
                                                      <w:lang w:eastAsia="en-GB"/>
                                                    </w:rPr>
                                                    <w:t>attached</w:t>
                                                  </w:r>
                                                </w:hyperlink>
                                                <w:r w:rsidRPr="002536C9">
                                                  <w:rPr>
                                                    <w:rFonts w:ascii="Arial" w:eastAsia="Times New Roman" w:hAnsi="Arial" w:cs="Arial"/>
                                                    <w:color w:val="231F20"/>
                                                    <w:sz w:val="21"/>
                                                    <w:szCs w:val="21"/>
                                                    <w:lang w:eastAsia="en-GB"/>
                                                  </w:rPr>
                                                  <w:t> which form day one of the course which is self-directed study. </w:t>
                                                </w:r>
                                              </w:p>
                                              <w:p w14:paraId="1AD09E0E" w14:textId="77777777" w:rsidR="002536C9" w:rsidRPr="002536C9" w:rsidRDefault="002536C9" w:rsidP="002536C9">
                                                <w:pPr>
                                                  <w:spacing w:line="330" w:lineRule="atLeast"/>
                                                  <w:rPr>
                                                    <w:rFonts w:ascii="Arial" w:eastAsia="Times New Roman" w:hAnsi="Arial" w:cs="Arial"/>
                                                    <w:color w:val="231F20"/>
                                                    <w:sz w:val="21"/>
                                                    <w:szCs w:val="21"/>
                                                    <w:lang w:eastAsia="en-GB"/>
                                                  </w:rPr>
                                                </w:pPr>
                                              </w:p>
                                              <w:p w14:paraId="504C38A1"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b/>
                                                    <w:bCs/>
                                                    <w:color w:val="231F20"/>
                                                    <w:sz w:val="21"/>
                                                    <w:szCs w:val="21"/>
                                                    <w:u w:val="single"/>
                                                    <w:lang w:eastAsia="en-GB"/>
                                                  </w:rPr>
                                                  <w:t>Supervisor / Assessor Refresher Sessions</w:t>
                                                </w:r>
                                              </w:p>
                                              <w:p w14:paraId="17256583" w14:textId="77777777" w:rsidR="002536C9" w:rsidRPr="002536C9" w:rsidRDefault="002536C9" w:rsidP="002536C9">
                                                <w:pPr>
                                                  <w:spacing w:line="330" w:lineRule="atLeast"/>
                                                  <w:textAlignment w:val="baseline"/>
                                                  <w:rPr>
                                                    <w:rFonts w:ascii="Arial" w:eastAsia="Times New Roman" w:hAnsi="Arial" w:cs="Arial"/>
                                                    <w:sz w:val="21"/>
                                                    <w:szCs w:val="21"/>
                                                    <w:lang w:eastAsia="en-GB"/>
                                                  </w:rPr>
                                                </w:pPr>
                                                <w:r w:rsidRPr="002536C9">
                                                  <w:rPr>
                                                    <w:rFonts w:ascii="Arial" w:eastAsia="Times New Roman" w:hAnsi="Arial" w:cs="Arial"/>
                                                    <w:color w:val="231F20"/>
                                                    <w:sz w:val="21"/>
                                                    <w:szCs w:val="21"/>
                                                    <w:lang w:eastAsia="en-GB"/>
                                                  </w:rPr>
                                                  <w:t xml:space="preserve">The university will put on a refresher session for supervisors / assessors.  </w:t>
                                                </w:r>
                                              </w:p>
                                              <w:p w14:paraId="10B41115" w14:textId="77777777" w:rsidR="002536C9" w:rsidRPr="002536C9" w:rsidRDefault="002536C9" w:rsidP="002536C9">
                                                <w:pPr>
                                                  <w:spacing w:line="330" w:lineRule="atLeast"/>
                                                  <w:textAlignment w:val="baseline"/>
                                                  <w:rPr>
                                                    <w:rFonts w:ascii="Arial" w:eastAsia="Times New Roman" w:hAnsi="Arial" w:cs="Arial"/>
                                                    <w:sz w:val="21"/>
                                                    <w:szCs w:val="21"/>
                                                    <w:lang w:eastAsia="en-GB"/>
                                                  </w:rPr>
                                                </w:pPr>
                                                <w:r w:rsidRPr="002536C9">
                                                  <w:rPr>
                                                    <w:rFonts w:ascii="Arial" w:eastAsia="Times New Roman" w:hAnsi="Arial" w:cs="Arial"/>
                                                    <w:color w:val="231F20"/>
                                                    <w:sz w:val="21"/>
                                                    <w:szCs w:val="21"/>
                                                    <w:lang w:eastAsia="en-GB"/>
                                                  </w:rPr>
                                                  <w:t xml:space="preserve">Contact </w:t>
                                                </w:r>
                                                <w:hyperlink r:id="rId51" w:tooltip="mailto:Rachel.james4@nhs.net" w:history="1">
                                                  <w:r w:rsidRPr="002536C9">
                                                    <w:rPr>
                                                      <w:rFonts w:ascii="Arial" w:eastAsia="Times New Roman" w:hAnsi="Arial" w:cs="Arial"/>
                                                      <w:color w:val="0078D4"/>
                                                      <w:sz w:val="21"/>
                                                      <w:szCs w:val="21"/>
                                                      <w:u w:val="single"/>
                                                      <w:lang w:eastAsia="en-GB"/>
                                                    </w:rPr>
                                                    <w:t>Rachel.james4@nhs.net</w:t>
                                                  </w:r>
                                                </w:hyperlink>
                                                <w:r w:rsidRPr="002536C9">
                                                  <w:rPr>
                                                    <w:rFonts w:ascii="Arial" w:eastAsia="Times New Roman" w:hAnsi="Arial" w:cs="Arial"/>
                                                    <w:color w:val="17365D"/>
                                                    <w:sz w:val="21"/>
                                                    <w:szCs w:val="21"/>
                                                    <w:lang w:eastAsia="en-GB"/>
                                                  </w:rPr>
                                                  <w:t xml:space="preserve"> </w:t>
                                                </w:r>
                                                <w:r w:rsidRPr="002536C9">
                                                  <w:rPr>
                                                    <w:rFonts w:ascii="Arial" w:eastAsia="Times New Roman" w:hAnsi="Arial" w:cs="Arial"/>
                                                    <w:color w:val="231F20"/>
                                                    <w:sz w:val="21"/>
                                                    <w:szCs w:val="21"/>
                                                    <w:lang w:eastAsia="en-GB"/>
                                                  </w:rPr>
                                                  <w:t xml:space="preserve">if this is something that you would be interested in.  We will liaise with the university to put on a </w:t>
                                                </w:r>
                                                <w:proofErr w:type="gramStart"/>
                                                <w:r w:rsidRPr="002536C9">
                                                  <w:rPr>
                                                    <w:rFonts w:ascii="Arial" w:eastAsia="Times New Roman" w:hAnsi="Arial" w:cs="Arial"/>
                                                    <w:color w:val="231F20"/>
                                                    <w:sz w:val="21"/>
                                                    <w:szCs w:val="21"/>
                                                    <w:lang w:eastAsia="en-GB"/>
                                                  </w:rPr>
                                                  <w:t>sessions</w:t>
                                                </w:r>
                                                <w:proofErr w:type="gramEnd"/>
                                                <w:r w:rsidRPr="002536C9">
                                                  <w:rPr>
                                                    <w:rFonts w:ascii="Arial" w:eastAsia="Times New Roman" w:hAnsi="Arial" w:cs="Arial"/>
                                                    <w:color w:val="231F20"/>
                                                    <w:sz w:val="21"/>
                                                    <w:szCs w:val="21"/>
                                                    <w:lang w:eastAsia="en-GB"/>
                                                  </w:rPr>
                                                  <w:t xml:space="preserve"> as required.</w:t>
                                                </w:r>
                                                <w:r w:rsidRPr="002536C9">
                                                  <w:rPr>
                                                    <w:rFonts w:ascii="Arial" w:eastAsia="Times New Roman" w:hAnsi="Arial" w:cs="Arial"/>
                                                    <w:sz w:val="21"/>
                                                    <w:szCs w:val="21"/>
                                                    <w:lang w:eastAsia="en-GB"/>
                                                  </w:rPr>
                                                  <w:t xml:space="preserve">              </w:t>
                                                </w:r>
                                              </w:p>
                                              <w:p w14:paraId="670018D6" w14:textId="77777777" w:rsidR="002536C9" w:rsidRPr="002536C9" w:rsidRDefault="002536C9" w:rsidP="002536C9">
                                                <w:pPr>
                                                  <w:spacing w:line="315" w:lineRule="atLeast"/>
                                                  <w:jc w:val="center"/>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lastRenderedPageBreak/>
                                                  <w:t>                                                                                                                            </w:t>
                                                </w:r>
                                              </w:p>
                                              <w:p w14:paraId="09C5AB27"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color w:val="0072CE"/>
                                                    <w:sz w:val="33"/>
                                                    <w:szCs w:val="33"/>
                                                    <w:lang w:eastAsia="en-GB"/>
                                                  </w:rPr>
                                                  <w:t>Newsletters</w:t>
                                                </w:r>
                                              </w:p>
                                              <w:p w14:paraId="7F43AFBC" w14:textId="77777777" w:rsidR="002536C9" w:rsidRPr="002536C9" w:rsidRDefault="002536C9" w:rsidP="002536C9">
                                                <w:pPr>
                                                  <w:numPr>
                                                    <w:ilvl w:val="0"/>
                                                    <w:numId w:val="9"/>
                                                  </w:numPr>
                                                  <w:spacing w:line="315" w:lineRule="atLeast"/>
                                                  <w:rPr>
                                                    <w:rFonts w:ascii="Arial" w:eastAsia="Times New Roman" w:hAnsi="Arial" w:cs="Arial"/>
                                                    <w:color w:val="231F20"/>
                                                    <w:sz w:val="21"/>
                                                    <w:szCs w:val="21"/>
                                                    <w:lang w:eastAsia="en-GB"/>
                                                  </w:rPr>
                                                </w:pPr>
                                                <w:hyperlink r:id="rId52" w:tooltip="https://cwccg.net/5ECH-INHD-3W4C1S-DXZ6U-1/c.aspx" w:history="1">
                                                  <w:r w:rsidRPr="002536C9">
                                                    <w:rPr>
                                                      <w:rFonts w:ascii="Arial" w:eastAsia="Times New Roman" w:hAnsi="Arial" w:cs="Arial"/>
                                                      <w:color w:val="00B0F0"/>
                                                      <w:sz w:val="21"/>
                                                      <w:szCs w:val="21"/>
                                                      <w:u w:val="single"/>
                                                      <w:lang w:eastAsia="en-GB"/>
                                                    </w:rPr>
                                                    <w:t>Fortnightly Covid-19 bulletin</w:t>
                                                  </w:r>
                                                </w:hyperlink>
                                              </w:p>
                                              <w:p w14:paraId="62B9C4D1" w14:textId="77777777" w:rsidR="002536C9" w:rsidRPr="002536C9" w:rsidRDefault="002536C9" w:rsidP="002536C9">
                                                <w:pPr>
                                                  <w:numPr>
                                                    <w:ilvl w:val="0"/>
                                                    <w:numId w:val="9"/>
                                                  </w:numPr>
                                                  <w:spacing w:line="315" w:lineRule="atLeast"/>
                                                  <w:rPr>
                                                    <w:rFonts w:ascii="Arial" w:eastAsia="Times New Roman" w:hAnsi="Arial" w:cs="Arial"/>
                                                    <w:color w:val="231F20"/>
                                                    <w:sz w:val="21"/>
                                                    <w:szCs w:val="21"/>
                                                    <w:lang w:eastAsia="en-GB"/>
                                                  </w:rPr>
                                                </w:pPr>
                                                <w:hyperlink r:id="rId53" w:tooltip="https://cwccg.net/5ECH-INHD-3W4C1S-DYRFY-1/c.aspx" w:history="1">
                                                  <w:r w:rsidRPr="002536C9">
                                                    <w:rPr>
                                                      <w:rFonts w:ascii="Arial" w:eastAsia="Times New Roman" w:hAnsi="Arial" w:cs="Arial"/>
                                                      <w:color w:val="00B0F0"/>
                                                      <w:sz w:val="21"/>
                                                      <w:szCs w:val="21"/>
                                                      <w:u w:val="single"/>
                                                      <w:lang w:eastAsia="en-GB"/>
                                                    </w:rPr>
                                                    <w:t>Training hub newsletter</w:t>
                                                  </w:r>
                                                </w:hyperlink>
                                              </w:p>
                                              <w:p w14:paraId="0BC07A25"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721A8659" w14:textId="77777777" w:rsidR="002536C9" w:rsidRPr="002536C9" w:rsidRDefault="002536C9" w:rsidP="002536C9">
                                                <w:pPr>
                                                  <w:spacing w:before="200" w:line="315" w:lineRule="atLeast"/>
                                                  <w:rPr>
                                                    <w:rFonts w:ascii="Arial" w:eastAsia="Times New Roman" w:hAnsi="Arial" w:cs="Arial"/>
                                                    <w:color w:val="231F20"/>
                                                    <w:sz w:val="21"/>
                                                    <w:szCs w:val="21"/>
                                                    <w:lang w:eastAsia="en-GB"/>
                                                  </w:rPr>
                                                </w:pPr>
                                                <w:r w:rsidRPr="002536C9">
                                                  <w:rPr>
                                                    <w:rFonts w:ascii="Arial" w:eastAsia="Times New Roman" w:hAnsi="Arial" w:cs="Arial"/>
                                                    <w:color w:val="0072CE"/>
                                                    <w:sz w:val="33"/>
                                                    <w:szCs w:val="33"/>
                                                    <w:lang w:eastAsia="en-GB"/>
                                                  </w:rPr>
                                                  <w:t>Vacancies</w:t>
                                                </w:r>
                                              </w:p>
                                              <w:p w14:paraId="7EA10B46"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b/>
                                                    <w:bCs/>
                                                    <w:color w:val="00B0F0"/>
                                                    <w:lang w:eastAsia="en-GB"/>
                                                  </w:rPr>
                                                  <w:t>GP Clinical Executive Lead</w:t>
                                                </w:r>
                                              </w:p>
                                              <w:p w14:paraId="033A81E2"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Given the importance of joint working with primary care at PCN, Place and ICS levels, we are pleased to communicate to you all that CWPT is seeking to appoint a GP Clinical Executive Lead for two days per week on a 12-month fixed term contract to drive our system collaborative partnerships. This vacancy is live from today across primary care and this new role will be in addition to our existing GP leadership roles across Coventry.  </w:t>
                                                </w:r>
                                              </w:p>
                                              <w:p w14:paraId="76955B8B"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5AE5D64A"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We are looking for an inspirational leader who is politically aware and can offer system perspective and credibility from primary care to drive the join-up and integration of pathways of care.  Key purpose/summary of the role being Executive and Trust Board membership, System collaboration across all services, Clinical leadership, Place engagement and Health inequalities.</w:t>
                                                </w:r>
                                              </w:p>
                                              <w:p w14:paraId="3E5AA9ED" w14:textId="77777777" w:rsidR="002536C9" w:rsidRPr="002536C9" w:rsidRDefault="002536C9" w:rsidP="002536C9">
                                                <w:pPr>
                                                  <w:spacing w:line="330" w:lineRule="atLeast"/>
                                                  <w:rPr>
                                                    <w:rFonts w:ascii="Arial" w:eastAsia="Times New Roman" w:hAnsi="Arial" w:cs="Arial"/>
                                                    <w:color w:val="231F20"/>
                                                    <w:sz w:val="21"/>
                                                    <w:szCs w:val="21"/>
                                                    <w:lang w:eastAsia="en-GB"/>
                                                  </w:rPr>
                                                </w:pPr>
                                              </w:p>
                                              <w:p w14:paraId="3735C928" w14:textId="77777777" w:rsidR="002536C9" w:rsidRPr="002536C9" w:rsidRDefault="002536C9" w:rsidP="002536C9">
                                                <w:pPr>
                                                  <w:spacing w:line="330" w:lineRule="atLeast"/>
                                                  <w:rPr>
                                                    <w:rFonts w:ascii="Arial" w:eastAsia="Times New Roman" w:hAnsi="Arial" w:cs="Arial"/>
                                                    <w:color w:val="231F20"/>
                                                    <w:sz w:val="21"/>
                                                    <w:szCs w:val="21"/>
                                                    <w:lang w:eastAsia="en-GB"/>
                                                  </w:rPr>
                                                </w:pPr>
                                                <w:hyperlink r:id="rId54" w:tooltip="https://cwccg.net/5ECH-INHD-3W4C1S-DXXDY-1/c.aspx" w:history="1">
                                                  <w:r w:rsidRPr="002536C9">
                                                    <w:rPr>
                                                      <w:rFonts w:ascii="Arial" w:eastAsia="Times New Roman" w:hAnsi="Arial" w:cs="Arial"/>
                                                      <w:color w:val="00B0F0"/>
                                                      <w:sz w:val="21"/>
                                                      <w:szCs w:val="21"/>
                                                      <w:u w:val="single"/>
                                                      <w:lang w:eastAsia="en-GB"/>
                                                    </w:rPr>
                                                    <w:t>Click here</w:t>
                                                  </w:r>
                                                </w:hyperlink>
                                                <w:r w:rsidRPr="002536C9">
                                                  <w:rPr>
                                                    <w:rFonts w:ascii="Arial" w:eastAsia="Times New Roman" w:hAnsi="Arial" w:cs="Arial"/>
                                                    <w:color w:val="231F20"/>
                                                    <w:sz w:val="21"/>
                                                    <w:szCs w:val="21"/>
                                                    <w:lang w:eastAsia="en-GB"/>
                                                  </w:rPr>
                                                  <w:t> to view vacancy details.</w:t>
                                                </w:r>
                                              </w:p>
                                              <w:p w14:paraId="2572D821" w14:textId="77777777" w:rsidR="002536C9" w:rsidRPr="002536C9" w:rsidRDefault="002536C9" w:rsidP="002536C9">
                                                <w:pPr>
                                                  <w:spacing w:line="330" w:lineRule="atLeast"/>
                                                  <w:rPr>
                                                    <w:rFonts w:ascii="Arial" w:eastAsia="Times New Roman" w:hAnsi="Arial" w:cs="Arial"/>
                                                    <w:color w:val="231F20"/>
                                                    <w:sz w:val="21"/>
                                                    <w:szCs w:val="21"/>
                                                    <w:lang w:eastAsia="en-GB"/>
                                                  </w:rPr>
                                                </w:pPr>
                                              </w:p>
                                              <w:p w14:paraId="41DA203D" w14:textId="77777777" w:rsidR="002536C9" w:rsidRPr="002536C9" w:rsidRDefault="002536C9" w:rsidP="002536C9">
                                                <w:pPr>
                                                  <w:spacing w:line="330" w:lineRule="atLeast"/>
                                                  <w:textAlignment w:val="baseline"/>
                                                  <w:rPr>
                                                    <w:rFonts w:ascii="Arial" w:eastAsia="Times New Roman" w:hAnsi="Arial" w:cs="Arial"/>
                                                    <w:sz w:val="21"/>
                                                    <w:szCs w:val="21"/>
                                                    <w:lang w:eastAsia="en-GB"/>
                                                  </w:rPr>
                                                </w:pPr>
                                                <w:r w:rsidRPr="002536C9">
                                                  <w:rPr>
                                                    <w:rFonts w:ascii="Arial" w:eastAsia="Times New Roman" w:hAnsi="Arial" w:cs="Arial"/>
                                                    <w:b/>
                                                    <w:bCs/>
                                                    <w:color w:val="00B0F0"/>
                                                    <w:lang w:eastAsia="en-GB"/>
                                                  </w:rPr>
                                                  <w:t xml:space="preserve">GP Alliance – Training Hub </w:t>
                                                </w:r>
                                              </w:p>
                                              <w:p w14:paraId="68138B1D" w14:textId="77777777" w:rsidR="002536C9" w:rsidRPr="002536C9" w:rsidRDefault="002536C9" w:rsidP="002536C9">
                                                <w:pPr>
                                                  <w:spacing w:line="330" w:lineRule="atLeast"/>
                                                  <w:textAlignment w:val="baseline"/>
                                                  <w:rPr>
                                                    <w:rFonts w:ascii="Arial" w:eastAsia="Times New Roman" w:hAnsi="Arial" w:cs="Arial"/>
                                                    <w:sz w:val="21"/>
                                                    <w:szCs w:val="21"/>
                                                    <w:lang w:eastAsia="en-GB"/>
                                                  </w:rPr>
                                                </w:pPr>
                                                <w:r w:rsidRPr="002536C9">
                                                  <w:rPr>
                                                    <w:rFonts w:ascii="Arial" w:eastAsia="Times New Roman" w:hAnsi="Arial" w:cs="Arial"/>
                                                    <w:sz w:val="21"/>
                                                    <w:szCs w:val="21"/>
                                                    <w:lang w:eastAsia="en-GB"/>
                                                  </w:rPr>
                                                  <w:t xml:space="preserve">GPA have informed CCG that there are two roles currently out for advert with the Training Hub, they are Paramedic Ambassador and AHP Ambassador. </w:t>
                                                </w:r>
                                              </w:p>
                                              <w:p w14:paraId="50CCD843" w14:textId="77777777" w:rsidR="002536C9" w:rsidRPr="002536C9" w:rsidRDefault="002536C9" w:rsidP="002536C9">
                                                <w:pPr>
                                                  <w:numPr>
                                                    <w:ilvl w:val="0"/>
                                                    <w:numId w:val="10"/>
                                                  </w:numPr>
                                                  <w:spacing w:line="330" w:lineRule="atLeast"/>
                                                  <w:textAlignment w:val="baseline"/>
                                                  <w:rPr>
                                                    <w:rFonts w:ascii="Arial" w:eastAsia="Times New Roman" w:hAnsi="Arial" w:cs="Arial"/>
                                                    <w:sz w:val="21"/>
                                                    <w:szCs w:val="21"/>
                                                    <w:lang w:eastAsia="en-GB"/>
                                                  </w:rPr>
                                                </w:pPr>
                                                <w:r w:rsidRPr="002536C9">
                                                  <w:rPr>
                                                    <w:rFonts w:ascii="Arial" w:eastAsia="Times New Roman" w:hAnsi="Arial" w:cs="Arial"/>
                                                    <w:color w:val="212B32"/>
                                                    <w:sz w:val="21"/>
                                                    <w:szCs w:val="21"/>
                                                    <w:lang w:eastAsia="en-GB"/>
                                                  </w:rPr>
                                                  <w:t xml:space="preserve">The AHP Ambassador role is to support the recruitment, training, and development of AHP staff across Coventry &amp; Warwickshire.  For more information, please follow the link: </w:t>
                                                </w:r>
                                                <w:hyperlink r:id="rId55" w:tooltip="https://cwccg.net/5ECH-INHD-3W4C1S-DXXDU-1/c.aspx" w:history="1">
                                                  <w:r w:rsidRPr="002536C9">
                                                    <w:rPr>
                                                      <w:rFonts w:ascii="Arial" w:eastAsia="Times New Roman" w:hAnsi="Arial" w:cs="Arial"/>
                                                      <w:color w:val="0000FF"/>
                                                      <w:sz w:val="21"/>
                                                      <w:szCs w:val="21"/>
                                                      <w:u w:val="single"/>
                                                      <w:lang w:eastAsia="en-GB"/>
                                                    </w:rPr>
                                                    <w:t>https://beta.jobs.nhs.uk/candidate/jobadvert/E0046-22-3156</w:t>
                                                  </w:r>
                                                </w:hyperlink>
                                                <w:r w:rsidRPr="002536C9">
                                                  <w:rPr>
                                                    <w:rFonts w:ascii="Arial" w:eastAsia="Times New Roman" w:hAnsi="Arial" w:cs="Arial"/>
                                                    <w:sz w:val="21"/>
                                                    <w:szCs w:val="21"/>
                                                    <w:lang w:eastAsia="en-GB"/>
                                                  </w:rPr>
                                                  <w:t xml:space="preserve"> </w:t>
                                                </w:r>
                                              </w:p>
                                              <w:p w14:paraId="5D915E6D" w14:textId="77777777" w:rsidR="002536C9" w:rsidRPr="002536C9" w:rsidRDefault="002536C9" w:rsidP="002536C9">
                                                <w:pPr>
                                                  <w:numPr>
                                                    <w:ilvl w:val="0"/>
                                                    <w:numId w:val="10"/>
                                                  </w:numPr>
                                                  <w:spacing w:line="330" w:lineRule="atLeast"/>
                                                  <w:textAlignment w:val="baseline"/>
                                                  <w:rPr>
                                                    <w:rFonts w:ascii="Arial" w:eastAsia="Times New Roman" w:hAnsi="Arial" w:cs="Arial"/>
                                                    <w:sz w:val="21"/>
                                                    <w:szCs w:val="21"/>
                                                    <w:lang w:eastAsia="en-GB"/>
                                                  </w:rPr>
                                                </w:pPr>
                                                <w:r w:rsidRPr="002536C9">
                                                  <w:rPr>
                                                    <w:rFonts w:ascii="Arial" w:eastAsia="Times New Roman" w:hAnsi="Arial" w:cs="Arial"/>
                                                    <w:color w:val="212B32"/>
                                                    <w:sz w:val="21"/>
                                                    <w:szCs w:val="21"/>
                                                    <w:lang w:eastAsia="en-GB"/>
                                                  </w:rPr>
                                                  <w:t xml:space="preserve">This Paramedic Ambassador role will support the Coventry &amp; Warwickshire Training Hub with the development of the paramedic workforce across GP practices in our ICS footprint across the Coventry &amp; Warwickshire footprint.  For more information, please follow the link </w:t>
                                                </w:r>
                                                <w:hyperlink r:id="rId56" w:tooltip="https://cwccg.net/5ECH-INHD-3W4C1S-DXXDV-1/c.aspx" w:history="1">
                                                  <w:r w:rsidRPr="002536C9">
                                                    <w:rPr>
                                                      <w:rFonts w:ascii="Arial" w:eastAsia="Times New Roman" w:hAnsi="Arial" w:cs="Arial"/>
                                                      <w:color w:val="0000FF"/>
                                                      <w:sz w:val="21"/>
                                                      <w:szCs w:val="21"/>
                                                      <w:u w:val="single"/>
                                                      <w:lang w:eastAsia="en-GB"/>
                                                    </w:rPr>
                                                    <w:t>https://beta.jobs.nhs.uk/candidate/jobadvert/E0046-22-8361</w:t>
                                                  </w:r>
                                                </w:hyperlink>
                                                <w:r w:rsidRPr="002536C9">
                                                  <w:rPr>
                                                    <w:rFonts w:ascii="Arial" w:eastAsia="Times New Roman" w:hAnsi="Arial" w:cs="Arial"/>
                                                    <w:sz w:val="21"/>
                                                    <w:szCs w:val="21"/>
                                                    <w:lang w:eastAsia="en-GB"/>
                                                  </w:rPr>
                                                  <w:t xml:space="preserve"> </w:t>
                                                </w:r>
                                              </w:p>
                                              <w:p w14:paraId="2CE05E81" w14:textId="77777777" w:rsidR="002536C9" w:rsidRPr="002536C9" w:rsidRDefault="002536C9" w:rsidP="002536C9">
                                                <w:pPr>
                                                  <w:spacing w:line="330" w:lineRule="atLeast"/>
                                                  <w:jc w:val="center"/>
                                                  <w:rPr>
                                                    <w:rFonts w:ascii="Arial" w:eastAsia="Times New Roman" w:hAnsi="Arial" w:cs="Arial"/>
                                                    <w:color w:val="231F20"/>
                                                    <w:sz w:val="21"/>
                                                    <w:szCs w:val="21"/>
                                                    <w:lang w:eastAsia="en-GB"/>
                                                  </w:rPr>
                                                </w:pPr>
                                              </w:p>
                                              <w:p w14:paraId="36964BB6"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b/>
                                                    <w:bCs/>
                                                    <w:color w:val="00B0F0"/>
                                                    <w:lang w:eastAsia="en-GB"/>
                                                  </w:rPr>
                                                  <w:t>Named GP for Safeguarding</w:t>
                                                </w:r>
                                                <w:r w:rsidRPr="002536C9">
                                                  <w:rPr>
                                                    <w:rFonts w:ascii="Arial" w:eastAsia="Times New Roman" w:hAnsi="Arial" w:cs="Arial"/>
                                                    <w:color w:val="231F20"/>
                                                    <w:sz w:val="21"/>
                                                    <w:szCs w:val="21"/>
                                                    <w:lang w:eastAsia="en-GB"/>
                                                  </w:rPr>
                                                  <w:t>     </w:t>
                                                </w:r>
                                              </w:p>
                                              <w:p w14:paraId="3EE35E95" w14:textId="77777777" w:rsidR="002536C9" w:rsidRPr="002536C9" w:rsidRDefault="002536C9" w:rsidP="002536C9">
                                                <w:pPr>
                                                  <w:spacing w:after="75" w:line="375" w:lineRule="atLeast"/>
                                                  <w:outlineLvl w:val="0"/>
                                                  <w:rPr>
                                                    <w:rFonts w:ascii="Arial" w:eastAsia="Times New Roman" w:hAnsi="Arial" w:cs="Arial"/>
                                                    <w:b/>
                                                    <w:bCs/>
                                                    <w:color w:val="005EB8"/>
                                                    <w:kern w:val="36"/>
                                                    <w:sz w:val="36"/>
                                                    <w:szCs w:val="36"/>
                                                    <w:lang w:eastAsia="en-GB"/>
                                                  </w:rPr>
                                                </w:pPr>
                                                <w:r w:rsidRPr="002536C9">
                                                  <w:rPr>
                                                    <w:rFonts w:ascii="Arial" w:eastAsia="Times New Roman" w:hAnsi="Arial" w:cs="Arial"/>
                                                    <w:color w:val="000000"/>
                                                    <w:kern w:val="36"/>
                                                    <w:sz w:val="21"/>
                                                    <w:szCs w:val="21"/>
                                                    <w:lang w:eastAsia="en-GB"/>
                                                  </w:rPr>
                                                  <w:t>We are looking for a highly motivated and enthusiastic GP from Coventry and Warwickshire to join the Safeguarding Team.</w:t>
                                                </w:r>
                                              </w:p>
                                              <w:p w14:paraId="33B04F53" w14:textId="77777777" w:rsidR="002536C9" w:rsidRPr="002536C9" w:rsidRDefault="002536C9" w:rsidP="002536C9">
                                                <w:pPr>
                                                  <w:spacing w:line="330" w:lineRule="atLeast"/>
                                                  <w:jc w:val="center"/>
                                                  <w:rPr>
                                                    <w:rFonts w:ascii="Arial" w:eastAsia="Times New Roman" w:hAnsi="Arial" w:cs="Arial"/>
                                                    <w:color w:val="231F20"/>
                                                    <w:sz w:val="21"/>
                                                    <w:szCs w:val="21"/>
                                                    <w:lang w:eastAsia="en-GB"/>
                                                  </w:rPr>
                                                </w:pPr>
                                              </w:p>
                                              <w:p w14:paraId="0DDFEACA" w14:textId="77777777" w:rsidR="002536C9" w:rsidRPr="002536C9" w:rsidRDefault="002536C9" w:rsidP="002536C9">
                                                <w:pPr>
                                                  <w:spacing w:after="225" w:line="330" w:lineRule="atLeast"/>
                                                  <w:rPr>
                                                    <w:rFonts w:ascii="Arial" w:eastAsia="Times New Roman" w:hAnsi="Arial" w:cs="Arial"/>
                                                    <w:color w:val="231F20"/>
                                                    <w:sz w:val="21"/>
                                                    <w:szCs w:val="21"/>
                                                    <w:lang w:eastAsia="en-GB"/>
                                                  </w:rPr>
                                                </w:pPr>
                                                <w:r w:rsidRPr="002536C9">
                                                  <w:rPr>
                                                    <w:rFonts w:ascii="Arial" w:eastAsia="Times New Roman" w:hAnsi="Arial" w:cs="Arial"/>
                                                    <w:color w:val="333333"/>
                                                    <w:sz w:val="21"/>
                                                    <w:szCs w:val="21"/>
                                                    <w:lang w:eastAsia="en-GB"/>
                                                  </w:rPr>
                                                  <w:t xml:space="preserve">NHS Coventry and Warwickshire CCG/ICB have statutory responsibilities in relation to supporting Primary Care to meet duties in relation to Adult Safeguarding, Children Safeguarding, </w:t>
                                                </w:r>
                                                <w:proofErr w:type="gramStart"/>
                                                <w:r w:rsidRPr="002536C9">
                                                  <w:rPr>
                                                    <w:rFonts w:ascii="Arial" w:eastAsia="Times New Roman" w:hAnsi="Arial" w:cs="Arial"/>
                                                    <w:color w:val="333333"/>
                                                    <w:sz w:val="21"/>
                                                    <w:szCs w:val="21"/>
                                                    <w:lang w:eastAsia="en-GB"/>
                                                  </w:rPr>
                                                  <w:lastRenderedPageBreak/>
                                                  <w:t>Looked</w:t>
                                                </w:r>
                                                <w:proofErr w:type="gramEnd"/>
                                                <w:r w:rsidRPr="002536C9">
                                                  <w:rPr>
                                                    <w:rFonts w:ascii="Arial" w:eastAsia="Times New Roman" w:hAnsi="Arial" w:cs="Arial"/>
                                                    <w:color w:val="333333"/>
                                                    <w:sz w:val="21"/>
                                                    <w:szCs w:val="21"/>
                                                    <w:lang w:eastAsia="en-GB"/>
                                                  </w:rPr>
                                                  <w:t xml:space="preserve"> after Children (LAC) and Prevent. The CCG/ICB Named Safeguarding GP will have a critical role to play in working in partnership with the Named GPs for Safeguarding, safeguarding co-ordinators and primary care staff to ensure the delivery of the best possible care for the vulnerable adults, children and young people, and children in care across Coventry and Warwickshire.</w:t>
                                                </w:r>
                                              </w:p>
                                              <w:p w14:paraId="623EED5F" w14:textId="77777777" w:rsidR="002536C9" w:rsidRPr="002536C9" w:rsidRDefault="002536C9" w:rsidP="002536C9">
                                                <w:pPr>
                                                  <w:spacing w:after="225"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The successful candidate will have a minimum of 4 years post registration experience and an interest in Safeguarding. </w:t>
                                                </w:r>
                                                <w:r w:rsidRPr="002536C9">
                                                  <w:rPr>
                                                    <w:rFonts w:ascii="Arial" w:eastAsia="Times New Roman" w:hAnsi="Arial" w:cs="Arial"/>
                                                    <w:color w:val="333333"/>
                                                    <w:sz w:val="21"/>
                                                    <w:szCs w:val="21"/>
                                                    <w:lang w:eastAsia="en-GB"/>
                                                  </w:rPr>
                                                  <w:t>The post holder will be expected to work alongside the Heads of Safeguarding, CCG Safeguarding Team and Designated Doctors and Nurses to support the delivery of all activities necessary to ensure that Primary Care are supported to meet the statutory responsibilities for Vulnerable Adults, Children and Looked after Children. This will include supporting the assurance to the CCG/ICB’s Coventry and Warwickshire’s Safeguarding Children’s Partnerships. The successful candidate will demonstrate a knowledge and understanding of the statutory guidance and legislation in relation to Safeguarding Adults and Children, and Looked after Children, in relation to Primary Care.</w:t>
                                                </w:r>
                                              </w:p>
                                              <w:p w14:paraId="232532E0" w14:textId="77777777" w:rsidR="002536C9" w:rsidRPr="002536C9" w:rsidRDefault="002536C9" w:rsidP="002536C9">
                                                <w:pPr>
                                                  <w:spacing w:line="330" w:lineRule="atLeast"/>
                                                  <w:textAlignment w:val="baseline"/>
                                                  <w:rPr>
                                                    <w:rFonts w:ascii="Arial" w:eastAsia="Times New Roman" w:hAnsi="Arial" w:cs="Arial"/>
                                                    <w:sz w:val="21"/>
                                                    <w:szCs w:val="21"/>
                                                    <w:lang w:eastAsia="en-GB"/>
                                                  </w:rPr>
                                                </w:pPr>
                                                <w:r w:rsidRPr="002536C9">
                                                  <w:rPr>
                                                    <w:rFonts w:ascii="Arial" w:eastAsia="Times New Roman" w:hAnsi="Arial" w:cs="Arial"/>
                                                    <w:sz w:val="21"/>
                                                    <w:szCs w:val="21"/>
                                                    <w:lang w:eastAsia="en-GB"/>
                                                  </w:rPr>
                                                  <w:t xml:space="preserve">Please click on the </w:t>
                                                </w:r>
                                                <w:hyperlink r:id="rId57" w:tooltip="https://cwccg.net/5ECH-INHD-3W4C1S-DYLT5-1/c.aspx" w:history="1">
                                                  <w:r w:rsidRPr="002536C9">
                                                    <w:rPr>
                                                      <w:rFonts w:ascii="Arial" w:eastAsia="Times New Roman" w:hAnsi="Arial" w:cs="Arial"/>
                                                      <w:color w:val="0000FF"/>
                                                      <w:sz w:val="21"/>
                                                      <w:szCs w:val="21"/>
                                                      <w:u w:val="single"/>
                                                      <w:lang w:eastAsia="en-GB"/>
                                                    </w:rPr>
                                                    <w:t>link</w:t>
                                                  </w:r>
                                                </w:hyperlink>
                                                <w:r w:rsidRPr="002536C9">
                                                  <w:rPr>
                                                    <w:rFonts w:ascii="Arial" w:eastAsia="Times New Roman" w:hAnsi="Arial" w:cs="Arial"/>
                                                    <w:sz w:val="21"/>
                                                    <w:szCs w:val="21"/>
                                                    <w:lang w:eastAsia="en-GB"/>
                                                  </w:rPr>
                                                  <w:t xml:space="preserve"> to view this vacancy with </w:t>
                                                </w:r>
                                                <w:r w:rsidRPr="002536C9">
                                                  <w:rPr>
                                                    <w:rFonts w:ascii="Arial" w:eastAsia="Times New Roman" w:hAnsi="Arial" w:cs="Arial"/>
                                                    <w:b/>
                                                    <w:bCs/>
                                                    <w:sz w:val="21"/>
                                                    <w:szCs w:val="21"/>
                                                    <w:lang w:eastAsia="en-GB"/>
                                                  </w:rPr>
                                                  <w:t>closing date of 28th March</w:t>
                                                </w:r>
                                              </w:p>
                                              <w:p w14:paraId="651D7B49" w14:textId="77777777" w:rsidR="002536C9" w:rsidRPr="002536C9" w:rsidRDefault="002536C9" w:rsidP="002536C9">
                                                <w:pPr>
                                                  <w:spacing w:line="330" w:lineRule="atLeast"/>
                                                  <w:textAlignment w:val="baseline"/>
                                                  <w:rPr>
                                                    <w:rFonts w:ascii="Arial" w:eastAsia="Times New Roman" w:hAnsi="Arial" w:cs="Arial"/>
                                                    <w:sz w:val="21"/>
                                                    <w:szCs w:val="21"/>
                                                    <w:lang w:eastAsia="en-GB"/>
                                                  </w:rPr>
                                                </w:pPr>
                                                <w:r w:rsidRPr="002536C9">
                                                  <w:rPr>
                                                    <w:rFonts w:ascii="Arial" w:eastAsia="Times New Roman" w:hAnsi="Arial" w:cs="Arial"/>
                                                    <w:sz w:val="21"/>
                                                    <w:szCs w:val="21"/>
                                                    <w:lang w:eastAsia="en-GB"/>
                                                  </w:rPr>
                                                  <w:t>                              </w:t>
                                                </w:r>
                                              </w:p>
                                              <w:p w14:paraId="370F9D66"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b/>
                                                    <w:bCs/>
                                                    <w:color w:val="00B0F0"/>
                                                    <w:lang w:eastAsia="en-GB"/>
                                                  </w:rPr>
                                                  <w:t>Salaried GPs and ANPs at Red Roofs Surgery </w:t>
                                                </w:r>
                                              </w:p>
                                              <w:p w14:paraId="6D1631E3"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Please see attached job adverts for:</w:t>
                                                </w:r>
                                              </w:p>
                                              <w:p w14:paraId="0784B785" w14:textId="77777777" w:rsidR="002536C9" w:rsidRPr="002536C9" w:rsidRDefault="002536C9" w:rsidP="002536C9">
                                                <w:pPr>
                                                  <w:numPr>
                                                    <w:ilvl w:val="0"/>
                                                    <w:numId w:val="11"/>
                                                  </w:numPr>
                                                  <w:spacing w:line="315" w:lineRule="atLeast"/>
                                                  <w:rPr>
                                                    <w:rFonts w:ascii="Arial" w:eastAsia="Times New Roman" w:hAnsi="Arial" w:cs="Arial"/>
                                                    <w:color w:val="231F20"/>
                                                    <w:sz w:val="21"/>
                                                    <w:szCs w:val="21"/>
                                                    <w:lang w:eastAsia="en-GB"/>
                                                  </w:rPr>
                                                </w:pPr>
                                                <w:hyperlink r:id="rId58" w:tooltip="https://cwccg.net/5ECH-INHD-3W4C1S-DXZ6V-1/c.aspx" w:history="1">
                                                  <w:r w:rsidRPr="002536C9">
                                                    <w:rPr>
                                                      <w:rFonts w:ascii="Arial" w:eastAsia="Times New Roman" w:hAnsi="Arial" w:cs="Arial"/>
                                                      <w:color w:val="00B0F0"/>
                                                      <w:sz w:val="21"/>
                                                      <w:szCs w:val="21"/>
                                                      <w:u w:val="single"/>
                                                      <w:lang w:eastAsia="en-GB"/>
                                                    </w:rPr>
                                                    <w:t>Salaried GPs</w:t>
                                                  </w:r>
                                                </w:hyperlink>
                                              </w:p>
                                              <w:p w14:paraId="09812C15" w14:textId="77777777" w:rsidR="002536C9" w:rsidRPr="002536C9" w:rsidRDefault="002536C9" w:rsidP="002536C9">
                                                <w:pPr>
                                                  <w:numPr>
                                                    <w:ilvl w:val="0"/>
                                                    <w:numId w:val="11"/>
                                                  </w:numPr>
                                                  <w:spacing w:line="315" w:lineRule="atLeast"/>
                                                  <w:rPr>
                                                    <w:rFonts w:ascii="Arial" w:eastAsia="Times New Roman" w:hAnsi="Arial" w:cs="Arial"/>
                                                    <w:color w:val="231F20"/>
                                                    <w:sz w:val="21"/>
                                                    <w:szCs w:val="21"/>
                                                    <w:lang w:eastAsia="en-GB"/>
                                                  </w:rPr>
                                                </w:pPr>
                                                <w:hyperlink r:id="rId59" w:tooltip="https://cwccg.net/5ECH-INHD-3W4C1S-DXZ6W-1/c.aspx" w:history="1">
                                                  <w:r w:rsidRPr="002536C9">
                                                    <w:rPr>
                                                      <w:rFonts w:ascii="Arial" w:eastAsia="Times New Roman" w:hAnsi="Arial" w:cs="Arial"/>
                                                      <w:color w:val="00B0F0"/>
                                                      <w:sz w:val="21"/>
                                                      <w:szCs w:val="21"/>
                                                      <w:u w:val="single"/>
                                                      <w:lang w:eastAsia="en-GB"/>
                                                    </w:rPr>
                                                    <w:t>ANPs</w:t>
                                                  </w:r>
                                                </w:hyperlink>
                                              </w:p>
                                              <w:p w14:paraId="3B84CF09"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710768F4" w14:textId="77777777" w:rsidR="002536C9" w:rsidRPr="002536C9" w:rsidRDefault="002536C9" w:rsidP="002536C9">
                                                <w:pPr>
                                                  <w:spacing w:line="315" w:lineRule="atLeast"/>
                                                  <w:rPr>
                                                    <w:rFonts w:ascii="Arial" w:eastAsia="Times New Roman" w:hAnsi="Arial" w:cs="Arial"/>
                                                    <w:color w:val="231F20"/>
                                                    <w:sz w:val="21"/>
                                                    <w:szCs w:val="21"/>
                                                    <w:lang w:eastAsia="en-GB"/>
                                                  </w:rPr>
                                                </w:pPr>
                                                <w:r w:rsidRPr="002536C9">
                                                  <w:rPr>
                                                    <w:rFonts w:ascii="Arial" w:eastAsia="Times New Roman" w:hAnsi="Arial" w:cs="Arial"/>
                                                    <w:b/>
                                                    <w:bCs/>
                                                    <w:color w:val="00B0F0"/>
                                                    <w:lang w:eastAsia="en-GB"/>
                                                  </w:rPr>
                                                  <w:t>Mental Health Co-Ordinator - Sky Blues in the Community </w:t>
                                                </w:r>
                                                <w:r w:rsidRPr="002536C9">
                                                  <w:rPr>
                                                    <w:rFonts w:ascii="Arial" w:eastAsia="Times New Roman" w:hAnsi="Arial" w:cs="Arial"/>
                                                    <w:color w:val="231F20"/>
                                                    <w:sz w:val="21"/>
                                                    <w:szCs w:val="21"/>
                                                    <w:lang w:eastAsia="en-GB"/>
                                                  </w:rPr>
                                                  <w:br/>
                                                  <w:t xml:space="preserve">Due to the success and growth of our mental health work over the last year, we’re recruiting for a new position in our Mental Health Team with a focus on primary school children. If you know anyone who might be interested in </w:t>
                                                </w:r>
                                                <w:proofErr w:type="gramStart"/>
                                                <w:r w:rsidRPr="002536C9">
                                                  <w:rPr>
                                                    <w:rFonts w:ascii="Arial" w:eastAsia="Times New Roman" w:hAnsi="Arial" w:cs="Arial"/>
                                                    <w:color w:val="231F20"/>
                                                    <w:sz w:val="21"/>
                                                    <w:szCs w:val="21"/>
                                                    <w:lang w:eastAsia="en-GB"/>
                                                  </w:rPr>
                                                  <w:t>applying</w:t>
                                                </w:r>
                                                <w:proofErr w:type="gramEnd"/>
                                                <w:r w:rsidRPr="002536C9">
                                                  <w:rPr>
                                                    <w:rFonts w:ascii="Arial" w:eastAsia="Times New Roman" w:hAnsi="Arial" w:cs="Arial"/>
                                                    <w:color w:val="231F20"/>
                                                    <w:sz w:val="21"/>
                                                    <w:szCs w:val="21"/>
                                                    <w:lang w:eastAsia="en-GB"/>
                                                  </w:rPr>
                                                  <w:t xml:space="preserve"> please let them know about this exciting opportunity. Deadline</w:t>
                                                </w:r>
                                                <w:r w:rsidRPr="002536C9">
                                                  <w:rPr>
                                                    <w:rFonts w:ascii="Arial" w:eastAsia="Times New Roman" w:hAnsi="Arial" w:cs="Arial"/>
                                                    <w:b/>
                                                    <w:bCs/>
                                                    <w:color w:val="231F20"/>
                                                    <w:sz w:val="21"/>
                                                    <w:szCs w:val="21"/>
                                                    <w:lang w:eastAsia="en-GB"/>
                                                  </w:rPr>
                                                  <w:t> Friday 29</w:t>
                                                </w:r>
                                                <w:r w:rsidRPr="002536C9">
                                                  <w:rPr>
                                                    <w:rFonts w:ascii="Arial" w:eastAsia="Times New Roman" w:hAnsi="Arial" w:cs="Arial"/>
                                                    <w:b/>
                                                    <w:bCs/>
                                                    <w:color w:val="231F20"/>
                                                    <w:sz w:val="21"/>
                                                    <w:szCs w:val="21"/>
                                                    <w:vertAlign w:val="superscript"/>
                                                    <w:lang w:eastAsia="en-GB"/>
                                                  </w:rPr>
                                                  <w:t>th</w:t>
                                                </w:r>
                                                <w:r w:rsidRPr="002536C9">
                                                  <w:rPr>
                                                    <w:rFonts w:ascii="Arial" w:eastAsia="Times New Roman" w:hAnsi="Arial" w:cs="Arial"/>
                                                    <w:b/>
                                                    <w:bCs/>
                                                    <w:color w:val="231F20"/>
                                                    <w:sz w:val="21"/>
                                                    <w:szCs w:val="21"/>
                                                    <w:lang w:eastAsia="en-GB"/>
                                                  </w:rPr>
                                                  <w:t> April.</w:t>
                                                </w:r>
                                              </w:p>
                                              <w:p w14:paraId="44524CEE" w14:textId="77777777" w:rsidR="002536C9" w:rsidRPr="002536C9" w:rsidRDefault="002536C9" w:rsidP="002536C9">
                                                <w:pPr>
                                                  <w:spacing w:line="330" w:lineRule="atLeast"/>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p w14:paraId="245E1CB5" w14:textId="77777777" w:rsidR="002536C9" w:rsidRPr="002536C9" w:rsidRDefault="002536C9" w:rsidP="002536C9">
                                                <w:pPr>
                                                  <w:spacing w:line="315" w:lineRule="atLeast"/>
                                                  <w:rPr>
                                                    <w:rFonts w:ascii="Arial" w:eastAsia="Times New Roman" w:hAnsi="Arial" w:cs="Arial"/>
                                                    <w:color w:val="231F20"/>
                                                    <w:sz w:val="21"/>
                                                    <w:szCs w:val="21"/>
                                                    <w:lang w:eastAsia="en-GB"/>
                                                  </w:rPr>
                                                </w:pPr>
                                                <w:hyperlink r:id="rId60" w:tooltip="https://cwccg.net/5ECH-INHD-3W4C1S-DXZ6X-1/c.aspx" w:history="1">
                                                  <w:r w:rsidRPr="002536C9">
                                                    <w:rPr>
                                                      <w:rFonts w:ascii="Arial" w:eastAsia="Times New Roman" w:hAnsi="Arial" w:cs="Arial"/>
                                                      <w:color w:val="0000FF"/>
                                                      <w:sz w:val="21"/>
                                                      <w:szCs w:val="21"/>
                                                      <w:u w:val="single"/>
                                                      <w:lang w:eastAsia="en-GB"/>
                                                    </w:rPr>
                                                    <w:t>VACANCY: Mental Health Co-Ordinator at Sky Blues in the Community - News - Coventry City (ccfc.co.uk)</w:t>
                                                  </w:r>
                                                </w:hyperlink>
                                              </w:p>
                                              <w:p w14:paraId="498001DA" w14:textId="77777777" w:rsidR="002536C9" w:rsidRPr="002536C9" w:rsidRDefault="002536C9" w:rsidP="002536C9">
                                                <w:pPr>
                                                  <w:spacing w:line="315" w:lineRule="atLeast"/>
                                                  <w:jc w:val="center"/>
                                                  <w:rPr>
                                                    <w:rFonts w:ascii="Arial" w:eastAsia="Times New Roman" w:hAnsi="Arial" w:cs="Arial"/>
                                                    <w:color w:val="231F20"/>
                                                    <w:sz w:val="21"/>
                                                    <w:szCs w:val="21"/>
                                                    <w:lang w:eastAsia="en-GB"/>
                                                  </w:rPr>
                                                </w:pPr>
                                                <w:r w:rsidRPr="002536C9">
                                                  <w:rPr>
                                                    <w:rFonts w:ascii="Arial" w:eastAsia="Times New Roman" w:hAnsi="Arial" w:cs="Arial"/>
                                                    <w:color w:val="231F20"/>
                                                    <w:sz w:val="21"/>
                                                    <w:szCs w:val="21"/>
                                                    <w:lang w:eastAsia="en-GB"/>
                                                  </w:rPr>
                                                  <w:t>               </w:t>
                                                </w:r>
                                              </w:p>
                                            </w:tc>
                                          </w:tr>
                                        </w:tbl>
                                        <w:p w14:paraId="3267FB5F" w14:textId="77777777" w:rsidR="002536C9" w:rsidRPr="002536C9" w:rsidRDefault="002536C9" w:rsidP="002536C9">
                                          <w:pPr>
                                            <w:rPr>
                                              <w:rFonts w:ascii="Arial" w:eastAsia="Times New Roman" w:hAnsi="Arial" w:cs="Arial"/>
                                              <w:lang w:eastAsia="en-GB"/>
                                            </w:rPr>
                                          </w:pPr>
                                        </w:p>
                                      </w:tc>
                                    </w:tr>
                                  </w:tbl>
                                  <w:p w14:paraId="1661DCC9" w14:textId="77777777" w:rsidR="002536C9" w:rsidRPr="002536C9" w:rsidRDefault="002536C9" w:rsidP="002536C9">
                                    <w:pPr>
                                      <w:jc w:val="center"/>
                                      <w:textAlignment w:val="top"/>
                                      <w:rPr>
                                        <w:rFonts w:ascii="Arial" w:eastAsia="Times New Roman" w:hAnsi="Arial" w:cs="Arial"/>
                                        <w:sz w:val="2"/>
                                        <w:szCs w:val="2"/>
                                        <w:lang w:eastAsia="en-GB"/>
                                      </w:rPr>
                                    </w:pPr>
                                  </w:p>
                                </w:tc>
                              </w:tr>
                            </w:tbl>
                            <w:p w14:paraId="4A302A6A" w14:textId="77777777" w:rsidR="002536C9" w:rsidRPr="002536C9" w:rsidRDefault="002536C9" w:rsidP="002536C9">
                              <w:pPr>
                                <w:rPr>
                                  <w:rFonts w:ascii="Arial" w:eastAsia="Times New Roman" w:hAnsi="Arial" w:cs="Arial"/>
                                  <w:lang w:eastAsia="en-GB"/>
                                </w:rPr>
                              </w:pPr>
                            </w:p>
                          </w:tc>
                        </w:tr>
                      </w:tbl>
                      <w:p w14:paraId="5C1A7B74" w14:textId="77777777" w:rsidR="002536C9" w:rsidRPr="002536C9" w:rsidRDefault="002536C9" w:rsidP="002536C9">
                        <w:pPr>
                          <w:jc w:val="center"/>
                          <w:textAlignment w:val="top"/>
                          <w:rPr>
                            <w:rFonts w:ascii="Arial" w:eastAsia="Times New Roman" w:hAnsi="Arial" w:cs="Arial"/>
                            <w:sz w:val="2"/>
                            <w:szCs w:val="2"/>
                            <w:lang w:eastAsia="en-GB"/>
                          </w:rPr>
                        </w:pPr>
                      </w:p>
                    </w:tc>
                  </w:tr>
                </w:tbl>
                <w:p w14:paraId="15752641" w14:textId="77777777" w:rsidR="002536C9" w:rsidRPr="002536C9" w:rsidRDefault="002536C9" w:rsidP="002536C9">
                  <w:pPr>
                    <w:jc w:val="center"/>
                    <w:rPr>
                      <w:rFonts w:ascii="Arial" w:eastAsia="Times New Roman" w:hAnsi="Arial" w:cs="Arial"/>
                      <w:lang w:eastAsia="en-GB"/>
                    </w:rPr>
                  </w:pPr>
                </w:p>
              </w:tc>
            </w:tr>
          </w:tbl>
          <w:p w14:paraId="780E9B20" w14:textId="77777777" w:rsidR="002536C9" w:rsidRPr="002536C9" w:rsidRDefault="002536C9" w:rsidP="002536C9">
            <w:pPr>
              <w:rPr>
                <w:rFonts w:ascii="Arial" w:eastAsia="Times New Roman" w:hAnsi="Arial" w:cs="Arial"/>
                <w:color w:val="000000"/>
                <w:lang w:eastAsia="en-GB"/>
              </w:rPr>
            </w:pPr>
          </w:p>
        </w:tc>
      </w:tr>
    </w:tbl>
    <w:p w14:paraId="0A2F1772" w14:textId="77777777" w:rsidR="00FF22D9" w:rsidRDefault="002536C9"/>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82794"/>
    <w:multiLevelType w:val="multilevel"/>
    <w:tmpl w:val="1C345F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561F3"/>
    <w:multiLevelType w:val="multilevel"/>
    <w:tmpl w:val="06706C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F1ACD"/>
    <w:multiLevelType w:val="multilevel"/>
    <w:tmpl w:val="B3766B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887609"/>
    <w:multiLevelType w:val="multilevel"/>
    <w:tmpl w:val="0D2A53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17271F"/>
    <w:multiLevelType w:val="multilevel"/>
    <w:tmpl w:val="0F50EE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8F1C51"/>
    <w:multiLevelType w:val="multilevel"/>
    <w:tmpl w:val="07D23E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1D7A09"/>
    <w:multiLevelType w:val="multilevel"/>
    <w:tmpl w:val="E0BC4D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5001B8"/>
    <w:multiLevelType w:val="multilevel"/>
    <w:tmpl w:val="2B06DF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700ED3"/>
    <w:multiLevelType w:val="multilevel"/>
    <w:tmpl w:val="D58ABD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4459FD"/>
    <w:multiLevelType w:val="multilevel"/>
    <w:tmpl w:val="F7E22A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A4661A"/>
    <w:multiLevelType w:val="multilevel"/>
    <w:tmpl w:val="98E4EC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79006642">
    <w:abstractNumId w:val="3"/>
  </w:num>
  <w:num w:numId="2" w16cid:durableId="422070768">
    <w:abstractNumId w:val="9"/>
  </w:num>
  <w:num w:numId="3" w16cid:durableId="1194079518">
    <w:abstractNumId w:val="7"/>
  </w:num>
  <w:num w:numId="4" w16cid:durableId="1973822396">
    <w:abstractNumId w:val="1"/>
  </w:num>
  <w:num w:numId="5" w16cid:durableId="399057389">
    <w:abstractNumId w:val="2"/>
  </w:num>
  <w:num w:numId="6" w16cid:durableId="1021127752">
    <w:abstractNumId w:val="4"/>
  </w:num>
  <w:num w:numId="7" w16cid:durableId="62457977">
    <w:abstractNumId w:val="6"/>
  </w:num>
  <w:num w:numId="8" w16cid:durableId="880748216">
    <w:abstractNumId w:val="10"/>
  </w:num>
  <w:num w:numId="9" w16cid:durableId="171065201">
    <w:abstractNumId w:val="0"/>
  </w:num>
  <w:num w:numId="10" w16cid:durableId="361127878">
    <w:abstractNumId w:val="8"/>
  </w:num>
  <w:num w:numId="11" w16cid:durableId="1146451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C9"/>
    <w:rsid w:val="002536C9"/>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70CA51"/>
  <w15:chartTrackingRefBased/>
  <w15:docId w15:val="{A860A796-65F2-564F-8AB2-20687D4A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36C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6C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2536C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2536C9"/>
    <w:rPr>
      <w:color w:val="0000FF"/>
      <w:u w:val="single"/>
    </w:rPr>
  </w:style>
  <w:style w:type="character" w:customStyle="1" w:styleId="apple-converted-space">
    <w:name w:val="apple-converted-space"/>
    <w:basedOn w:val="DefaultParagraphFont"/>
    <w:rsid w:val="002536C9"/>
  </w:style>
  <w:style w:type="paragraph" w:customStyle="1" w:styleId="wordsection1">
    <w:name w:val="wordsection1"/>
    <w:basedOn w:val="Normal"/>
    <w:rsid w:val="002536C9"/>
    <w:pPr>
      <w:spacing w:before="100" w:beforeAutospacing="1" w:after="100" w:afterAutospacing="1"/>
    </w:pPr>
    <w:rPr>
      <w:rFonts w:ascii="Times New Roman" w:eastAsia="Times New Roman" w:hAnsi="Times New Roman" w:cs="Times New Roman"/>
      <w:lang w:eastAsia="en-GB"/>
    </w:rPr>
  </w:style>
  <w:style w:type="paragraph" w:customStyle="1" w:styleId="xparagraph">
    <w:name w:val="xparagraph"/>
    <w:basedOn w:val="Normal"/>
    <w:rsid w:val="002536C9"/>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2536C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716801">
      <w:bodyDiv w:val="1"/>
      <w:marLeft w:val="0"/>
      <w:marRight w:val="0"/>
      <w:marTop w:val="0"/>
      <w:marBottom w:val="0"/>
      <w:divBdr>
        <w:top w:val="none" w:sz="0" w:space="0" w:color="auto"/>
        <w:left w:val="none" w:sz="0" w:space="0" w:color="auto"/>
        <w:bottom w:val="none" w:sz="0" w:space="0" w:color="auto"/>
        <w:right w:val="none" w:sz="0" w:space="0" w:color="auto"/>
      </w:divBdr>
      <w:divsChild>
        <w:div w:id="801193879">
          <w:marLeft w:val="0"/>
          <w:marRight w:val="0"/>
          <w:marTop w:val="0"/>
          <w:marBottom w:val="0"/>
          <w:divBdr>
            <w:top w:val="none" w:sz="0" w:space="0" w:color="auto"/>
            <w:left w:val="none" w:sz="0" w:space="0" w:color="auto"/>
            <w:bottom w:val="none" w:sz="0" w:space="0" w:color="auto"/>
            <w:right w:val="none" w:sz="0" w:space="0" w:color="auto"/>
          </w:divBdr>
          <w:divsChild>
            <w:div w:id="688918295">
              <w:marLeft w:val="0"/>
              <w:marRight w:val="0"/>
              <w:marTop w:val="0"/>
              <w:marBottom w:val="0"/>
              <w:divBdr>
                <w:top w:val="none" w:sz="0" w:space="0" w:color="auto"/>
                <w:left w:val="none" w:sz="0" w:space="0" w:color="auto"/>
                <w:bottom w:val="none" w:sz="0" w:space="0" w:color="auto"/>
                <w:right w:val="none" w:sz="0" w:space="0" w:color="auto"/>
              </w:divBdr>
            </w:div>
            <w:div w:id="1504319087">
              <w:marLeft w:val="0"/>
              <w:marRight w:val="0"/>
              <w:marTop w:val="0"/>
              <w:marBottom w:val="0"/>
              <w:divBdr>
                <w:top w:val="none" w:sz="0" w:space="0" w:color="auto"/>
                <w:left w:val="none" w:sz="0" w:space="0" w:color="auto"/>
                <w:bottom w:val="none" w:sz="0" w:space="0" w:color="auto"/>
                <w:right w:val="none" w:sz="0" w:space="0" w:color="auto"/>
              </w:divBdr>
              <w:divsChild>
                <w:div w:id="1268586902">
                  <w:marLeft w:val="0"/>
                  <w:marRight w:val="0"/>
                  <w:marTop w:val="0"/>
                  <w:marBottom w:val="0"/>
                  <w:divBdr>
                    <w:top w:val="none" w:sz="0" w:space="0" w:color="auto"/>
                    <w:left w:val="none" w:sz="0" w:space="0" w:color="auto"/>
                    <w:bottom w:val="none" w:sz="0" w:space="0" w:color="auto"/>
                    <w:right w:val="none" w:sz="0" w:space="0" w:color="auto"/>
                  </w:divBdr>
                  <w:divsChild>
                    <w:div w:id="132216031">
                      <w:marLeft w:val="0"/>
                      <w:marRight w:val="0"/>
                      <w:marTop w:val="0"/>
                      <w:marBottom w:val="0"/>
                      <w:divBdr>
                        <w:top w:val="none" w:sz="0" w:space="0" w:color="auto"/>
                        <w:left w:val="none" w:sz="0" w:space="0" w:color="auto"/>
                        <w:bottom w:val="none" w:sz="0" w:space="0" w:color="auto"/>
                        <w:right w:val="none" w:sz="0" w:space="0" w:color="auto"/>
                      </w:divBdr>
                    </w:div>
                    <w:div w:id="1779061349">
                      <w:marLeft w:val="0"/>
                      <w:marRight w:val="0"/>
                      <w:marTop w:val="0"/>
                      <w:marBottom w:val="0"/>
                      <w:divBdr>
                        <w:top w:val="none" w:sz="0" w:space="0" w:color="auto"/>
                        <w:left w:val="none" w:sz="0" w:space="0" w:color="auto"/>
                        <w:bottom w:val="none" w:sz="0" w:space="0" w:color="auto"/>
                        <w:right w:val="none" w:sz="0" w:space="0" w:color="auto"/>
                      </w:divBdr>
                    </w:div>
                  </w:divsChild>
                </w:div>
                <w:div w:id="769862410">
                  <w:marLeft w:val="0"/>
                  <w:marRight w:val="0"/>
                  <w:marTop w:val="0"/>
                  <w:marBottom w:val="0"/>
                  <w:divBdr>
                    <w:top w:val="none" w:sz="0" w:space="0" w:color="auto"/>
                    <w:left w:val="none" w:sz="0" w:space="0" w:color="auto"/>
                    <w:bottom w:val="none" w:sz="0" w:space="0" w:color="auto"/>
                    <w:right w:val="none" w:sz="0" w:space="0" w:color="auto"/>
                  </w:divBdr>
                </w:div>
                <w:div w:id="904728684">
                  <w:marLeft w:val="0"/>
                  <w:marRight w:val="0"/>
                  <w:marTop w:val="0"/>
                  <w:marBottom w:val="0"/>
                  <w:divBdr>
                    <w:top w:val="none" w:sz="0" w:space="0" w:color="auto"/>
                    <w:left w:val="none" w:sz="0" w:space="0" w:color="auto"/>
                    <w:bottom w:val="none" w:sz="0" w:space="0" w:color="auto"/>
                    <w:right w:val="none" w:sz="0" w:space="0" w:color="auto"/>
                  </w:divBdr>
                </w:div>
                <w:div w:id="1993632865">
                  <w:marLeft w:val="0"/>
                  <w:marRight w:val="0"/>
                  <w:marTop w:val="0"/>
                  <w:marBottom w:val="0"/>
                  <w:divBdr>
                    <w:top w:val="none" w:sz="0" w:space="0" w:color="auto"/>
                    <w:left w:val="none" w:sz="0" w:space="0" w:color="auto"/>
                    <w:bottom w:val="none" w:sz="0" w:space="0" w:color="auto"/>
                    <w:right w:val="none" w:sz="0" w:space="0" w:color="auto"/>
                  </w:divBdr>
                </w:div>
                <w:div w:id="1239245345">
                  <w:marLeft w:val="0"/>
                  <w:marRight w:val="0"/>
                  <w:marTop w:val="0"/>
                  <w:marBottom w:val="0"/>
                  <w:divBdr>
                    <w:top w:val="none" w:sz="0" w:space="0" w:color="auto"/>
                    <w:left w:val="none" w:sz="0" w:space="0" w:color="auto"/>
                    <w:bottom w:val="none" w:sz="0" w:space="0" w:color="auto"/>
                    <w:right w:val="none" w:sz="0" w:space="0" w:color="auto"/>
                  </w:divBdr>
                  <w:divsChild>
                    <w:div w:id="1867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INHD-3W4C1S-DXYFT-1/c.aspx" TargetMode="External"/><Relationship Id="rId18" Type="http://schemas.openxmlformats.org/officeDocument/2006/relationships/hyperlink" Target="https://cwccg.net/5ECH-INHD-3W4C1S-DXYFX-1/c.aspx" TargetMode="External"/><Relationship Id="rId26" Type="http://schemas.openxmlformats.org/officeDocument/2006/relationships/hyperlink" Target="https://cwccg.net/5ECH-INHD-3W4C1S-DXZ6L-1/c.aspx" TargetMode="External"/><Relationship Id="rId39" Type="http://schemas.openxmlformats.org/officeDocument/2006/relationships/hyperlink" Target="https://cwccg.net/5ECH-INHD-3W4C1S-DXZ6N-1/c.aspx" TargetMode="External"/><Relationship Id="rId21" Type="http://schemas.openxmlformats.org/officeDocument/2006/relationships/hyperlink" Target="https://cwccg.net/5ECH-INHD-3W4C1S-DXZ6J-1/c.aspx" TargetMode="External"/><Relationship Id="rId34" Type="http://schemas.openxmlformats.org/officeDocument/2006/relationships/hyperlink" Target="https://cwccg.net/5ECH-INHD-3W4C1S-DXYOD-1/c.aspx" TargetMode="External"/><Relationship Id="rId42" Type="http://schemas.openxmlformats.org/officeDocument/2006/relationships/hyperlink" Target="https://cwccg.net/5ECH-INHD-3W4C1S-DXZ6Q-1/c.aspx" TargetMode="External"/><Relationship Id="rId47" Type="http://schemas.openxmlformats.org/officeDocument/2006/relationships/hyperlink" Target="mailto:haf@Coventry.gov.uk" TargetMode="External"/><Relationship Id="rId50" Type="http://schemas.openxmlformats.org/officeDocument/2006/relationships/hyperlink" Target="https://cwccg.net/5ECH-INHD-3W4C1S-DY3ME-1/c.aspx" TargetMode="External"/><Relationship Id="rId55" Type="http://schemas.openxmlformats.org/officeDocument/2006/relationships/hyperlink" Target="https://cwccg.net/5ECH-INHD-3W4C1S-DXXDU-1/c.aspx" TargetMode="External"/><Relationship Id="rId7" Type="http://schemas.openxmlformats.org/officeDocument/2006/relationships/hyperlink" Target="about:blank%23Vacancies" TargetMode="External"/><Relationship Id="rId2" Type="http://schemas.openxmlformats.org/officeDocument/2006/relationships/styles" Target="styles.xml"/><Relationship Id="rId16" Type="http://schemas.openxmlformats.org/officeDocument/2006/relationships/hyperlink" Target="https://cwccg.net/5ECH-INHD-3W4C1S-DXYFV-1/c.aspx" TargetMode="External"/><Relationship Id="rId29" Type="http://schemas.openxmlformats.org/officeDocument/2006/relationships/hyperlink" Target="https://cwccg.net/5ECH-INHD-3W4C1S-DXYO8-1/c.aspx" TargetMode="External"/><Relationship Id="rId11" Type="http://schemas.openxmlformats.org/officeDocument/2006/relationships/hyperlink" Target="mailto:cwccg.communications@nhs.net" TargetMode="External"/><Relationship Id="rId24" Type="http://schemas.openxmlformats.org/officeDocument/2006/relationships/hyperlink" Target="mailto:cwccg.communications@nhs.net" TargetMode="External"/><Relationship Id="rId32" Type="http://schemas.openxmlformats.org/officeDocument/2006/relationships/hyperlink" Target="https://cwccg.net/5ECH-INHD-3W4C1S-DXYOB-1/c.aspx" TargetMode="External"/><Relationship Id="rId37" Type="http://schemas.openxmlformats.org/officeDocument/2006/relationships/hyperlink" Target="https://cwccg.net/5ECH-INHD-3W4C1S-DXYP6-1/c.aspx" TargetMode="External"/><Relationship Id="rId40" Type="http://schemas.openxmlformats.org/officeDocument/2006/relationships/hyperlink" Target="https://cwccg.net/5ECH-INHD-3W4C1S-DXZ6O-1/c.aspx" TargetMode="External"/><Relationship Id="rId45" Type="http://schemas.openxmlformats.org/officeDocument/2006/relationships/hyperlink" Target="https://cwccg.net/5ECH-INHD-3W4C1S-DXZ6O-1/c.aspx" TargetMode="External"/><Relationship Id="rId53" Type="http://schemas.openxmlformats.org/officeDocument/2006/relationships/hyperlink" Target="https://cwccg.net/5ECH-INHD-3W4C1S-DYRFY-1/c.aspx" TargetMode="External"/><Relationship Id="rId58" Type="http://schemas.openxmlformats.org/officeDocument/2006/relationships/hyperlink" Target="https://cwccg.net/5ECH-INHD-3W4C1S-DXZ6V-1/c.aspx" TargetMode="External"/><Relationship Id="rId5" Type="http://schemas.openxmlformats.org/officeDocument/2006/relationships/hyperlink" Target="about:blank%23Training-events-surveys" TargetMode="External"/><Relationship Id="rId61" Type="http://schemas.openxmlformats.org/officeDocument/2006/relationships/fontTable" Target="fontTable.xml"/><Relationship Id="rId19" Type="http://schemas.openxmlformats.org/officeDocument/2006/relationships/hyperlink" Target="mailto:england.vaccinecentresgroupsupport@nhs.net" TargetMode="External"/><Relationship Id="rId14" Type="http://schemas.openxmlformats.org/officeDocument/2006/relationships/hyperlink" Target="https://cwccg.net/5ECH-INHD-3W4C1S-DXYFU-1/c.aspx" TargetMode="External"/><Relationship Id="rId22" Type="http://schemas.openxmlformats.org/officeDocument/2006/relationships/hyperlink" Target="https://cwccg.net/5ECH-INHD-3W4C1S-DXYO4-1/c.aspx" TargetMode="External"/><Relationship Id="rId27" Type="http://schemas.openxmlformats.org/officeDocument/2006/relationships/hyperlink" Target="https://cwccg.net/5ECH-INHD-3W4C1S-DXYO6-1/c.aspx" TargetMode="External"/><Relationship Id="rId30" Type="http://schemas.openxmlformats.org/officeDocument/2006/relationships/hyperlink" Target="https://cwccg.net/5ECH-INHD-3W4C1S-DXYO9-1/c.aspx" TargetMode="External"/><Relationship Id="rId35" Type="http://schemas.openxmlformats.org/officeDocument/2006/relationships/hyperlink" Target="mailto:DHSCmedicinesupplyteam@dhsc.gov.uk" TargetMode="External"/><Relationship Id="rId43" Type="http://schemas.openxmlformats.org/officeDocument/2006/relationships/hyperlink" Target="https://cwccg.net/5ECH-INHD-3W4C1S-DXZ6R-1/c.aspx" TargetMode="External"/><Relationship Id="rId48" Type="http://schemas.openxmlformats.org/officeDocument/2006/relationships/hyperlink" Target="https://cwccg.net/5ECH-INHD-3W4C1S-DY3MD-1/c.aspx" TargetMode="External"/><Relationship Id="rId56" Type="http://schemas.openxmlformats.org/officeDocument/2006/relationships/hyperlink" Target="https://cwccg.net/5ECH-INHD-3W4C1S-DXXDV-1/c.aspx" TargetMode="External"/><Relationship Id="rId8" Type="http://schemas.openxmlformats.org/officeDocument/2006/relationships/image" Target="media/image1.png"/><Relationship Id="rId51" Type="http://schemas.openxmlformats.org/officeDocument/2006/relationships/hyperlink" Target="mailto:Rachel.james4@nhs.net" TargetMode="External"/><Relationship Id="rId3" Type="http://schemas.openxmlformats.org/officeDocument/2006/relationships/settings" Target="settings.xml"/><Relationship Id="rId12" Type="http://schemas.openxmlformats.org/officeDocument/2006/relationships/hyperlink" Target="https://cwccg.net/5ECH-INHD-3W4C1S-DXYFS-1/c.aspx" TargetMode="External"/><Relationship Id="rId17" Type="http://schemas.openxmlformats.org/officeDocument/2006/relationships/hyperlink" Target="https://cwccg.net/5ECH-INHD-3W4C1S-DXYFW-1/c.aspx" TargetMode="External"/><Relationship Id="rId25" Type="http://schemas.openxmlformats.org/officeDocument/2006/relationships/hyperlink" Target="https://cwccg.net/5ECH-INHD-3W4C1S-DXZ6K-1/c.aspx" TargetMode="External"/><Relationship Id="rId33" Type="http://schemas.openxmlformats.org/officeDocument/2006/relationships/hyperlink" Target="https://cwccg.net/5ECH-INHD-3W4C1S-DXYOC-1/c.aspx" TargetMode="External"/><Relationship Id="rId38" Type="http://schemas.openxmlformats.org/officeDocument/2006/relationships/hyperlink" Target="https://cwccg.net/5ECH-INHD-3W4C1S-DXYP7-1/c.aspx" TargetMode="External"/><Relationship Id="rId46" Type="http://schemas.openxmlformats.org/officeDocument/2006/relationships/hyperlink" Target="https://cwccg.net/5ECH-INHD-3W4C1S-DXZ6T-1/c.aspx" TargetMode="External"/><Relationship Id="rId59" Type="http://schemas.openxmlformats.org/officeDocument/2006/relationships/hyperlink" Target="https://cwccg.net/5ECH-INHD-3W4C1S-DXZ6W-1/c.aspx" TargetMode="External"/><Relationship Id="rId20" Type="http://schemas.openxmlformats.org/officeDocument/2006/relationships/hyperlink" Target="mailto:england.pccovidvaccine@nhs.net" TargetMode="External"/><Relationship Id="rId41" Type="http://schemas.openxmlformats.org/officeDocument/2006/relationships/hyperlink" Target="https://cwccg.net/5ECH-INHD-3W4C1S-DXZ6P-1/c.aspx" TargetMode="External"/><Relationship Id="rId54" Type="http://schemas.openxmlformats.org/officeDocument/2006/relationships/hyperlink" Target="https://cwccg.net/5ECH-INHD-3W4C1S-DXXDY-1/c.aspx"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about:blank%23Newsletters" TargetMode="External"/><Relationship Id="rId15" Type="http://schemas.openxmlformats.org/officeDocument/2006/relationships/hyperlink" Target="mailto:cwccg.primarycare@nhs.net" TargetMode="External"/><Relationship Id="rId23" Type="http://schemas.openxmlformats.org/officeDocument/2006/relationships/hyperlink" Target="https://cwccg.net/5ECH-INHD-3W4C1S-DY0CI-1/c.aspx" TargetMode="External"/><Relationship Id="rId28" Type="http://schemas.openxmlformats.org/officeDocument/2006/relationships/hyperlink" Target="https://cwccg.net/5ECH-INHD-3W4C1S-DXYO7-1/c.aspx" TargetMode="External"/><Relationship Id="rId36" Type="http://schemas.openxmlformats.org/officeDocument/2006/relationships/hyperlink" Target="https://cwccg.net/5ECH-INHD-3W4C1S-DXZ6M-1/c.aspx" TargetMode="External"/><Relationship Id="rId49" Type="http://schemas.openxmlformats.org/officeDocument/2006/relationships/hyperlink" Target="mailto:Rachel.james4@nhs.net" TargetMode="External"/><Relationship Id="rId57" Type="http://schemas.openxmlformats.org/officeDocument/2006/relationships/hyperlink" Target="https://cwccg.net/5ECH-INHD-3W4C1S-DYLT5-1/c.aspx" TargetMode="External"/><Relationship Id="rId10" Type="http://schemas.openxmlformats.org/officeDocument/2006/relationships/image" Target="media/image3.gif"/><Relationship Id="rId31" Type="http://schemas.openxmlformats.org/officeDocument/2006/relationships/hyperlink" Target="https://cwccg.net/5ECH-INHD-3W4C1S-DXYOA-1/c.aspx" TargetMode="External"/><Relationship Id="rId44" Type="http://schemas.openxmlformats.org/officeDocument/2006/relationships/hyperlink" Target="https://cwccg.net/5ECH-INHD-3W4C1S-DXZ6S-1/c.aspx" TargetMode="External"/><Relationship Id="rId52" Type="http://schemas.openxmlformats.org/officeDocument/2006/relationships/hyperlink" Target="https://cwccg.net/5ECH-INHD-3W4C1S-DXZ6U-1/c.aspx" TargetMode="External"/><Relationship Id="rId60" Type="http://schemas.openxmlformats.org/officeDocument/2006/relationships/hyperlink" Target="https://cwccg.net/5ECH-INHD-3W4C1S-DXZ6X-1/c.aspx"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5233</Words>
  <Characters>29834</Characters>
  <Application>Microsoft Office Word</Application>
  <DocSecurity>0</DocSecurity>
  <Lines>248</Lines>
  <Paragraphs>69</Paragraphs>
  <ScaleCrop>false</ScaleCrop>
  <Company/>
  <LinksUpToDate>false</LinksUpToDate>
  <CharactersWithSpaces>34998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2022-04-01T16:32:00Z</dcterms:created>
  <dcterms:modified xsi:type="dcterms:W3CDTF">2022-04-01T16:33:00Z</dcterms:modified>
</cp:coreProperties>
</file>