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shd w:val="clear" w:color="auto" w:fill="005EB8"/>
        <w:tblCellMar>
          <w:left w:w="0" w:type="dxa"/>
          <w:right w:w="0" w:type="dxa"/>
        </w:tblCellMar>
        <w:tblLook w:val="04A0" w:firstRow="1" w:lastRow="0" w:firstColumn="1" w:lastColumn="0" w:noHBand="0" w:noVBand="1"/>
      </w:tblPr>
      <w:tblGrid>
        <w:gridCol w:w="9026"/>
      </w:tblGrid>
      <w:tr w:rsidR="002226BD" w:rsidRPr="002226BD" w14:paraId="00161AAF" w14:textId="77777777" w:rsidTr="002226BD">
        <w:trPr>
          <w:tblCellSpacing w:w="0" w:type="dxa"/>
        </w:trPr>
        <w:tc>
          <w:tcPr>
            <w:tcW w:w="0" w:type="auto"/>
            <w:tcBorders>
              <w:top w:val="nil"/>
              <w:left w:val="nil"/>
              <w:bottom w:val="nil"/>
              <w:right w:val="nil"/>
            </w:tcBorders>
            <w:shd w:val="clear" w:color="auto" w:fill="005EB8"/>
            <w:tcMar>
              <w:top w:w="150" w:type="dxa"/>
              <w:left w:w="300" w:type="dxa"/>
              <w:bottom w:w="150" w:type="dxa"/>
              <w:right w:w="300" w:type="dxa"/>
            </w:tcMar>
            <w:hideMark/>
          </w:tcPr>
          <w:p w14:paraId="39334CCD" w14:textId="77777777" w:rsidR="002226BD" w:rsidRPr="002226BD" w:rsidRDefault="002226BD" w:rsidP="002226BD">
            <w:pPr>
              <w:spacing w:line="210" w:lineRule="atLeast"/>
              <w:jc w:val="center"/>
              <w:rPr>
                <w:rFonts w:ascii="Arial" w:eastAsia="Times New Roman" w:hAnsi="Arial" w:cs="Arial"/>
                <w:color w:val="FFFFFF"/>
                <w:sz w:val="21"/>
                <w:szCs w:val="21"/>
                <w:lang w:eastAsia="en-GB"/>
              </w:rPr>
            </w:pPr>
            <w:r w:rsidRPr="002226BD">
              <w:rPr>
                <w:rFonts w:ascii="Arial" w:eastAsia="Times New Roman" w:hAnsi="Arial" w:cs="Arial"/>
                <w:color w:val="FFFFFF"/>
                <w:sz w:val="21"/>
                <w:szCs w:val="21"/>
                <w:lang w:eastAsia="en-GB"/>
              </w:rPr>
              <w:fldChar w:fldCharType="begin"/>
            </w:r>
            <w:r w:rsidRPr="002226BD">
              <w:rPr>
                <w:rFonts w:ascii="Arial" w:eastAsia="Times New Roman" w:hAnsi="Arial" w:cs="Arial"/>
                <w:color w:val="FFFFFF"/>
                <w:sz w:val="21"/>
                <w:szCs w:val="21"/>
                <w:lang w:eastAsia="en-GB"/>
              </w:rPr>
              <w:instrText xml:space="preserve"> HYPERLINK "applewebdata://FA96EF80-3B6F-4E98-A142-72D2A7761E66" \l "Latest-information-for-practices" </w:instrText>
            </w:r>
            <w:r w:rsidRPr="002226BD">
              <w:rPr>
                <w:rFonts w:ascii="Arial" w:eastAsia="Times New Roman" w:hAnsi="Arial" w:cs="Arial"/>
                <w:color w:val="FFFFFF"/>
                <w:sz w:val="21"/>
                <w:szCs w:val="21"/>
                <w:lang w:eastAsia="en-GB"/>
              </w:rPr>
              <w:fldChar w:fldCharType="separate"/>
            </w:r>
            <w:r w:rsidRPr="002226BD">
              <w:rPr>
                <w:rFonts w:ascii="Arial" w:eastAsia="Times New Roman" w:hAnsi="Arial" w:cs="Arial"/>
                <w:color w:val="FFFFFF"/>
                <w:sz w:val="21"/>
                <w:szCs w:val="21"/>
                <w:u w:val="single"/>
                <w:lang w:eastAsia="en-GB"/>
              </w:rPr>
              <w:t>Latest information for practices</w:t>
            </w:r>
            <w:r w:rsidRPr="002226BD">
              <w:rPr>
                <w:rFonts w:ascii="Arial" w:eastAsia="Times New Roman" w:hAnsi="Arial" w:cs="Arial"/>
                <w:color w:val="FFFFFF"/>
                <w:sz w:val="21"/>
                <w:szCs w:val="21"/>
                <w:lang w:eastAsia="en-GB"/>
              </w:rPr>
              <w:fldChar w:fldCharType="end"/>
            </w:r>
            <w:r w:rsidRPr="002226BD">
              <w:rPr>
                <w:rFonts w:ascii="Arial" w:eastAsia="Times New Roman" w:hAnsi="Arial" w:cs="Arial"/>
                <w:color w:val="FFFFFF"/>
                <w:sz w:val="21"/>
                <w:szCs w:val="21"/>
                <w:lang w:eastAsia="en-GB"/>
              </w:rPr>
              <w:t>     </w:t>
            </w:r>
            <w:hyperlink r:id="rId5" w:anchor="Training-events-surveys" w:history="1">
              <w:r w:rsidRPr="002226BD">
                <w:rPr>
                  <w:rFonts w:ascii="Arial" w:eastAsia="Times New Roman" w:hAnsi="Arial" w:cs="Arial"/>
                  <w:color w:val="FFFFFF"/>
                  <w:sz w:val="21"/>
                  <w:szCs w:val="21"/>
                  <w:u w:val="single"/>
                  <w:lang w:eastAsia="en-GB"/>
                </w:rPr>
                <w:t>Trainings, events &amp; surveys</w:t>
              </w:r>
            </w:hyperlink>
            <w:r w:rsidRPr="002226BD">
              <w:rPr>
                <w:rFonts w:ascii="Arial" w:eastAsia="Times New Roman" w:hAnsi="Arial" w:cs="Arial"/>
                <w:color w:val="FFFFFF"/>
                <w:sz w:val="21"/>
                <w:szCs w:val="21"/>
                <w:lang w:eastAsia="en-GB"/>
              </w:rPr>
              <w:t>    </w:t>
            </w:r>
            <w:hyperlink r:id="rId6" w:anchor="Newsletters" w:history="1">
              <w:r w:rsidRPr="002226BD">
                <w:rPr>
                  <w:rFonts w:ascii="Arial" w:eastAsia="Times New Roman" w:hAnsi="Arial" w:cs="Arial"/>
                  <w:color w:val="FFFFFF"/>
                  <w:sz w:val="21"/>
                  <w:szCs w:val="21"/>
                  <w:u w:val="single"/>
                  <w:lang w:eastAsia="en-GB"/>
                </w:rPr>
                <w:t>Newsletters</w:t>
              </w:r>
            </w:hyperlink>
            <w:r w:rsidRPr="002226BD">
              <w:rPr>
                <w:rFonts w:ascii="Arial" w:eastAsia="Times New Roman" w:hAnsi="Arial" w:cs="Arial"/>
                <w:color w:val="FFFFFF"/>
                <w:sz w:val="21"/>
                <w:szCs w:val="21"/>
                <w:lang w:eastAsia="en-GB"/>
              </w:rPr>
              <w:t>     </w:t>
            </w:r>
            <w:hyperlink r:id="rId7" w:anchor="Vacancies" w:history="1">
              <w:r w:rsidRPr="002226BD">
                <w:rPr>
                  <w:rFonts w:ascii="Arial" w:eastAsia="Times New Roman" w:hAnsi="Arial" w:cs="Arial"/>
                  <w:color w:val="FFFFFF"/>
                  <w:sz w:val="21"/>
                  <w:szCs w:val="21"/>
                  <w:u w:val="single"/>
                  <w:lang w:eastAsia="en-GB"/>
                </w:rPr>
                <w:t>Vacancies</w:t>
              </w:r>
            </w:hyperlink>
          </w:p>
        </w:tc>
      </w:tr>
    </w:tbl>
    <w:p w14:paraId="6B0A669E" w14:textId="77777777" w:rsidR="002226BD" w:rsidRPr="002226BD" w:rsidRDefault="002226BD" w:rsidP="002226BD">
      <w:pPr>
        <w:rPr>
          <w:rFonts w:ascii="Times New Roman" w:eastAsia="Times New Roman" w:hAnsi="Times New Roman" w:cs="Times New Roman"/>
          <w:vanish/>
          <w:lang w:eastAsia="en-GB"/>
        </w:rPr>
      </w:pPr>
    </w:p>
    <w:tbl>
      <w:tblPr>
        <w:tblW w:w="9900" w:type="dxa"/>
        <w:jc w:val="center"/>
        <w:tblCellSpacing w:w="0" w:type="dxa"/>
        <w:shd w:val="clear" w:color="auto" w:fill="FFFFFF"/>
        <w:tblCellMar>
          <w:left w:w="0" w:type="dxa"/>
          <w:right w:w="0" w:type="dxa"/>
        </w:tblCellMar>
        <w:tblLook w:val="04A0" w:firstRow="1" w:lastRow="0" w:firstColumn="1" w:lastColumn="0" w:noHBand="0" w:noVBand="1"/>
      </w:tblPr>
      <w:tblGrid>
        <w:gridCol w:w="9900"/>
      </w:tblGrid>
      <w:tr w:rsidR="002226BD" w:rsidRPr="002226BD" w14:paraId="5BF97014" w14:textId="77777777" w:rsidTr="002226BD">
        <w:trPr>
          <w:tblCellSpacing w:w="0" w:type="dxa"/>
          <w:jc w:val="center"/>
        </w:trPr>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2226BD" w:rsidRPr="002226BD" w14:paraId="09D0C6AD" w14:textId="77777777" w:rsidTr="002226BD">
              <w:trPr>
                <w:tblCellSpacing w:w="0" w:type="dxa"/>
                <w:jc w:val="center"/>
              </w:trPr>
              <w:tc>
                <w:tcPr>
                  <w:tcW w:w="0" w:type="auto"/>
                  <w:tcBorders>
                    <w:top w:val="nil"/>
                    <w:left w:val="nil"/>
                    <w:bottom w:val="nil"/>
                    <w:right w:val="nil"/>
                  </w:tcBorders>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2226BD" w:rsidRPr="002226BD" w14:paraId="47C42866" w14:textId="77777777">
                    <w:trPr>
                      <w:tblCellSpacing w:w="0" w:type="dxa"/>
                      <w:jc w:val="center"/>
                    </w:trPr>
                    <w:tc>
                      <w:tcPr>
                        <w:tcW w:w="0" w:type="auto"/>
                        <w:tcBorders>
                          <w:top w:val="nil"/>
                          <w:left w:val="nil"/>
                          <w:bottom w:val="nil"/>
                          <w:right w:val="nil"/>
                        </w:tcBorders>
                        <w:tcMar>
                          <w:top w:w="0" w:type="dxa"/>
                          <w:left w:w="0" w:type="dxa"/>
                          <w:bottom w:w="150" w:type="dxa"/>
                          <w:right w:w="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2226BD" w:rsidRPr="002226BD" w14:paraId="2DAD9DBE" w14:textId="77777777" w:rsidTr="002226BD">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600"/>
                              </w:tblGrid>
                              <w:tr w:rsidR="002226BD" w:rsidRPr="002226BD" w14:paraId="36A09BC0" w14:textId="77777777">
                                <w:trPr>
                                  <w:tblCellSpacing w:w="0" w:type="dxa"/>
                                </w:trPr>
                                <w:tc>
                                  <w:tcPr>
                                    <w:tcW w:w="0" w:type="auto"/>
                                    <w:tcBorders>
                                      <w:top w:val="nil"/>
                                      <w:left w:val="nil"/>
                                      <w:bottom w:val="nil"/>
                                      <w:right w:val="nil"/>
                                    </w:tcBorders>
                                    <w:tcMar>
                                      <w:top w:w="150" w:type="dxa"/>
                                      <w:left w:w="150" w:type="dxa"/>
                                      <w:bottom w:w="150" w:type="dxa"/>
                                      <w:right w:w="150" w:type="dxa"/>
                                    </w:tcMar>
                                    <w:vAlign w:val="center"/>
                                    <w:hideMark/>
                                  </w:tcPr>
                                  <w:p w14:paraId="090F9A56" w14:textId="220D59EE" w:rsidR="002226BD" w:rsidRPr="002226BD" w:rsidRDefault="002226BD" w:rsidP="002226BD">
                                    <w:pPr>
                                      <w:spacing w:line="15" w:lineRule="atLeast"/>
                                      <w:jc w:val="center"/>
                                      <w:rPr>
                                        <w:rFonts w:ascii="Arial" w:eastAsia="Times New Roman" w:hAnsi="Arial" w:cs="Arial"/>
                                        <w:sz w:val="2"/>
                                        <w:szCs w:val="2"/>
                                        <w:lang w:eastAsia="en-GB"/>
                                      </w:rPr>
                                    </w:pPr>
                                    <w:r w:rsidRPr="002226BD">
                                      <w:rPr>
                                        <w:rFonts w:ascii="Arial" w:eastAsia="Times New Roman" w:hAnsi="Arial" w:cs="Arial"/>
                                        <w:sz w:val="2"/>
                                        <w:szCs w:val="2"/>
                                        <w:lang w:eastAsia="en-GB"/>
                                      </w:rPr>
                                      <w:fldChar w:fldCharType="begin"/>
                                    </w:r>
                                    <w:r w:rsidRPr="002226BD">
                                      <w:rPr>
                                        <w:rFonts w:ascii="Arial" w:eastAsia="Times New Roman" w:hAnsi="Arial" w:cs="Arial"/>
                                        <w:sz w:val="2"/>
                                        <w:szCs w:val="2"/>
                                        <w:lang w:eastAsia="en-GB"/>
                                      </w:rPr>
                                      <w:instrText xml:space="preserve"> INCLUDEPICTURE "/var/folders/0b/_hlz4rjj5rnc12tfk3ys05_h0000gn/T/com.microsoft.Word/WebArchiveCopyPasteTempFiles/859437_copyofpracticenews03012010.png" \* MERGEFORMATINET </w:instrText>
                                    </w:r>
                                    <w:r w:rsidRPr="002226BD">
                                      <w:rPr>
                                        <w:rFonts w:ascii="Arial" w:eastAsia="Times New Roman" w:hAnsi="Arial" w:cs="Arial"/>
                                        <w:sz w:val="2"/>
                                        <w:szCs w:val="2"/>
                                        <w:lang w:eastAsia="en-GB"/>
                                      </w:rPr>
                                      <w:fldChar w:fldCharType="separate"/>
                                    </w:r>
                                    <w:r w:rsidRPr="002226BD">
                                      <w:rPr>
                                        <w:rFonts w:ascii="Arial" w:eastAsia="Times New Roman" w:hAnsi="Arial" w:cs="Arial"/>
                                        <w:noProof/>
                                        <w:sz w:val="2"/>
                                        <w:szCs w:val="2"/>
                                        <w:lang w:eastAsia="en-GB"/>
                                      </w:rPr>
                                      <w:drawing>
                                        <wp:inline distT="0" distB="0" distL="0" distR="0" wp14:anchorId="11F4C258" wp14:editId="5DFBDAFF">
                                          <wp:extent cx="5731510" cy="1903730"/>
                                          <wp:effectExtent l="0" t="0" r="0" b="1270"/>
                                          <wp:docPr id="4" name="Picture 4"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903730"/>
                                                  </a:xfrm>
                                                  <a:prstGeom prst="rect">
                                                    <a:avLst/>
                                                  </a:prstGeom>
                                                  <a:noFill/>
                                                  <a:ln>
                                                    <a:noFill/>
                                                  </a:ln>
                                                </pic:spPr>
                                              </pic:pic>
                                            </a:graphicData>
                                          </a:graphic>
                                        </wp:inline>
                                      </w:drawing>
                                    </w:r>
                                    <w:r w:rsidRPr="002226BD">
                                      <w:rPr>
                                        <w:rFonts w:ascii="Arial" w:eastAsia="Times New Roman" w:hAnsi="Arial" w:cs="Arial"/>
                                        <w:sz w:val="2"/>
                                        <w:szCs w:val="2"/>
                                        <w:lang w:eastAsia="en-GB"/>
                                      </w:rPr>
                                      <w:fldChar w:fldCharType="end"/>
                                    </w:r>
                                  </w:p>
                                </w:tc>
                              </w:tr>
                            </w:tbl>
                            <w:p w14:paraId="4A83EBAB" w14:textId="77777777" w:rsidR="002226BD" w:rsidRPr="002226BD" w:rsidRDefault="002226BD" w:rsidP="002226BD">
                              <w:pPr>
                                <w:rPr>
                                  <w:rFonts w:ascii="Arial" w:eastAsia="Times New Roman" w:hAnsi="Arial" w:cs="Arial"/>
                                  <w:vanish/>
                                  <w:lang w:eastAsia="en-GB"/>
                                </w:rPr>
                              </w:pPr>
                            </w:p>
                            <w:tbl>
                              <w:tblPr>
                                <w:tblW w:w="5000" w:type="pct"/>
                                <w:tblCellSpacing w:w="0" w:type="dxa"/>
                                <w:tblCellMar>
                                  <w:left w:w="0" w:type="dxa"/>
                                  <w:right w:w="0" w:type="dxa"/>
                                </w:tblCellMar>
                                <w:tblLook w:val="04A0" w:firstRow="1" w:lastRow="0" w:firstColumn="1" w:lastColumn="0" w:noHBand="0" w:noVBand="1"/>
                              </w:tblPr>
                              <w:tblGrid>
                                <w:gridCol w:w="9600"/>
                              </w:tblGrid>
                              <w:tr w:rsidR="002226BD" w:rsidRPr="002226BD" w14:paraId="677F3AB2" w14:textId="77777777">
                                <w:trPr>
                                  <w:tblCellSpacing w:w="0" w:type="dxa"/>
                                </w:trPr>
                                <w:tc>
                                  <w:tcPr>
                                    <w:tcW w:w="0" w:type="auto"/>
                                    <w:tcBorders>
                                      <w:top w:val="nil"/>
                                      <w:left w:val="nil"/>
                                      <w:bottom w:val="nil"/>
                                      <w:right w:val="nil"/>
                                    </w:tcBorders>
                                    <w:tcMar>
                                      <w:top w:w="150" w:type="dxa"/>
                                      <w:left w:w="150" w:type="dxa"/>
                                      <w:bottom w:w="150" w:type="dxa"/>
                                      <w:right w:w="150" w:type="dxa"/>
                                    </w:tcMar>
                                    <w:hideMark/>
                                  </w:tcPr>
                                  <w:p w14:paraId="41F4CD92" w14:textId="77777777" w:rsidR="002226BD" w:rsidRPr="002226BD" w:rsidRDefault="002226BD" w:rsidP="002226BD">
                                    <w:pPr>
                                      <w:spacing w:before="200" w:line="240" w:lineRule="atLeast"/>
                                      <w:jc w:val="center"/>
                                      <w:rPr>
                                        <w:rFonts w:ascii="Arial" w:eastAsia="Times New Roman" w:hAnsi="Arial" w:cs="Arial"/>
                                        <w:color w:val="231F20"/>
                                        <w:sz w:val="21"/>
                                        <w:szCs w:val="21"/>
                                        <w:lang w:eastAsia="en-GB"/>
                                      </w:rPr>
                                    </w:pPr>
                                    <w:r w:rsidRPr="002226BD">
                                      <w:rPr>
                                        <w:rFonts w:ascii="Arial" w:eastAsia="Times New Roman" w:hAnsi="Arial" w:cs="Arial"/>
                                        <w:b/>
                                        <w:bCs/>
                                        <w:color w:val="005EB8"/>
                                        <w:sz w:val="40"/>
                                        <w:szCs w:val="40"/>
                                        <w:lang w:eastAsia="en-GB"/>
                                      </w:rPr>
                                      <w:t>Welcome from CCG Chair</w:t>
                                    </w:r>
                                  </w:p>
                                </w:tc>
                              </w:tr>
                            </w:tbl>
                            <w:p w14:paraId="16FBA4A5" w14:textId="77777777" w:rsidR="002226BD" w:rsidRPr="002226BD" w:rsidRDefault="002226BD" w:rsidP="002226BD">
                              <w:pPr>
                                <w:rPr>
                                  <w:rFonts w:ascii="Arial" w:eastAsia="Times New Roman" w:hAnsi="Arial" w:cs="Arial"/>
                                  <w:vanish/>
                                  <w:lang w:eastAsia="en-GB"/>
                                </w:rPr>
                              </w:pPr>
                            </w:p>
                            <w:tbl>
                              <w:tblPr>
                                <w:tblW w:w="5000" w:type="pct"/>
                                <w:tblCellSpacing w:w="0" w:type="dxa"/>
                                <w:tblCellMar>
                                  <w:left w:w="0" w:type="dxa"/>
                                  <w:right w:w="0" w:type="dxa"/>
                                </w:tblCellMar>
                                <w:tblLook w:val="04A0" w:firstRow="1" w:lastRow="0" w:firstColumn="1" w:lastColumn="0" w:noHBand="0" w:noVBand="1"/>
                              </w:tblPr>
                              <w:tblGrid>
                                <w:gridCol w:w="9600"/>
                              </w:tblGrid>
                              <w:tr w:rsidR="002226BD" w:rsidRPr="002226BD" w14:paraId="3994F0CD" w14:textId="77777777">
                                <w:trPr>
                                  <w:tblCellSpacing w:w="0" w:type="dxa"/>
                                </w:trPr>
                                <w:tc>
                                  <w:tcPr>
                                    <w:tcW w:w="0" w:type="auto"/>
                                    <w:tcBorders>
                                      <w:top w:val="nil"/>
                                      <w:left w:val="nil"/>
                                      <w:bottom w:val="nil"/>
                                      <w:right w:val="nil"/>
                                    </w:tcBorders>
                                    <w:tcMar>
                                      <w:top w:w="150" w:type="dxa"/>
                                      <w:left w:w="150" w:type="dxa"/>
                                      <w:bottom w:w="150" w:type="dxa"/>
                                      <w:right w:w="150" w:type="dxa"/>
                                    </w:tcMar>
                                    <w:hideMark/>
                                  </w:tcPr>
                                  <w:p w14:paraId="4EE80995" w14:textId="77777777" w:rsidR="002226BD" w:rsidRPr="002226BD" w:rsidRDefault="002226BD" w:rsidP="002226BD">
                                    <w:pPr>
                                      <w:spacing w:line="315" w:lineRule="atLeast"/>
                                      <w:rPr>
                                        <w:rFonts w:ascii="Arial" w:eastAsia="Times New Roman" w:hAnsi="Arial" w:cs="Arial"/>
                                        <w:color w:val="000000"/>
                                        <w:sz w:val="21"/>
                                        <w:szCs w:val="21"/>
                                        <w:lang w:eastAsia="en-GB"/>
                                      </w:rPr>
                                    </w:pPr>
                                    <w:r w:rsidRPr="002226BD">
                                      <w:rPr>
                                        <w:rFonts w:ascii="Arial" w:eastAsia="Times New Roman" w:hAnsi="Arial" w:cs="Arial"/>
                                        <w:b/>
                                        <w:bCs/>
                                        <w:color w:val="000000"/>
                                        <w:lang w:eastAsia="en-GB"/>
                                      </w:rPr>
                                      <w:t>Welcome to this week’s edition of Practice News</w:t>
                                    </w:r>
                                  </w:p>
                                  <w:p w14:paraId="36C48973" w14:textId="77777777" w:rsidR="002226BD" w:rsidRPr="002226BD" w:rsidRDefault="002226BD" w:rsidP="002226BD">
                                    <w:pPr>
                                      <w:spacing w:line="315" w:lineRule="atLeast"/>
                                      <w:rPr>
                                        <w:rFonts w:ascii="Arial" w:eastAsia="Times New Roman" w:hAnsi="Arial" w:cs="Arial"/>
                                        <w:color w:val="000000"/>
                                        <w:sz w:val="21"/>
                                        <w:szCs w:val="21"/>
                                        <w:lang w:eastAsia="en-GB"/>
                                      </w:rPr>
                                    </w:pPr>
                                    <w:r w:rsidRPr="002226BD">
                                      <w:rPr>
                                        <w:rFonts w:ascii="Arial" w:eastAsia="Times New Roman" w:hAnsi="Arial" w:cs="Arial"/>
                                        <w:color w:val="000000"/>
                                        <w:sz w:val="21"/>
                                        <w:szCs w:val="21"/>
                                        <w:lang w:eastAsia="en-GB"/>
                                      </w:rPr>
                                      <w:t> </w:t>
                                    </w:r>
                                  </w:p>
                                  <w:p w14:paraId="2CD9BEF8" w14:textId="77777777" w:rsidR="002226BD" w:rsidRPr="002226BD" w:rsidRDefault="002226BD" w:rsidP="002226BD">
                                    <w:pPr>
                                      <w:spacing w:line="315" w:lineRule="atLeast"/>
                                      <w:rPr>
                                        <w:rFonts w:ascii="Arial" w:eastAsia="Times New Roman" w:hAnsi="Arial" w:cs="Arial"/>
                                        <w:color w:val="000000"/>
                                        <w:sz w:val="21"/>
                                        <w:szCs w:val="21"/>
                                        <w:lang w:eastAsia="en-GB"/>
                                      </w:rPr>
                                    </w:pPr>
                                    <w:r w:rsidRPr="002226BD">
                                      <w:rPr>
                                        <w:rFonts w:ascii="Arial" w:eastAsia="Times New Roman" w:hAnsi="Arial" w:cs="Arial"/>
                                        <w:color w:val="231F20"/>
                                        <w:sz w:val="21"/>
                                        <w:szCs w:val="21"/>
                                        <w:lang w:eastAsia="en-GB"/>
                                      </w:rPr>
                                      <w:t xml:space="preserve">Welcome to the newsletter in a week that sees the system under significant pressure in community, Primary Care and through to Secondary and mental health services. We all continue to work hard and work together on reducing the causes, forging </w:t>
                                    </w:r>
                                    <w:proofErr w:type="gramStart"/>
                                    <w:r w:rsidRPr="002226BD">
                                      <w:rPr>
                                        <w:rFonts w:ascii="Arial" w:eastAsia="Times New Roman" w:hAnsi="Arial" w:cs="Arial"/>
                                        <w:color w:val="231F20"/>
                                        <w:sz w:val="21"/>
                                        <w:szCs w:val="21"/>
                                        <w:lang w:eastAsia="en-GB"/>
                                      </w:rPr>
                                      <w:t>solutions</w:t>
                                    </w:r>
                                    <w:proofErr w:type="gramEnd"/>
                                    <w:r w:rsidRPr="002226BD">
                                      <w:rPr>
                                        <w:rFonts w:ascii="Arial" w:eastAsia="Times New Roman" w:hAnsi="Arial" w:cs="Arial"/>
                                        <w:color w:val="231F20"/>
                                        <w:sz w:val="21"/>
                                        <w:szCs w:val="21"/>
                                        <w:lang w:eastAsia="en-GB"/>
                                      </w:rPr>
                                      <w:t xml:space="preserve"> and serving patients, but if you get a </w:t>
                                    </w:r>
                                    <w:proofErr w:type="spellStart"/>
                                    <w:r w:rsidRPr="002226BD">
                                      <w:rPr>
                                        <w:rFonts w:ascii="Arial" w:eastAsia="Times New Roman" w:hAnsi="Arial" w:cs="Arial"/>
                                        <w:color w:val="231F20"/>
                                        <w:sz w:val="21"/>
                                        <w:szCs w:val="21"/>
                                        <w:lang w:eastAsia="en-GB"/>
                                      </w:rPr>
                                      <w:t>well earned</w:t>
                                    </w:r>
                                    <w:proofErr w:type="spellEnd"/>
                                    <w:r w:rsidRPr="002226BD">
                                      <w:rPr>
                                        <w:rFonts w:ascii="Arial" w:eastAsia="Times New Roman" w:hAnsi="Arial" w:cs="Arial"/>
                                        <w:color w:val="231F20"/>
                                        <w:sz w:val="21"/>
                                        <w:szCs w:val="21"/>
                                        <w:lang w:eastAsia="en-GB"/>
                                      </w:rPr>
                                      <w:t xml:space="preserve"> break this weekend do come along to the charity “Consultants vs GPs” cricket match on the Warwick Uni fields on Sunday 11-3pm.</w:t>
                                    </w:r>
                                  </w:p>
                                  <w:p w14:paraId="388000CB" w14:textId="77777777" w:rsidR="002226BD" w:rsidRPr="002226BD" w:rsidRDefault="002226BD" w:rsidP="002226BD">
                                    <w:pPr>
                                      <w:spacing w:line="315" w:lineRule="atLeast"/>
                                      <w:rPr>
                                        <w:rFonts w:ascii="Arial" w:eastAsia="Times New Roman" w:hAnsi="Arial" w:cs="Arial"/>
                                        <w:color w:val="000000"/>
                                        <w:sz w:val="21"/>
                                        <w:szCs w:val="21"/>
                                        <w:lang w:eastAsia="en-GB"/>
                                      </w:rPr>
                                    </w:pPr>
                                  </w:p>
                                  <w:p w14:paraId="21AB3747"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color w:val="231F20"/>
                                        <w:sz w:val="21"/>
                                        <w:szCs w:val="21"/>
                                        <w:lang w:eastAsia="en-GB"/>
                                      </w:rPr>
                                      <w:t>Again, an ask that if you have ideas or innovations that could support the system, especially general practice, please do speak with me, your CCG Place GP or PCN lead or LMC rep as we can still access the Accelerator project and turn some of these into reality.</w:t>
                                    </w:r>
                                  </w:p>
                                  <w:p w14:paraId="407455DE" w14:textId="77777777" w:rsidR="002226BD" w:rsidRPr="002226BD" w:rsidRDefault="002226BD" w:rsidP="002226BD">
                                    <w:pPr>
                                      <w:spacing w:line="315" w:lineRule="atLeast"/>
                                      <w:rPr>
                                        <w:rFonts w:ascii="Arial" w:eastAsia="Times New Roman" w:hAnsi="Arial" w:cs="Arial"/>
                                        <w:color w:val="231F20"/>
                                        <w:sz w:val="21"/>
                                        <w:szCs w:val="21"/>
                                        <w:lang w:eastAsia="en-GB"/>
                                      </w:rPr>
                                    </w:pPr>
                                  </w:p>
                                  <w:p w14:paraId="4A0EEC88"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color w:val="231F20"/>
                                        <w:sz w:val="21"/>
                                        <w:szCs w:val="21"/>
                                        <w:lang w:eastAsia="en-GB"/>
                                      </w:rPr>
                                      <w:t xml:space="preserve">This week, among all the useful attachments please see the offer of training on capacity/demand, nurse development opportunity and the new “back to school” GP education timetable that is attached - thanks to the CCG GP Education team across the system who </w:t>
                                    </w:r>
                                    <w:proofErr w:type="gramStart"/>
                                    <w:r w:rsidRPr="002226BD">
                                      <w:rPr>
                                        <w:rFonts w:ascii="Arial" w:eastAsia="Times New Roman" w:hAnsi="Arial" w:cs="Arial"/>
                                        <w:color w:val="231F20"/>
                                        <w:sz w:val="21"/>
                                        <w:szCs w:val="21"/>
                                        <w:lang w:eastAsia="en-GB"/>
                                      </w:rPr>
                                      <w:t>lead</w:t>
                                    </w:r>
                                    <w:proofErr w:type="gramEnd"/>
                                    <w:r w:rsidRPr="002226BD">
                                      <w:rPr>
                                        <w:rFonts w:ascii="Arial" w:eastAsia="Times New Roman" w:hAnsi="Arial" w:cs="Arial"/>
                                        <w:color w:val="231F20"/>
                                        <w:sz w:val="21"/>
                                        <w:szCs w:val="21"/>
                                        <w:lang w:eastAsia="en-GB"/>
                                      </w:rPr>
                                      <w:t xml:space="preserve"> on this. </w:t>
                                    </w:r>
                                  </w:p>
                                </w:tc>
                              </w:tr>
                            </w:tbl>
                            <w:p w14:paraId="21E6C8AF" w14:textId="77777777" w:rsidR="002226BD" w:rsidRPr="002226BD" w:rsidRDefault="002226BD" w:rsidP="002226BD">
                              <w:pPr>
                                <w:rPr>
                                  <w:rFonts w:ascii="Arial" w:eastAsia="Times New Roman" w:hAnsi="Arial" w:cs="Arial"/>
                                  <w:lang w:eastAsia="en-GB"/>
                                </w:rPr>
                              </w:pPr>
                            </w:p>
                          </w:tc>
                        </w:tr>
                      </w:tbl>
                      <w:p w14:paraId="78895664" w14:textId="77777777" w:rsidR="002226BD" w:rsidRPr="002226BD" w:rsidRDefault="002226BD" w:rsidP="002226BD">
                        <w:pPr>
                          <w:jc w:val="center"/>
                          <w:textAlignment w:val="top"/>
                          <w:rPr>
                            <w:rFonts w:ascii="Arial" w:eastAsia="Times New Roman" w:hAnsi="Arial" w:cs="Arial"/>
                            <w:sz w:val="2"/>
                            <w:szCs w:val="2"/>
                            <w:lang w:eastAsia="en-GB"/>
                          </w:rPr>
                        </w:pPr>
                      </w:p>
                    </w:tc>
                  </w:tr>
                </w:tbl>
                <w:p w14:paraId="4B4EA473" w14:textId="77777777" w:rsidR="002226BD" w:rsidRPr="002226BD" w:rsidRDefault="002226BD" w:rsidP="002226BD">
                  <w:pPr>
                    <w:rPr>
                      <w:rFonts w:ascii="Arial" w:eastAsia="Times New Roman" w:hAnsi="Arial" w:cs="Arial"/>
                      <w:vanish/>
                      <w:lang w:eastAsia="en-GB"/>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2226BD" w:rsidRPr="002226BD" w14:paraId="3A96BFC8" w14:textId="77777777">
                    <w:trPr>
                      <w:tblCellSpacing w:w="0" w:type="dxa"/>
                      <w:jc w:val="center"/>
                    </w:trPr>
                    <w:tc>
                      <w:tcPr>
                        <w:tcW w:w="0" w:type="auto"/>
                        <w:tcBorders>
                          <w:top w:val="nil"/>
                          <w:left w:val="nil"/>
                          <w:bottom w:val="nil"/>
                          <w:right w:val="nil"/>
                        </w:tcBorders>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2226BD" w:rsidRPr="002226BD" w14:paraId="4F679D12" w14:textId="77777777" w:rsidTr="002226BD">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600"/>
                              </w:tblGrid>
                              <w:tr w:rsidR="002226BD" w:rsidRPr="002226BD" w14:paraId="78F73913" w14:textId="77777777">
                                <w:trPr>
                                  <w:tblCellSpacing w:w="0" w:type="dxa"/>
                                </w:trPr>
                                <w:tc>
                                  <w:tcPr>
                                    <w:tcW w:w="0" w:type="auto"/>
                                    <w:tcBorders>
                                      <w:top w:val="nil"/>
                                      <w:left w:val="nil"/>
                                      <w:bottom w:val="nil"/>
                                      <w:right w:val="nil"/>
                                    </w:tcBorders>
                                    <w:tcMar>
                                      <w:top w:w="150" w:type="dxa"/>
                                      <w:left w:w="150" w:type="dxa"/>
                                      <w:bottom w:w="150" w:type="dxa"/>
                                      <w:right w:w="150" w:type="dxa"/>
                                    </w:tcMar>
                                    <w:vAlign w:val="center"/>
                                    <w:hideMark/>
                                  </w:tcPr>
                                  <w:p w14:paraId="2307AFFD" w14:textId="280A31EF" w:rsidR="002226BD" w:rsidRPr="002226BD" w:rsidRDefault="002226BD" w:rsidP="002226BD">
                                    <w:pPr>
                                      <w:jc w:val="center"/>
                                      <w:rPr>
                                        <w:rFonts w:ascii="Arial" w:eastAsia="Times New Roman" w:hAnsi="Arial" w:cs="Arial"/>
                                        <w:sz w:val="21"/>
                                        <w:szCs w:val="21"/>
                                        <w:lang w:eastAsia="en-GB"/>
                                      </w:rPr>
                                    </w:pPr>
                                    <w:r w:rsidRPr="002226BD">
                                      <w:rPr>
                                        <w:rFonts w:ascii="Arial" w:eastAsia="Times New Roman" w:hAnsi="Arial" w:cs="Arial"/>
                                        <w:sz w:val="21"/>
                                        <w:szCs w:val="21"/>
                                        <w:lang w:eastAsia="en-GB"/>
                                      </w:rPr>
                                      <w:lastRenderedPageBreak/>
                                      <w:fldChar w:fldCharType="begin"/>
                                    </w:r>
                                    <w:r w:rsidRPr="002226BD">
                                      <w:rPr>
                                        <w:rFonts w:ascii="Arial" w:eastAsia="Times New Roman" w:hAnsi="Arial" w:cs="Arial"/>
                                        <w:sz w:val="21"/>
                                        <w:szCs w:val="21"/>
                                        <w:lang w:eastAsia="en-GB"/>
                                      </w:rPr>
                                      <w:instrText xml:space="preserve"> INCLUDEPICTURE "/var/folders/0b/_hlz4rjj5rnc12tfk3ys05_h0000gn/T/com.microsoft.Word/WebArchiveCopyPasteTempFiles/w660_307934_cov25.07.19203of792.jpg" \* MERGEFORMATINET </w:instrText>
                                    </w:r>
                                    <w:r w:rsidRPr="002226BD">
                                      <w:rPr>
                                        <w:rFonts w:ascii="Arial" w:eastAsia="Times New Roman" w:hAnsi="Arial" w:cs="Arial"/>
                                        <w:sz w:val="21"/>
                                        <w:szCs w:val="21"/>
                                        <w:lang w:eastAsia="en-GB"/>
                                      </w:rPr>
                                      <w:fldChar w:fldCharType="separate"/>
                                    </w:r>
                                    <w:r w:rsidRPr="002226BD">
                                      <w:rPr>
                                        <w:rFonts w:ascii="Arial" w:eastAsia="Times New Roman" w:hAnsi="Arial" w:cs="Arial"/>
                                        <w:noProof/>
                                        <w:sz w:val="21"/>
                                        <w:szCs w:val="21"/>
                                        <w:lang w:eastAsia="en-GB"/>
                                      </w:rPr>
                                      <w:drawing>
                                        <wp:inline distT="0" distB="0" distL="0" distR="0" wp14:anchorId="75D06E86" wp14:editId="032E734E">
                                          <wp:extent cx="1447165" cy="2174240"/>
                                          <wp:effectExtent l="0" t="0" r="635" b="0"/>
                                          <wp:docPr id="3" name="Picture 3"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smiling for the camera&#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7165" cy="2174240"/>
                                                  </a:xfrm>
                                                  <a:prstGeom prst="rect">
                                                    <a:avLst/>
                                                  </a:prstGeom>
                                                  <a:noFill/>
                                                  <a:ln>
                                                    <a:noFill/>
                                                  </a:ln>
                                                </pic:spPr>
                                              </pic:pic>
                                            </a:graphicData>
                                          </a:graphic>
                                        </wp:inline>
                                      </w:drawing>
                                    </w:r>
                                    <w:r w:rsidRPr="002226BD">
                                      <w:rPr>
                                        <w:rFonts w:ascii="Arial" w:eastAsia="Times New Roman" w:hAnsi="Arial" w:cs="Arial"/>
                                        <w:sz w:val="21"/>
                                        <w:szCs w:val="21"/>
                                        <w:lang w:eastAsia="en-GB"/>
                                      </w:rPr>
                                      <w:fldChar w:fldCharType="end"/>
                                    </w:r>
                                  </w:p>
                                </w:tc>
                              </w:tr>
                            </w:tbl>
                            <w:p w14:paraId="3F5588A3" w14:textId="77777777" w:rsidR="002226BD" w:rsidRPr="002226BD" w:rsidRDefault="002226BD" w:rsidP="002226BD">
                              <w:pPr>
                                <w:rPr>
                                  <w:rFonts w:ascii="Arial" w:eastAsia="Times New Roman" w:hAnsi="Arial" w:cs="Arial"/>
                                  <w:lang w:eastAsia="en-GB"/>
                                </w:rPr>
                              </w:pPr>
                            </w:p>
                          </w:tc>
                        </w:tr>
                        <w:tr w:rsidR="002226BD" w:rsidRPr="002226BD" w14:paraId="0B80F01C" w14:textId="77777777">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600"/>
                              </w:tblGrid>
                              <w:tr w:rsidR="002226BD" w:rsidRPr="002226BD" w14:paraId="10BA3CC1" w14:textId="77777777">
                                <w:trPr>
                                  <w:tblCellSpacing w:w="0" w:type="dxa"/>
                                </w:trPr>
                                <w:tc>
                                  <w:tcPr>
                                    <w:tcW w:w="0" w:type="auto"/>
                                    <w:tcBorders>
                                      <w:top w:val="nil"/>
                                      <w:left w:val="nil"/>
                                      <w:bottom w:val="nil"/>
                                      <w:right w:val="nil"/>
                                    </w:tcBorders>
                                    <w:tcMar>
                                      <w:top w:w="150" w:type="dxa"/>
                                      <w:left w:w="150" w:type="dxa"/>
                                      <w:bottom w:w="150" w:type="dxa"/>
                                      <w:right w:w="150" w:type="dxa"/>
                                    </w:tcMar>
                                    <w:hideMark/>
                                  </w:tcPr>
                                  <w:p w14:paraId="55019CCC" w14:textId="77777777" w:rsidR="002226BD" w:rsidRPr="002226BD" w:rsidRDefault="002226BD" w:rsidP="002226BD">
                                    <w:pPr>
                                      <w:spacing w:line="240" w:lineRule="atLeast"/>
                                      <w:jc w:val="center"/>
                                      <w:rPr>
                                        <w:rFonts w:ascii="Arial" w:eastAsia="Times New Roman" w:hAnsi="Arial" w:cs="Arial"/>
                                        <w:color w:val="231F20"/>
                                        <w:sz w:val="21"/>
                                        <w:szCs w:val="21"/>
                                        <w:lang w:eastAsia="en-GB"/>
                                      </w:rPr>
                                    </w:pPr>
                                  </w:p>
                                  <w:p w14:paraId="39E90F1C" w14:textId="77777777" w:rsidR="002226BD" w:rsidRPr="002226BD" w:rsidRDefault="002226BD" w:rsidP="002226BD">
                                    <w:pPr>
                                      <w:spacing w:line="240" w:lineRule="atLeast"/>
                                      <w:jc w:val="center"/>
                                      <w:rPr>
                                        <w:rFonts w:ascii="Arial" w:eastAsia="Times New Roman" w:hAnsi="Arial" w:cs="Arial"/>
                                        <w:color w:val="231F20"/>
                                        <w:sz w:val="21"/>
                                        <w:szCs w:val="21"/>
                                        <w:lang w:eastAsia="en-GB"/>
                                      </w:rPr>
                                    </w:pPr>
                                  </w:p>
                                  <w:p w14:paraId="3CF56636" w14:textId="77777777" w:rsidR="002226BD" w:rsidRPr="002226BD" w:rsidRDefault="002226BD" w:rsidP="002226BD">
                                    <w:pPr>
                                      <w:spacing w:line="240" w:lineRule="atLeast"/>
                                      <w:jc w:val="center"/>
                                      <w:rPr>
                                        <w:rFonts w:ascii="Arial" w:eastAsia="Times New Roman" w:hAnsi="Arial" w:cs="Arial"/>
                                        <w:color w:val="231F20"/>
                                        <w:sz w:val="21"/>
                                        <w:szCs w:val="21"/>
                                        <w:lang w:eastAsia="en-GB"/>
                                      </w:rPr>
                                    </w:pPr>
                                  </w:p>
                                  <w:p w14:paraId="2D5EF292" w14:textId="77777777" w:rsidR="002226BD" w:rsidRPr="002226BD" w:rsidRDefault="002226BD" w:rsidP="002226BD">
                                    <w:pPr>
                                      <w:spacing w:line="240" w:lineRule="atLeast"/>
                                      <w:jc w:val="center"/>
                                      <w:rPr>
                                        <w:rFonts w:ascii="Arial" w:eastAsia="Times New Roman" w:hAnsi="Arial" w:cs="Arial"/>
                                        <w:color w:val="231F20"/>
                                        <w:sz w:val="21"/>
                                        <w:szCs w:val="21"/>
                                        <w:lang w:eastAsia="en-GB"/>
                                      </w:rPr>
                                    </w:pPr>
                                  </w:p>
                                  <w:p w14:paraId="2E8C936C" w14:textId="77777777" w:rsidR="002226BD" w:rsidRPr="002226BD" w:rsidRDefault="002226BD" w:rsidP="002226BD">
                                    <w:pPr>
                                      <w:spacing w:line="270" w:lineRule="atLeast"/>
                                      <w:jc w:val="center"/>
                                      <w:rPr>
                                        <w:rFonts w:ascii="Arial" w:eastAsia="Times New Roman" w:hAnsi="Arial" w:cs="Arial"/>
                                        <w:color w:val="231F20"/>
                                        <w:lang w:eastAsia="en-GB"/>
                                      </w:rPr>
                                    </w:pPr>
                                    <w:r w:rsidRPr="002226BD">
                                      <w:rPr>
                                        <w:rFonts w:ascii="Arial" w:eastAsia="Times New Roman" w:hAnsi="Arial" w:cs="Arial"/>
                                        <w:b/>
                                        <w:bCs/>
                                        <w:color w:val="000000"/>
                                        <w:lang w:eastAsia="en-GB"/>
                                      </w:rPr>
                                      <w:t xml:space="preserve">Dr Sarah </w:t>
                                    </w:r>
                                    <w:proofErr w:type="spellStart"/>
                                    <w:r w:rsidRPr="002226BD">
                                      <w:rPr>
                                        <w:rFonts w:ascii="Arial" w:eastAsia="Times New Roman" w:hAnsi="Arial" w:cs="Arial"/>
                                        <w:b/>
                                        <w:bCs/>
                                        <w:color w:val="000000"/>
                                        <w:lang w:eastAsia="en-GB"/>
                                      </w:rPr>
                                      <w:t>Raistrick</w:t>
                                    </w:r>
                                    <w:proofErr w:type="spellEnd"/>
                                  </w:p>
                                  <w:p w14:paraId="62005B8B" w14:textId="77777777" w:rsidR="002226BD" w:rsidRPr="002226BD" w:rsidRDefault="002226BD" w:rsidP="002226BD">
                                    <w:pPr>
                                      <w:spacing w:line="270" w:lineRule="atLeast"/>
                                      <w:jc w:val="center"/>
                                      <w:rPr>
                                        <w:rFonts w:ascii="Arial" w:eastAsia="Times New Roman" w:hAnsi="Arial" w:cs="Arial"/>
                                        <w:color w:val="231F20"/>
                                        <w:lang w:eastAsia="en-GB"/>
                                      </w:rPr>
                                    </w:pPr>
                                    <w:r w:rsidRPr="002226BD">
                                      <w:rPr>
                                        <w:rFonts w:ascii="Arial" w:eastAsia="Times New Roman" w:hAnsi="Arial" w:cs="Arial"/>
                                        <w:color w:val="231F20"/>
                                        <w:lang w:eastAsia="en-GB"/>
                                      </w:rPr>
                                      <w:t>CCG Chair</w:t>
                                    </w:r>
                                  </w:p>
                                  <w:p w14:paraId="42C4BE02" w14:textId="77777777" w:rsidR="002226BD" w:rsidRPr="002226BD" w:rsidRDefault="002226BD" w:rsidP="002226BD">
                                    <w:pPr>
                                      <w:spacing w:line="270" w:lineRule="atLeast"/>
                                      <w:jc w:val="center"/>
                                      <w:rPr>
                                        <w:rFonts w:ascii="Arial" w:eastAsia="Times New Roman" w:hAnsi="Arial" w:cs="Arial"/>
                                        <w:color w:val="231F20"/>
                                        <w:lang w:eastAsia="en-GB"/>
                                      </w:rPr>
                                    </w:pPr>
                                    <w:r w:rsidRPr="002226BD">
                                      <w:rPr>
                                        <w:rFonts w:ascii="Arial" w:eastAsia="Times New Roman" w:hAnsi="Arial" w:cs="Arial"/>
                                        <w:color w:val="231F20"/>
                                        <w:lang w:eastAsia="en-GB"/>
                                      </w:rPr>
                                      <w:t>NHS Coventry and Warwickshire Clinical Commissioning Group</w:t>
                                    </w:r>
                                  </w:p>
                                </w:tc>
                              </w:tr>
                            </w:tbl>
                            <w:p w14:paraId="53B96C6A" w14:textId="77777777" w:rsidR="002226BD" w:rsidRPr="002226BD" w:rsidRDefault="002226BD" w:rsidP="002226BD">
                              <w:pPr>
                                <w:rPr>
                                  <w:rFonts w:ascii="Arial" w:eastAsia="Times New Roman" w:hAnsi="Arial" w:cs="Arial"/>
                                  <w:lang w:eastAsia="en-GB"/>
                                </w:rPr>
                              </w:pPr>
                            </w:p>
                          </w:tc>
                        </w:tr>
                      </w:tbl>
                      <w:p w14:paraId="6C880E3A" w14:textId="77777777" w:rsidR="002226BD" w:rsidRPr="002226BD" w:rsidRDefault="002226BD" w:rsidP="002226BD">
                        <w:pPr>
                          <w:jc w:val="center"/>
                          <w:textAlignment w:val="top"/>
                          <w:rPr>
                            <w:rFonts w:ascii="Arial" w:eastAsia="Times New Roman" w:hAnsi="Arial" w:cs="Arial"/>
                            <w:sz w:val="2"/>
                            <w:szCs w:val="2"/>
                            <w:lang w:eastAsia="en-GB"/>
                          </w:rPr>
                        </w:pPr>
                      </w:p>
                    </w:tc>
                  </w:tr>
                </w:tbl>
                <w:p w14:paraId="4448271C" w14:textId="77777777" w:rsidR="002226BD" w:rsidRPr="002226BD" w:rsidRDefault="002226BD" w:rsidP="002226BD">
                  <w:pPr>
                    <w:rPr>
                      <w:rFonts w:ascii="Arial" w:eastAsia="Times New Roman" w:hAnsi="Arial" w:cs="Arial"/>
                      <w:vanish/>
                      <w:lang w:eastAsia="en-GB"/>
                    </w:rPr>
                  </w:pPr>
                </w:p>
                <w:tbl>
                  <w:tblPr>
                    <w:tblW w:w="5000" w:type="pct"/>
                    <w:tblCellSpacing w:w="0" w:type="dxa"/>
                    <w:tblCellMar>
                      <w:left w:w="0" w:type="dxa"/>
                      <w:right w:w="0" w:type="dxa"/>
                    </w:tblCellMar>
                    <w:tblLook w:val="04A0" w:firstRow="1" w:lastRow="0" w:firstColumn="1" w:lastColumn="0" w:noHBand="0" w:noVBand="1"/>
                  </w:tblPr>
                  <w:tblGrid>
                    <w:gridCol w:w="9600"/>
                  </w:tblGrid>
                  <w:tr w:rsidR="002226BD" w:rsidRPr="002226BD" w14:paraId="71F6E594" w14:textId="77777777">
                    <w:trPr>
                      <w:tblCellSpacing w:w="0" w:type="dxa"/>
                    </w:trPr>
                    <w:tc>
                      <w:tcPr>
                        <w:tcW w:w="0" w:type="auto"/>
                        <w:vAlign w:val="center"/>
                        <w:hideMark/>
                      </w:tcPr>
                      <w:p w14:paraId="1F1133A4" w14:textId="25B18BE1" w:rsidR="002226BD" w:rsidRPr="002226BD" w:rsidRDefault="002226BD" w:rsidP="002226BD">
                        <w:pPr>
                          <w:spacing w:line="15" w:lineRule="atLeast"/>
                          <w:rPr>
                            <w:rFonts w:ascii="Arial" w:eastAsia="Times New Roman" w:hAnsi="Arial" w:cs="Arial"/>
                            <w:sz w:val="2"/>
                            <w:szCs w:val="2"/>
                            <w:lang w:eastAsia="en-GB"/>
                          </w:rPr>
                        </w:pPr>
                        <w:r w:rsidRPr="002226BD">
                          <w:rPr>
                            <w:rFonts w:ascii="Arial" w:eastAsia="Times New Roman" w:hAnsi="Arial" w:cs="Arial"/>
                            <w:sz w:val="2"/>
                            <w:szCs w:val="2"/>
                            <w:lang w:eastAsia="en-GB"/>
                          </w:rPr>
                          <w:fldChar w:fldCharType="begin"/>
                        </w:r>
                        <w:r w:rsidRPr="002226BD">
                          <w:rPr>
                            <w:rFonts w:ascii="Arial" w:eastAsia="Times New Roman" w:hAnsi="Arial" w:cs="Arial"/>
                            <w:sz w:val="2"/>
                            <w:szCs w:val="2"/>
                            <w:lang w:eastAsia="en-GB"/>
                          </w:rPr>
                          <w:instrText xml:space="preserve"> INCLUDEPICTURE "/var/folders/0b/_hlz4rjj5rnc12tfk3ys05_h0000gn/T/com.microsoft.Word/WebArchiveCopyPasteTempFiles/s.gif" \* MERGEFORMATINET </w:instrText>
                        </w:r>
                        <w:r w:rsidRPr="002226BD">
                          <w:rPr>
                            <w:rFonts w:ascii="Arial" w:eastAsia="Times New Roman" w:hAnsi="Arial" w:cs="Arial"/>
                            <w:sz w:val="2"/>
                            <w:szCs w:val="2"/>
                            <w:lang w:eastAsia="en-GB"/>
                          </w:rPr>
                          <w:fldChar w:fldCharType="separate"/>
                        </w:r>
                        <w:r w:rsidRPr="002226BD">
                          <w:rPr>
                            <w:rFonts w:ascii="Arial" w:eastAsia="Times New Roman" w:hAnsi="Arial" w:cs="Arial"/>
                            <w:noProof/>
                            <w:sz w:val="2"/>
                            <w:szCs w:val="2"/>
                            <w:lang w:eastAsia="en-GB"/>
                          </w:rPr>
                          <w:drawing>
                            <wp:inline distT="0" distB="0" distL="0" distR="0" wp14:anchorId="582D1299" wp14:editId="4D11247C">
                              <wp:extent cx="14605" cy="2520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05" cy="252095"/>
                                      </a:xfrm>
                                      <a:prstGeom prst="rect">
                                        <a:avLst/>
                                      </a:prstGeom>
                                      <a:noFill/>
                                      <a:ln>
                                        <a:noFill/>
                                      </a:ln>
                                    </pic:spPr>
                                  </pic:pic>
                                </a:graphicData>
                              </a:graphic>
                            </wp:inline>
                          </w:drawing>
                        </w:r>
                        <w:r w:rsidRPr="002226BD">
                          <w:rPr>
                            <w:rFonts w:ascii="Arial" w:eastAsia="Times New Roman" w:hAnsi="Arial" w:cs="Arial"/>
                            <w:sz w:val="2"/>
                            <w:szCs w:val="2"/>
                            <w:lang w:eastAsia="en-GB"/>
                          </w:rPr>
                          <w:fldChar w:fldCharType="end"/>
                        </w:r>
                      </w:p>
                    </w:tc>
                  </w:tr>
                </w:tbl>
                <w:p w14:paraId="27D25827" w14:textId="77777777" w:rsidR="002226BD" w:rsidRPr="002226BD" w:rsidRDefault="002226BD" w:rsidP="002226BD">
                  <w:pPr>
                    <w:rPr>
                      <w:rFonts w:ascii="Arial" w:eastAsia="Times New Roman" w:hAnsi="Arial" w:cs="Arial"/>
                      <w:vanish/>
                      <w:lang w:eastAsia="en-GB"/>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600"/>
                  </w:tblGrid>
                  <w:tr w:rsidR="002226BD" w:rsidRPr="002226BD" w14:paraId="6A1E918A" w14:textId="77777777">
                    <w:trPr>
                      <w:tblCellSpacing w:w="0" w:type="dxa"/>
                    </w:trPr>
                    <w:tc>
                      <w:tcPr>
                        <w:tcW w:w="0" w:type="auto"/>
                        <w:tcBorders>
                          <w:top w:val="single" w:sz="6" w:space="0" w:color="E8EDEE"/>
                          <w:left w:val="nil"/>
                          <w:bottom w:val="nil"/>
                          <w:right w:val="nil"/>
                        </w:tcBorders>
                        <w:shd w:val="clear" w:color="auto" w:fill="FFFFFF"/>
                        <w:tcMar>
                          <w:top w:w="150" w:type="dxa"/>
                          <w:left w:w="150" w:type="dxa"/>
                          <w:bottom w:w="150" w:type="dxa"/>
                          <w:right w:w="150" w:type="dxa"/>
                        </w:tcMar>
                        <w:hideMark/>
                      </w:tcPr>
                      <w:p w14:paraId="4B8C8D89" w14:textId="77777777" w:rsidR="002226BD" w:rsidRPr="002226BD" w:rsidRDefault="002226BD" w:rsidP="002226BD">
                        <w:pPr>
                          <w:spacing w:line="330" w:lineRule="atLeast"/>
                          <w:rPr>
                            <w:rFonts w:ascii="Arial" w:eastAsia="Times New Roman" w:hAnsi="Arial" w:cs="Arial"/>
                            <w:color w:val="231F20"/>
                            <w:sz w:val="21"/>
                            <w:szCs w:val="21"/>
                            <w:lang w:eastAsia="en-GB"/>
                          </w:rPr>
                        </w:pPr>
                        <w:r w:rsidRPr="002226BD">
                          <w:rPr>
                            <w:rFonts w:ascii="Arial" w:eastAsia="Times New Roman" w:hAnsi="Arial" w:cs="Arial"/>
                            <w:color w:val="231F20"/>
                            <w:sz w:val="21"/>
                            <w:szCs w:val="21"/>
                            <w:lang w:eastAsia="en-GB"/>
                          </w:rPr>
                          <w:t>If you'd like to have Practice News and other relevant CCG updates sent to you directly, please email </w:t>
                        </w:r>
                        <w:hyperlink r:id="rId11" w:history="1">
                          <w:r w:rsidRPr="002226BD">
                            <w:rPr>
                              <w:rFonts w:ascii="Arial" w:eastAsia="Times New Roman" w:hAnsi="Arial" w:cs="Arial"/>
                              <w:color w:val="00B0F0"/>
                              <w:sz w:val="21"/>
                              <w:szCs w:val="21"/>
                              <w:u w:val="single"/>
                              <w:lang w:eastAsia="en-GB"/>
                            </w:rPr>
                            <w:t>communications@coventryrugbyccg.nhs.uk</w:t>
                          </w:r>
                        </w:hyperlink>
                        <w:r w:rsidRPr="002226BD">
                          <w:rPr>
                            <w:rFonts w:ascii="Arial" w:eastAsia="Times New Roman" w:hAnsi="Arial" w:cs="Arial"/>
                            <w:color w:val="231F20"/>
                            <w:sz w:val="21"/>
                            <w:szCs w:val="21"/>
                            <w:lang w:eastAsia="en-GB"/>
                          </w:rPr>
                          <w:t>.</w:t>
                        </w:r>
                      </w:p>
                    </w:tc>
                  </w:tr>
                </w:tbl>
                <w:p w14:paraId="31C253FE" w14:textId="77777777" w:rsidR="002226BD" w:rsidRPr="002226BD" w:rsidRDefault="002226BD" w:rsidP="002226BD">
                  <w:pPr>
                    <w:rPr>
                      <w:rFonts w:ascii="Arial" w:eastAsia="Times New Roman" w:hAnsi="Arial" w:cs="Arial"/>
                      <w:vanish/>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2226BD" w:rsidRPr="002226BD" w14:paraId="50281300" w14:textId="77777777">
                    <w:trPr>
                      <w:tblCellSpacing w:w="0" w:type="dxa"/>
                      <w:jc w:val="center"/>
                    </w:trPr>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300"/>
                        </w:tblGrid>
                        <w:tr w:rsidR="002226BD" w:rsidRPr="002226BD" w14:paraId="5DFBCECC" w14:textId="77777777" w:rsidTr="002226BD">
                          <w:trPr>
                            <w:tblCellSpacing w:w="0" w:type="dxa"/>
                            <w:jc w:val="center"/>
                          </w:trPr>
                          <w:tc>
                            <w:tcPr>
                              <w:tcW w:w="0" w:type="auto"/>
                              <w:tcBorders>
                                <w:top w:val="nil"/>
                                <w:left w:val="nil"/>
                                <w:bottom w:val="nil"/>
                                <w:right w:val="nil"/>
                              </w:tcBorders>
                              <w:vAlign w:val="center"/>
                              <w:hideMark/>
                            </w:tcPr>
                            <w:tbl>
                              <w:tblPr>
                                <w:tblW w:w="5000" w:type="pct"/>
                                <w:tblCellSpacing w:w="0" w:type="dxa"/>
                                <w:shd w:val="clear" w:color="auto" w:fill="768692"/>
                                <w:tblCellMar>
                                  <w:left w:w="0" w:type="dxa"/>
                                  <w:right w:w="0" w:type="dxa"/>
                                </w:tblCellMar>
                                <w:tblLook w:val="04A0" w:firstRow="1" w:lastRow="0" w:firstColumn="1" w:lastColumn="0" w:noHBand="0" w:noVBand="1"/>
                              </w:tblPr>
                              <w:tblGrid>
                                <w:gridCol w:w="9300"/>
                              </w:tblGrid>
                              <w:tr w:rsidR="002226BD" w:rsidRPr="002226BD" w14:paraId="0112381E" w14:textId="77777777">
                                <w:trPr>
                                  <w:tblCellSpacing w:w="0" w:type="dxa"/>
                                </w:trPr>
                                <w:tc>
                                  <w:tcPr>
                                    <w:tcW w:w="0" w:type="auto"/>
                                    <w:shd w:val="clear" w:color="auto" w:fill="768692"/>
                                    <w:vAlign w:val="center"/>
                                    <w:hideMark/>
                                  </w:tcPr>
                                  <w:p w14:paraId="071D1097" w14:textId="46DB70E0" w:rsidR="002226BD" w:rsidRPr="002226BD" w:rsidRDefault="002226BD" w:rsidP="002226BD">
                                    <w:pPr>
                                      <w:spacing w:line="15" w:lineRule="atLeast"/>
                                      <w:rPr>
                                        <w:rFonts w:ascii="Arial" w:eastAsia="Times New Roman" w:hAnsi="Arial" w:cs="Arial"/>
                                        <w:sz w:val="2"/>
                                        <w:szCs w:val="2"/>
                                        <w:lang w:eastAsia="en-GB"/>
                                      </w:rPr>
                                    </w:pPr>
                                    <w:r w:rsidRPr="002226BD">
                                      <w:rPr>
                                        <w:rFonts w:ascii="Arial" w:eastAsia="Times New Roman" w:hAnsi="Arial" w:cs="Arial"/>
                                        <w:sz w:val="2"/>
                                        <w:szCs w:val="2"/>
                                        <w:lang w:eastAsia="en-GB"/>
                                      </w:rPr>
                                      <w:fldChar w:fldCharType="begin"/>
                                    </w:r>
                                    <w:r w:rsidRPr="002226BD">
                                      <w:rPr>
                                        <w:rFonts w:ascii="Arial" w:eastAsia="Times New Roman" w:hAnsi="Arial" w:cs="Arial"/>
                                        <w:sz w:val="2"/>
                                        <w:szCs w:val="2"/>
                                        <w:lang w:eastAsia="en-GB"/>
                                      </w:rPr>
                                      <w:instrText xml:space="preserve"> INCLUDEPICTURE "/var/folders/0b/_hlz4rjj5rnc12tfk3ys05_h0000gn/T/com.microsoft.Word/WebArchiveCopyPasteTempFiles/s.gif" \* MERGEFORMATINET </w:instrText>
                                    </w:r>
                                    <w:r w:rsidRPr="002226BD">
                                      <w:rPr>
                                        <w:rFonts w:ascii="Arial" w:eastAsia="Times New Roman" w:hAnsi="Arial" w:cs="Arial"/>
                                        <w:sz w:val="2"/>
                                        <w:szCs w:val="2"/>
                                        <w:lang w:eastAsia="en-GB"/>
                                      </w:rPr>
                                      <w:fldChar w:fldCharType="separate"/>
                                    </w:r>
                                    <w:r w:rsidRPr="002226BD">
                                      <w:rPr>
                                        <w:rFonts w:ascii="Arial" w:eastAsia="Times New Roman" w:hAnsi="Arial" w:cs="Arial"/>
                                        <w:noProof/>
                                        <w:sz w:val="2"/>
                                        <w:szCs w:val="2"/>
                                        <w:lang w:eastAsia="en-GB"/>
                                      </w:rPr>
                                      <w:drawing>
                                        <wp:inline distT="0" distB="0" distL="0" distR="0" wp14:anchorId="542F649A" wp14:editId="4D04A930">
                                          <wp:extent cx="14605" cy="146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sidRPr="002226BD">
                                      <w:rPr>
                                        <w:rFonts w:ascii="Arial" w:eastAsia="Times New Roman" w:hAnsi="Arial" w:cs="Arial"/>
                                        <w:sz w:val="2"/>
                                        <w:szCs w:val="2"/>
                                        <w:lang w:eastAsia="en-GB"/>
                                      </w:rPr>
                                      <w:fldChar w:fldCharType="end"/>
                                    </w:r>
                                  </w:p>
                                </w:tc>
                              </w:tr>
                            </w:tbl>
                            <w:p w14:paraId="32FF8069" w14:textId="77777777" w:rsidR="002226BD" w:rsidRPr="002226BD" w:rsidRDefault="002226BD" w:rsidP="002226BD">
                              <w:pPr>
                                <w:rPr>
                                  <w:rFonts w:ascii="Arial" w:eastAsia="Times New Roman" w:hAnsi="Arial" w:cs="Arial"/>
                                  <w:vanish/>
                                  <w:lang w:eastAsia="en-GB"/>
                                </w:rPr>
                              </w:pPr>
                            </w:p>
                            <w:tbl>
                              <w:tblPr>
                                <w:tblW w:w="5000" w:type="pct"/>
                                <w:tblCellSpacing w:w="0" w:type="dxa"/>
                                <w:tblCellMar>
                                  <w:left w:w="0" w:type="dxa"/>
                                  <w:right w:w="0" w:type="dxa"/>
                                </w:tblCellMar>
                                <w:tblLook w:val="04A0" w:firstRow="1" w:lastRow="0" w:firstColumn="1" w:lastColumn="0" w:noHBand="0" w:noVBand="1"/>
                              </w:tblPr>
                              <w:tblGrid>
                                <w:gridCol w:w="9300"/>
                              </w:tblGrid>
                              <w:tr w:rsidR="002226BD" w:rsidRPr="002226BD" w14:paraId="5775CA61" w14:textId="77777777">
                                <w:trPr>
                                  <w:tblCellSpacing w:w="0" w:type="dxa"/>
                                </w:trPr>
                                <w:tc>
                                  <w:tcPr>
                                    <w:tcW w:w="0" w:type="auto"/>
                                    <w:tcBorders>
                                      <w:top w:val="nil"/>
                                      <w:left w:val="nil"/>
                                      <w:bottom w:val="nil"/>
                                      <w:right w:val="nil"/>
                                    </w:tcBorders>
                                    <w:tcMar>
                                      <w:top w:w="150" w:type="dxa"/>
                                      <w:left w:w="150" w:type="dxa"/>
                                      <w:bottom w:w="150" w:type="dxa"/>
                                      <w:right w:w="150" w:type="dxa"/>
                                    </w:tcMar>
                                    <w:hideMark/>
                                  </w:tcPr>
                                  <w:p w14:paraId="0EEE07C0" w14:textId="77777777" w:rsidR="002226BD" w:rsidRPr="002226BD" w:rsidRDefault="002226BD" w:rsidP="002226BD">
                                    <w:pPr>
                                      <w:spacing w:before="200" w:line="315" w:lineRule="atLeast"/>
                                      <w:rPr>
                                        <w:rFonts w:ascii="Arial" w:eastAsia="Times New Roman" w:hAnsi="Arial" w:cs="Arial"/>
                                        <w:color w:val="231F20"/>
                                        <w:sz w:val="21"/>
                                        <w:szCs w:val="21"/>
                                        <w:lang w:eastAsia="en-GB"/>
                                      </w:rPr>
                                    </w:pPr>
                                    <w:bookmarkStart w:id="0" w:name="Latest-information-for-practices"/>
                                    <w:r w:rsidRPr="002226BD">
                                      <w:rPr>
                                        <w:rFonts w:ascii="Arial" w:eastAsia="Times New Roman" w:hAnsi="Arial" w:cs="Arial"/>
                                        <w:color w:val="0072CE"/>
                                        <w:sz w:val="33"/>
                                        <w:szCs w:val="33"/>
                                        <w:lang w:eastAsia="en-GB"/>
                                      </w:rPr>
                                      <w:t>Latest information for practices</w:t>
                                    </w:r>
                                    <w:bookmarkStart w:id="1" w:name="_Hlk60840860"/>
                                    <w:bookmarkStart w:id="2" w:name="_Hlk60847233"/>
                                    <w:bookmarkStart w:id="3" w:name="_Hlk59028552"/>
                                    <w:bookmarkStart w:id="4" w:name="_Hlk65062267"/>
                                    <w:bookmarkStart w:id="5" w:name="_Hlk65061650"/>
                                    <w:bookmarkEnd w:id="0"/>
                                    <w:bookmarkEnd w:id="1"/>
                                    <w:bookmarkEnd w:id="2"/>
                                    <w:bookmarkEnd w:id="3"/>
                                    <w:bookmarkEnd w:id="4"/>
                                    <w:bookmarkEnd w:id="5"/>
                                  </w:p>
                                  <w:p w14:paraId="5CAC1A4A" w14:textId="77777777" w:rsidR="002226BD" w:rsidRPr="002226BD" w:rsidRDefault="002226BD" w:rsidP="002226BD">
                                    <w:pPr>
                                      <w:spacing w:line="315" w:lineRule="atLeast"/>
                                      <w:rPr>
                                        <w:rFonts w:ascii="Arial" w:eastAsia="Times New Roman" w:hAnsi="Arial" w:cs="Arial"/>
                                        <w:color w:val="231F20"/>
                                        <w:sz w:val="21"/>
                                        <w:szCs w:val="21"/>
                                        <w:lang w:eastAsia="en-GB"/>
                                      </w:rPr>
                                    </w:pPr>
                                  </w:p>
                                  <w:p w14:paraId="517980A8"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b/>
                                        <w:bCs/>
                                        <w:color w:val="00B0F0"/>
                                        <w:lang w:eastAsia="en-GB"/>
                                      </w:rPr>
                                      <w:t>Coventry and Warwickshire Pathology Services (CWPS) Notification of Change to Haematology Full Blood Count and Reticulocyte Reporting</w:t>
                                    </w:r>
                                  </w:p>
                                  <w:p w14:paraId="3D498140" w14:textId="77777777" w:rsidR="002226BD" w:rsidRPr="002226BD" w:rsidRDefault="002226BD" w:rsidP="002226BD">
                                    <w:pPr>
                                      <w:spacing w:line="315" w:lineRule="atLeast"/>
                                      <w:rPr>
                                        <w:rFonts w:ascii="Arial" w:eastAsia="Times New Roman" w:hAnsi="Arial" w:cs="Arial"/>
                                        <w:color w:val="231F20"/>
                                        <w:sz w:val="21"/>
                                        <w:szCs w:val="21"/>
                                        <w:lang w:eastAsia="en-GB"/>
                                      </w:rPr>
                                    </w:pPr>
                                  </w:p>
                                  <w:p w14:paraId="47F05462"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color w:val="231F20"/>
                                        <w:sz w:val="21"/>
                                        <w:szCs w:val="21"/>
                                        <w:lang w:eastAsia="en-GB"/>
                                      </w:rPr>
                                      <w:t>As part of the implementation of new full blood count analysers in CWPS laboratories, the parameters used to assist the Renal team in assessing iron stores in their patients will be updated from </w:t>
                                    </w:r>
                                    <w:r w:rsidRPr="002226BD">
                                      <w:rPr>
                                        <w:rFonts w:ascii="Arial" w:eastAsia="Times New Roman" w:hAnsi="Arial" w:cs="Arial"/>
                                        <w:b/>
                                        <w:bCs/>
                                        <w:color w:val="231F20"/>
                                        <w:sz w:val="21"/>
                                        <w:szCs w:val="21"/>
                                        <w:lang w:eastAsia="en-GB"/>
                                      </w:rPr>
                                      <w:t>Thursday 26</w:t>
                                    </w:r>
                                    <w:r w:rsidRPr="002226BD">
                                      <w:rPr>
                                        <w:rFonts w:ascii="Arial" w:eastAsia="Times New Roman" w:hAnsi="Arial" w:cs="Arial"/>
                                        <w:b/>
                                        <w:bCs/>
                                        <w:color w:val="231F20"/>
                                        <w:sz w:val="21"/>
                                        <w:szCs w:val="21"/>
                                        <w:vertAlign w:val="superscript"/>
                                        <w:lang w:eastAsia="en-GB"/>
                                      </w:rPr>
                                      <w:t>th</w:t>
                                    </w:r>
                                    <w:r w:rsidRPr="002226BD">
                                      <w:rPr>
                                        <w:rFonts w:ascii="Arial" w:eastAsia="Times New Roman" w:hAnsi="Arial" w:cs="Arial"/>
                                        <w:b/>
                                        <w:bCs/>
                                        <w:color w:val="231F20"/>
                                        <w:sz w:val="21"/>
                                        <w:szCs w:val="21"/>
                                        <w:lang w:eastAsia="en-GB"/>
                                      </w:rPr>
                                      <w:t> August </w:t>
                                    </w:r>
                                    <w:r w:rsidRPr="002226BD">
                                      <w:rPr>
                                        <w:rFonts w:ascii="Arial" w:eastAsia="Times New Roman" w:hAnsi="Arial" w:cs="Arial"/>
                                        <w:color w:val="231F20"/>
                                        <w:sz w:val="21"/>
                                        <w:szCs w:val="21"/>
                                        <w:lang w:eastAsia="en-GB"/>
                                      </w:rPr>
                                      <w:t xml:space="preserve">and will then include %hypo and </w:t>
                                    </w:r>
                                    <w:proofErr w:type="spellStart"/>
                                    <w:r w:rsidRPr="002226BD">
                                      <w:rPr>
                                        <w:rFonts w:ascii="Arial" w:eastAsia="Times New Roman" w:hAnsi="Arial" w:cs="Arial"/>
                                        <w:color w:val="231F20"/>
                                        <w:sz w:val="21"/>
                                        <w:szCs w:val="21"/>
                                        <w:lang w:eastAsia="en-GB"/>
                                      </w:rPr>
                                      <w:t>CHr.</w:t>
                                    </w:r>
                                    <w:proofErr w:type="spellEnd"/>
                                    <w:r w:rsidRPr="002226BD">
                                      <w:rPr>
                                        <w:rFonts w:ascii="Arial" w:eastAsia="Times New Roman" w:hAnsi="Arial" w:cs="Arial"/>
                                        <w:color w:val="231F20"/>
                                        <w:sz w:val="21"/>
                                        <w:szCs w:val="21"/>
                                        <w:lang w:eastAsia="en-GB"/>
                                      </w:rPr>
                                      <w:t xml:space="preserve"> These parameters are not useful in assessing anaemia in non-renal patients. Whilst the new parameters are embedded, all full blood counts will be reported with an additional comment to support their interpretation by the Renal team: “</w:t>
                                    </w:r>
                                    <w:proofErr w:type="spellStart"/>
                                    <w:r w:rsidRPr="002226BD">
                                      <w:rPr>
                                        <w:rFonts w:ascii="Arial" w:eastAsia="Times New Roman" w:hAnsi="Arial" w:cs="Arial"/>
                                        <w:color w:val="231F20"/>
                                        <w:sz w:val="21"/>
                                        <w:szCs w:val="21"/>
                                        <w:lang w:eastAsia="en-GB"/>
                                      </w:rPr>
                                      <w:t>CHr</w:t>
                                    </w:r>
                                    <w:proofErr w:type="spellEnd"/>
                                    <w:r w:rsidRPr="002226BD">
                                      <w:rPr>
                                        <w:rFonts w:ascii="Arial" w:eastAsia="Times New Roman" w:hAnsi="Arial" w:cs="Arial"/>
                                        <w:color w:val="231F20"/>
                                        <w:sz w:val="21"/>
                                        <w:szCs w:val="21"/>
                                        <w:lang w:eastAsia="en-GB"/>
                                      </w:rPr>
                                      <w:t xml:space="preserve"> results and %hypo do not predict iron status in patients with thalassaemia traits, or in samples processed &gt;6 hours”. </w:t>
                                    </w:r>
                                    <w:r w:rsidRPr="002226BD">
                                      <w:rPr>
                                        <w:rFonts w:ascii="Arial" w:eastAsia="Times New Roman" w:hAnsi="Arial" w:cs="Arial"/>
                                        <w:b/>
                                        <w:bCs/>
                                        <w:color w:val="231F20"/>
                                        <w:sz w:val="21"/>
                                        <w:szCs w:val="21"/>
                                        <w:lang w:eastAsia="en-GB"/>
                                      </w:rPr>
                                      <w:t>This comment and these parameters can be disregarded in other settings.</w:t>
                                    </w:r>
                                  </w:p>
                                  <w:p w14:paraId="69E20F29" w14:textId="77777777" w:rsidR="002226BD" w:rsidRPr="002226BD" w:rsidRDefault="002226BD" w:rsidP="002226BD">
                                    <w:pPr>
                                      <w:spacing w:before="200" w:line="315" w:lineRule="atLeast"/>
                                      <w:rPr>
                                        <w:rFonts w:ascii="Arial" w:eastAsia="Times New Roman" w:hAnsi="Arial" w:cs="Arial"/>
                                        <w:color w:val="231F20"/>
                                        <w:sz w:val="21"/>
                                        <w:szCs w:val="21"/>
                                        <w:lang w:eastAsia="en-GB"/>
                                      </w:rPr>
                                    </w:pPr>
                                    <w:r w:rsidRPr="002226BD">
                                      <w:rPr>
                                        <w:rFonts w:ascii="Arial" w:eastAsia="Times New Roman" w:hAnsi="Arial" w:cs="Arial"/>
                                        <w:b/>
                                        <w:bCs/>
                                        <w:color w:val="00B0F0"/>
                                        <w:lang w:eastAsia="en-GB"/>
                                      </w:rPr>
                                      <w:t>C1372 - Vaccinations for NHS staff entering care homes</w:t>
                                    </w:r>
                                  </w:p>
                                  <w:p w14:paraId="206C96C0" w14:textId="77777777" w:rsidR="002226BD" w:rsidRPr="002226BD" w:rsidRDefault="002226BD" w:rsidP="002226BD">
                                    <w:pPr>
                                      <w:spacing w:line="315" w:lineRule="atLeast"/>
                                      <w:rPr>
                                        <w:rFonts w:ascii="Arial" w:eastAsia="Times New Roman" w:hAnsi="Arial" w:cs="Arial"/>
                                        <w:color w:val="231F20"/>
                                        <w:sz w:val="21"/>
                                        <w:szCs w:val="21"/>
                                        <w:lang w:eastAsia="en-GB"/>
                                      </w:rPr>
                                    </w:pPr>
                                  </w:p>
                                  <w:p w14:paraId="00E00B16"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color w:val="231F20"/>
                                        <w:sz w:val="21"/>
                                        <w:szCs w:val="21"/>
                                        <w:lang w:eastAsia="en-GB"/>
                                      </w:rPr>
                                      <w:lastRenderedPageBreak/>
                                      <w:t>Please see attached </w:t>
                                    </w:r>
                                    <w:hyperlink r:id="rId12" w:history="1">
                                      <w:r w:rsidRPr="002226BD">
                                        <w:rPr>
                                          <w:rFonts w:ascii="Arial" w:eastAsia="Times New Roman" w:hAnsi="Arial" w:cs="Arial"/>
                                          <w:color w:val="00B0F0"/>
                                          <w:sz w:val="21"/>
                                          <w:szCs w:val="21"/>
                                          <w:u w:val="single"/>
                                          <w:lang w:eastAsia="en-GB"/>
                                        </w:rPr>
                                        <w:t>Letter</w:t>
                                      </w:r>
                                    </w:hyperlink>
                                    <w:r w:rsidRPr="002226BD">
                                      <w:rPr>
                                        <w:rFonts w:ascii="Arial" w:eastAsia="Times New Roman" w:hAnsi="Arial" w:cs="Arial"/>
                                        <w:color w:val="231F20"/>
                                        <w:sz w:val="21"/>
                                        <w:szCs w:val="21"/>
                                        <w:lang w:eastAsia="en-GB"/>
                                      </w:rPr>
                                      <w:t> and </w:t>
                                    </w:r>
                                    <w:hyperlink r:id="rId13" w:history="1">
                                      <w:r w:rsidRPr="002226BD">
                                        <w:rPr>
                                          <w:rFonts w:ascii="Arial" w:eastAsia="Times New Roman" w:hAnsi="Arial" w:cs="Arial"/>
                                          <w:color w:val="00B0F0"/>
                                          <w:sz w:val="21"/>
                                          <w:szCs w:val="21"/>
                                          <w:u w:val="single"/>
                                          <w:lang w:eastAsia="en-GB"/>
                                        </w:rPr>
                                        <w:t>FAQs</w:t>
                                      </w:r>
                                    </w:hyperlink>
                                    <w:r w:rsidRPr="002226BD">
                                      <w:rPr>
                                        <w:rFonts w:ascii="Arial" w:eastAsia="Times New Roman" w:hAnsi="Arial" w:cs="Arial"/>
                                        <w:color w:val="231F20"/>
                                        <w:sz w:val="21"/>
                                        <w:szCs w:val="21"/>
                                        <w:lang w:eastAsia="en-GB"/>
                                      </w:rPr>
                                      <w:t> concerning the C1372 - Vaccinations for NHS staff entering care homes.</w:t>
                                    </w:r>
                                  </w:p>
                                  <w:p w14:paraId="2E15FB79" w14:textId="77777777" w:rsidR="002226BD" w:rsidRPr="002226BD" w:rsidRDefault="002226BD" w:rsidP="002226BD">
                                    <w:pPr>
                                      <w:spacing w:line="315" w:lineRule="atLeast"/>
                                      <w:rPr>
                                        <w:rFonts w:ascii="Arial" w:eastAsia="Times New Roman" w:hAnsi="Arial" w:cs="Arial"/>
                                        <w:color w:val="231F20"/>
                                        <w:sz w:val="21"/>
                                        <w:szCs w:val="21"/>
                                        <w:lang w:eastAsia="en-GB"/>
                                      </w:rPr>
                                    </w:pPr>
                                  </w:p>
                                  <w:p w14:paraId="1C5D1871" w14:textId="77777777" w:rsidR="002226BD" w:rsidRPr="002226BD" w:rsidRDefault="002226BD" w:rsidP="002226BD">
                                    <w:pPr>
                                      <w:spacing w:line="315" w:lineRule="atLeast"/>
                                      <w:rPr>
                                        <w:rFonts w:ascii="Arial" w:eastAsia="Times New Roman" w:hAnsi="Arial" w:cs="Arial"/>
                                        <w:color w:val="231F20"/>
                                        <w:sz w:val="21"/>
                                        <w:szCs w:val="21"/>
                                        <w:lang w:eastAsia="en-GB"/>
                                      </w:rPr>
                                    </w:pPr>
                                    <w:proofErr w:type="spellStart"/>
                                    <w:r w:rsidRPr="002226BD">
                                      <w:rPr>
                                        <w:rFonts w:ascii="Arial" w:eastAsia="Times New Roman" w:hAnsi="Arial" w:cs="Arial"/>
                                        <w:b/>
                                        <w:bCs/>
                                        <w:color w:val="00B0F0"/>
                                        <w:lang w:eastAsia="en-GB"/>
                                      </w:rPr>
                                      <w:t>myGP</w:t>
                                    </w:r>
                                    <w:proofErr w:type="spellEnd"/>
                                    <w:r w:rsidRPr="002226BD">
                                      <w:rPr>
                                        <w:rFonts w:ascii="Arial" w:eastAsia="Times New Roman" w:hAnsi="Arial" w:cs="Arial"/>
                                        <w:b/>
                                        <w:bCs/>
                                        <w:color w:val="00B0F0"/>
                                        <w:lang w:eastAsia="en-GB"/>
                                      </w:rPr>
                                      <w:t xml:space="preserve"> Connect – end of contract </w:t>
                                    </w:r>
                                  </w:p>
                                  <w:p w14:paraId="3A7F70F8"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color w:val="231F20"/>
                                        <w:sz w:val="21"/>
                                        <w:szCs w:val="21"/>
                                        <w:lang w:eastAsia="en-GB"/>
                                      </w:rPr>
                                      <w:t>From 1</w:t>
                                    </w:r>
                                    <w:r w:rsidRPr="002226BD">
                                      <w:rPr>
                                        <w:rFonts w:ascii="Arial" w:eastAsia="Times New Roman" w:hAnsi="Arial" w:cs="Arial"/>
                                        <w:color w:val="231F20"/>
                                        <w:sz w:val="21"/>
                                        <w:szCs w:val="21"/>
                                        <w:vertAlign w:val="superscript"/>
                                        <w:lang w:eastAsia="en-GB"/>
                                      </w:rPr>
                                      <w:t>st</w:t>
                                    </w:r>
                                    <w:r w:rsidRPr="002226BD">
                                      <w:rPr>
                                        <w:rFonts w:ascii="Arial" w:eastAsia="Times New Roman" w:hAnsi="Arial" w:cs="Arial"/>
                                        <w:color w:val="231F20"/>
                                        <w:sz w:val="21"/>
                                        <w:szCs w:val="21"/>
                                        <w:lang w:eastAsia="en-GB"/>
                                      </w:rPr>
                                      <w:t> August, the service was restricted to the following features at no charge to your practice:</w:t>
                                    </w:r>
                                  </w:p>
                                  <w:p w14:paraId="461DA7FB" w14:textId="77777777" w:rsidR="002226BD" w:rsidRPr="002226BD" w:rsidRDefault="002226BD" w:rsidP="002226BD">
                                    <w:pPr>
                                      <w:spacing w:line="315" w:lineRule="atLeast"/>
                                      <w:rPr>
                                        <w:rFonts w:ascii="Arial" w:eastAsia="Times New Roman" w:hAnsi="Arial" w:cs="Arial"/>
                                        <w:color w:val="231F20"/>
                                        <w:sz w:val="21"/>
                                        <w:szCs w:val="21"/>
                                        <w:lang w:eastAsia="en-GB"/>
                                      </w:rPr>
                                    </w:pPr>
                                  </w:p>
                                  <w:p w14:paraId="7AC22E15" w14:textId="77777777" w:rsidR="002226BD" w:rsidRPr="002226BD" w:rsidRDefault="002226BD" w:rsidP="002226BD">
                                    <w:pPr>
                                      <w:numPr>
                                        <w:ilvl w:val="0"/>
                                        <w:numId w:val="1"/>
                                      </w:numPr>
                                      <w:spacing w:line="315" w:lineRule="atLeast"/>
                                      <w:rPr>
                                        <w:rFonts w:ascii="Arial" w:eastAsia="Times New Roman" w:hAnsi="Arial" w:cs="Arial"/>
                                        <w:color w:val="231F20"/>
                                        <w:sz w:val="21"/>
                                        <w:szCs w:val="21"/>
                                        <w:lang w:eastAsia="en-GB"/>
                                      </w:rPr>
                                    </w:pPr>
                                    <w:proofErr w:type="spellStart"/>
                                    <w:r w:rsidRPr="002226BD">
                                      <w:rPr>
                                        <w:rFonts w:ascii="Arial" w:eastAsia="Times New Roman" w:hAnsi="Arial" w:cs="Arial"/>
                                        <w:color w:val="231F20"/>
                                        <w:sz w:val="21"/>
                                        <w:szCs w:val="21"/>
                                        <w:lang w:eastAsia="en-GB"/>
                                      </w:rPr>
                                      <w:t>myGP</w:t>
                                    </w:r>
                                    <w:proofErr w:type="spellEnd"/>
                                    <w:r w:rsidRPr="002226BD">
                                      <w:rPr>
                                        <w:rFonts w:ascii="Arial" w:eastAsia="Times New Roman" w:hAnsi="Arial" w:cs="Arial"/>
                                        <w:color w:val="231F20"/>
                                        <w:sz w:val="21"/>
                                        <w:szCs w:val="21"/>
                                        <w:lang w:eastAsia="en-GB"/>
                                      </w:rPr>
                                      <w:t xml:space="preserve"> App</w:t>
                                    </w:r>
                                  </w:p>
                                  <w:p w14:paraId="066EDD09" w14:textId="77777777" w:rsidR="002226BD" w:rsidRPr="002226BD" w:rsidRDefault="002226BD" w:rsidP="002226BD">
                                    <w:pPr>
                                      <w:numPr>
                                        <w:ilvl w:val="0"/>
                                        <w:numId w:val="1"/>
                                      </w:numPr>
                                      <w:spacing w:line="315" w:lineRule="atLeast"/>
                                      <w:rPr>
                                        <w:rFonts w:ascii="Arial" w:eastAsia="Times New Roman" w:hAnsi="Arial" w:cs="Arial"/>
                                        <w:color w:val="231F20"/>
                                        <w:sz w:val="21"/>
                                        <w:szCs w:val="21"/>
                                        <w:lang w:eastAsia="en-GB"/>
                                      </w:rPr>
                                    </w:pPr>
                                    <w:proofErr w:type="spellStart"/>
                                    <w:r w:rsidRPr="002226BD">
                                      <w:rPr>
                                        <w:rFonts w:ascii="Arial" w:eastAsia="Times New Roman" w:hAnsi="Arial" w:cs="Arial"/>
                                        <w:color w:val="231F20"/>
                                        <w:sz w:val="21"/>
                                        <w:szCs w:val="21"/>
                                        <w:lang w:eastAsia="en-GB"/>
                                      </w:rPr>
                                      <w:t>myGP</w:t>
                                    </w:r>
                                    <w:proofErr w:type="spellEnd"/>
                                    <w:r w:rsidRPr="002226BD">
                                      <w:rPr>
                                        <w:rFonts w:ascii="Arial" w:eastAsia="Times New Roman" w:hAnsi="Arial" w:cs="Arial"/>
                                        <w:color w:val="231F20"/>
                                        <w:sz w:val="21"/>
                                        <w:szCs w:val="21"/>
                                        <w:lang w:eastAsia="en-GB"/>
                                      </w:rPr>
                                      <w:t xml:space="preserve"> Triage – show your locally commissioned triage solution within the </w:t>
                                    </w:r>
                                    <w:proofErr w:type="spellStart"/>
                                    <w:r w:rsidRPr="002226BD">
                                      <w:rPr>
                                        <w:rFonts w:ascii="Arial" w:eastAsia="Times New Roman" w:hAnsi="Arial" w:cs="Arial"/>
                                        <w:color w:val="231F20"/>
                                        <w:sz w:val="21"/>
                                        <w:szCs w:val="21"/>
                                        <w:lang w:eastAsia="en-GB"/>
                                      </w:rPr>
                                      <w:t>myGP</w:t>
                                    </w:r>
                                    <w:proofErr w:type="spellEnd"/>
                                    <w:r w:rsidRPr="002226BD">
                                      <w:rPr>
                                        <w:rFonts w:ascii="Arial" w:eastAsia="Times New Roman" w:hAnsi="Arial" w:cs="Arial"/>
                                        <w:color w:val="231F20"/>
                                        <w:sz w:val="21"/>
                                        <w:szCs w:val="21"/>
                                        <w:lang w:eastAsia="en-GB"/>
                                      </w:rPr>
                                      <w:t xml:space="preserve"> app and below </w:t>
                                    </w:r>
                                    <w:proofErr w:type="spellStart"/>
                                    <w:r w:rsidRPr="002226BD">
                                      <w:rPr>
                                        <w:rFonts w:ascii="Arial" w:eastAsia="Times New Roman" w:hAnsi="Arial" w:cs="Arial"/>
                                        <w:color w:val="231F20"/>
                                        <w:sz w:val="21"/>
                                        <w:szCs w:val="21"/>
                                        <w:lang w:eastAsia="en-GB"/>
                                      </w:rPr>
                                      <w:t>myGP</w:t>
                                    </w:r>
                                    <w:proofErr w:type="spellEnd"/>
                                    <w:r w:rsidRPr="002226BD">
                                      <w:rPr>
                                        <w:rFonts w:ascii="Arial" w:eastAsia="Times New Roman" w:hAnsi="Arial" w:cs="Arial"/>
                                        <w:color w:val="231F20"/>
                                        <w:sz w:val="21"/>
                                        <w:szCs w:val="21"/>
                                        <w:lang w:eastAsia="en-GB"/>
                                      </w:rPr>
                                      <w:t xml:space="preserve"> Connect features will be disabled.</w:t>
                                    </w:r>
                                  </w:p>
                                  <w:p w14:paraId="66224A0E" w14:textId="77777777" w:rsidR="002226BD" w:rsidRPr="002226BD" w:rsidRDefault="002226BD" w:rsidP="002226BD">
                                    <w:pPr>
                                      <w:numPr>
                                        <w:ilvl w:val="0"/>
                                        <w:numId w:val="1"/>
                                      </w:numPr>
                                      <w:spacing w:line="315" w:lineRule="atLeast"/>
                                      <w:rPr>
                                        <w:rFonts w:ascii="Arial" w:eastAsia="Times New Roman" w:hAnsi="Arial" w:cs="Arial"/>
                                        <w:color w:val="231F20"/>
                                        <w:sz w:val="21"/>
                                        <w:szCs w:val="21"/>
                                        <w:lang w:eastAsia="en-GB"/>
                                      </w:rPr>
                                    </w:pPr>
                                    <w:r w:rsidRPr="002226BD">
                                      <w:rPr>
                                        <w:rFonts w:ascii="Arial" w:eastAsia="Times New Roman" w:hAnsi="Arial" w:cs="Arial"/>
                                        <w:color w:val="231F20"/>
                                        <w:sz w:val="21"/>
                                        <w:szCs w:val="21"/>
                                        <w:lang w:eastAsia="en-GB"/>
                                      </w:rPr>
                                      <w:t>Automated appointment reminders</w:t>
                                    </w:r>
                                  </w:p>
                                  <w:p w14:paraId="4C7FE63C" w14:textId="77777777" w:rsidR="002226BD" w:rsidRPr="002226BD" w:rsidRDefault="002226BD" w:rsidP="002226BD">
                                    <w:pPr>
                                      <w:numPr>
                                        <w:ilvl w:val="0"/>
                                        <w:numId w:val="1"/>
                                      </w:numPr>
                                      <w:spacing w:line="315" w:lineRule="atLeast"/>
                                      <w:rPr>
                                        <w:rFonts w:ascii="Arial" w:eastAsia="Times New Roman" w:hAnsi="Arial" w:cs="Arial"/>
                                        <w:color w:val="231F20"/>
                                        <w:sz w:val="21"/>
                                        <w:szCs w:val="21"/>
                                        <w:lang w:eastAsia="en-GB"/>
                                      </w:rPr>
                                    </w:pPr>
                                    <w:r w:rsidRPr="002226BD">
                                      <w:rPr>
                                        <w:rFonts w:ascii="Arial" w:eastAsia="Times New Roman" w:hAnsi="Arial" w:cs="Arial"/>
                                        <w:color w:val="231F20"/>
                                        <w:sz w:val="21"/>
                                        <w:szCs w:val="21"/>
                                        <w:lang w:eastAsia="en-GB"/>
                                      </w:rPr>
                                      <w:t>Campaign messaging</w:t>
                                    </w:r>
                                  </w:p>
                                  <w:p w14:paraId="61B05BE5" w14:textId="77777777" w:rsidR="002226BD" w:rsidRPr="002226BD" w:rsidRDefault="002226BD" w:rsidP="002226BD">
                                    <w:pPr>
                                      <w:numPr>
                                        <w:ilvl w:val="0"/>
                                        <w:numId w:val="1"/>
                                      </w:numPr>
                                      <w:spacing w:line="315" w:lineRule="atLeast"/>
                                      <w:rPr>
                                        <w:rFonts w:ascii="Arial" w:eastAsia="Times New Roman" w:hAnsi="Arial" w:cs="Arial"/>
                                        <w:color w:val="231F20"/>
                                        <w:sz w:val="21"/>
                                        <w:szCs w:val="21"/>
                                        <w:lang w:eastAsia="en-GB"/>
                                      </w:rPr>
                                    </w:pPr>
                                    <w:r w:rsidRPr="002226BD">
                                      <w:rPr>
                                        <w:rFonts w:ascii="Arial" w:eastAsia="Times New Roman" w:hAnsi="Arial" w:cs="Arial"/>
                                        <w:color w:val="231F20"/>
                                        <w:sz w:val="21"/>
                                        <w:szCs w:val="21"/>
                                        <w:lang w:eastAsia="en-GB"/>
                                      </w:rPr>
                                      <w:t>Video consultations</w:t>
                                    </w:r>
                                  </w:p>
                                  <w:p w14:paraId="45C240B3" w14:textId="77777777" w:rsidR="002226BD" w:rsidRPr="002226BD" w:rsidRDefault="002226BD" w:rsidP="002226BD">
                                    <w:pPr>
                                      <w:spacing w:line="315" w:lineRule="atLeast"/>
                                      <w:rPr>
                                        <w:rFonts w:ascii="Arial" w:eastAsia="Times New Roman" w:hAnsi="Arial" w:cs="Arial"/>
                                        <w:color w:val="231F20"/>
                                        <w:sz w:val="21"/>
                                        <w:szCs w:val="21"/>
                                        <w:lang w:eastAsia="en-GB"/>
                                      </w:rPr>
                                    </w:pPr>
                                  </w:p>
                                  <w:p w14:paraId="4838EB11"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color w:val="231F20"/>
                                        <w:sz w:val="21"/>
                                        <w:szCs w:val="21"/>
                                        <w:lang w:eastAsia="en-GB"/>
                                      </w:rPr>
                                      <w:t>If your practice or PCN wishes to self-fund any of these features, please contact us directly and we will be happy provide a quotation for a wide array of flexible options so suit your needs, including pay-as-you-go: </w:t>
                                    </w:r>
                                    <w:hyperlink r:id="rId14" w:history="1">
                                      <w:r w:rsidRPr="002226BD">
                                        <w:rPr>
                                          <w:rFonts w:ascii="Arial" w:eastAsia="Times New Roman" w:hAnsi="Arial" w:cs="Arial"/>
                                          <w:color w:val="00B0F0"/>
                                          <w:sz w:val="21"/>
                                          <w:szCs w:val="21"/>
                                          <w:u w:val="single"/>
                                          <w:lang w:eastAsia="en-GB"/>
                                        </w:rPr>
                                        <w:t>info@iplato.com</w:t>
                                      </w:r>
                                    </w:hyperlink>
                                  </w:p>
                                  <w:p w14:paraId="4A9ED56C" w14:textId="77777777" w:rsidR="002226BD" w:rsidRPr="002226BD" w:rsidRDefault="002226BD" w:rsidP="002226BD">
                                    <w:pPr>
                                      <w:spacing w:line="315" w:lineRule="atLeast"/>
                                      <w:rPr>
                                        <w:rFonts w:ascii="Arial" w:eastAsia="Times New Roman" w:hAnsi="Arial" w:cs="Arial"/>
                                        <w:color w:val="231F20"/>
                                        <w:sz w:val="21"/>
                                        <w:szCs w:val="21"/>
                                        <w:lang w:eastAsia="en-GB"/>
                                      </w:rPr>
                                    </w:pPr>
                                  </w:p>
                                  <w:p w14:paraId="4A6E7FCD"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color w:val="231F20"/>
                                        <w:sz w:val="21"/>
                                        <w:szCs w:val="21"/>
                                        <w:lang w:eastAsia="en-GB"/>
                                      </w:rPr>
                                      <w:t>If your practice does not wish to remain connected with our free offering, please reply to </w:t>
                                    </w:r>
                                    <w:hyperlink r:id="rId15" w:history="1">
                                      <w:r w:rsidRPr="002226BD">
                                        <w:rPr>
                                          <w:rFonts w:ascii="Arial" w:eastAsia="Times New Roman" w:hAnsi="Arial" w:cs="Arial"/>
                                          <w:color w:val="00B0F0"/>
                                          <w:sz w:val="21"/>
                                          <w:szCs w:val="21"/>
                                          <w:u w:val="single"/>
                                          <w:lang w:eastAsia="en-GB"/>
                                        </w:rPr>
                                        <w:t>Simerjit.kaur@iplato.com</w:t>
                                      </w:r>
                                    </w:hyperlink>
                                    <w:r w:rsidRPr="002226BD">
                                      <w:rPr>
                                        <w:rFonts w:ascii="Arial" w:eastAsia="Times New Roman" w:hAnsi="Arial" w:cs="Arial"/>
                                        <w:color w:val="00B0F0"/>
                                        <w:sz w:val="21"/>
                                        <w:szCs w:val="21"/>
                                        <w:lang w:eastAsia="en-GB"/>
                                      </w:rPr>
                                      <w:t>.</w:t>
                                    </w:r>
                                  </w:p>
                                  <w:p w14:paraId="0C29C713" w14:textId="77777777" w:rsidR="002226BD" w:rsidRPr="002226BD" w:rsidRDefault="002226BD" w:rsidP="002226BD">
                                    <w:pPr>
                                      <w:spacing w:line="315" w:lineRule="atLeast"/>
                                      <w:rPr>
                                        <w:rFonts w:ascii="Arial" w:eastAsia="Times New Roman" w:hAnsi="Arial" w:cs="Arial"/>
                                        <w:color w:val="231F20"/>
                                        <w:sz w:val="21"/>
                                        <w:szCs w:val="21"/>
                                        <w:lang w:eastAsia="en-GB"/>
                                      </w:rPr>
                                    </w:pPr>
                                  </w:p>
                                  <w:p w14:paraId="39C6D116"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b/>
                                        <w:bCs/>
                                        <w:color w:val="231F20"/>
                                        <w:sz w:val="21"/>
                                        <w:szCs w:val="21"/>
                                        <w:lang w:eastAsia="en-GB"/>
                                      </w:rPr>
                                      <w:t>This is the next chapter, not goodbye</w:t>
                                    </w:r>
                                  </w:p>
                                  <w:p w14:paraId="1B5000C7"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color w:val="231F20"/>
                                        <w:sz w:val="21"/>
                                        <w:szCs w:val="21"/>
                                        <w:lang w:eastAsia="en-GB"/>
                                      </w:rPr>
                                      <w:t xml:space="preserve">We expect to be able to add new functionality to our free tier offering over time. We are sorry not to be able to provide our full service as before, but we look forward to resuming full-service provision again at a future date, should the opportunity arise. In the meantime, we look forward to continuing to give your patients the best possible experience through the </w:t>
                                    </w:r>
                                    <w:proofErr w:type="spellStart"/>
                                    <w:r w:rsidRPr="002226BD">
                                      <w:rPr>
                                        <w:rFonts w:ascii="Arial" w:eastAsia="Times New Roman" w:hAnsi="Arial" w:cs="Arial"/>
                                        <w:color w:val="231F20"/>
                                        <w:sz w:val="21"/>
                                        <w:szCs w:val="21"/>
                                        <w:lang w:eastAsia="en-GB"/>
                                      </w:rPr>
                                      <w:t>myGP</w:t>
                                    </w:r>
                                    <w:proofErr w:type="spellEnd"/>
                                    <w:r w:rsidRPr="002226BD">
                                      <w:rPr>
                                        <w:rFonts w:ascii="Arial" w:eastAsia="Times New Roman" w:hAnsi="Arial" w:cs="Arial"/>
                                        <w:color w:val="231F20"/>
                                        <w:sz w:val="21"/>
                                        <w:szCs w:val="21"/>
                                        <w:lang w:eastAsia="en-GB"/>
                                      </w:rPr>
                                      <w:t xml:space="preserve"> app.</w:t>
                                    </w:r>
                                  </w:p>
                                  <w:p w14:paraId="673A8637" w14:textId="77777777" w:rsidR="002226BD" w:rsidRPr="002226BD" w:rsidRDefault="002226BD" w:rsidP="002226BD">
                                    <w:pPr>
                                      <w:spacing w:line="315" w:lineRule="atLeast"/>
                                      <w:rPr>
                                        <w:rFonts w:ascii="Arial" w:eastAsia="Times New Roman" w:hAnsi="Arial" w:cs="Arial"/>
                                        <w:color w:val="231F20"/>
                                        <w:sz w:val="21"/>
                                        <w:szCs w:val="21"/>
                                        <w:lang w:eastAsia="en-GB"/>
                                      </w:rPr>
                                    </w:pPr>
                                  </w:p>
                                  <w:p w14:paraId="4B3BE776"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color w:val="231F20"/>
                                        <w:sz w:val="21"/>
                                        <w:szCs w:val="21"/>
                                        <w:lang w:eastAsia="en-GB"/>
                                      </w:rPr>
                                      <w:t>Kind regards,</w:t>
                                    </w:r>
                                  </w:p>
                                  <w:p w14:paraId="542B80E5"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color w:val="231F20"/>
                                        <w:sz w:val="21"/>
                                        <w:szCs w:val="21"/>
                                        <w:lang w:eastAsia="en-GB"/>
                                      </w:rPr>
                                      <w:t xml:space="preserve">The </w:t>
                                    </w:r>
                                    <w:proofErr w:type="spellStart"/>
                                    <w:r w:rsidRPr="002226BD">
                                      <w:rPr>
                                        <w:rFonts w:ascii="Arial" w:eastAsia="Times New Roman" w:hAnsi="Arial" w:cs="Arial"/>
                                        <w:color w:val="231F20"/>
                                        <w:sz w:val="21"/>
                                        <w:szCs w:val="21"/>
                                        <w:lang w:eastAsia="en-GB"/>
                                      </w:rPr>
                                      <w:t>myGP</w:t>
                                    </w:r>
                                    <w:proofErr w:type="spellEnd"/>
                                    <w:r w:rsidRPr="002226BD">
                                      <w:rPr>
                                        <w:rFonts w:ascii="Arial" w:eastAsia="Times New Roman" w:hAnsi="Arial" w:cs="Arial"/>
                                        <w:color w:val="231F20"/>
                                        <w:sz w:val="21"/>
                                        <w:szCs w:val="21"/>
                                        <w:lang w:eastAsia="en-GB"/>
                                      </w:rPr>
                                      <w:t xml:space="preserve"> Team</w:t>
                                    </w:r>
                                  </w:p>
                                  <w:p w14:paraId="23FCA1AB"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color w:val="231F20"/>
                                        <w:sz w:val="21"/>
                                        <w:szCs w:val="21"/>
                                        <w:lang w:eastAsia="en-GB"/>
                                      </w:rPr>
                                      <w:t>   </w:t>
                                    </w:r>
                                  </w:p>
                                  <w:p w14:paraId="2DD2D3BF"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b/>
                                        <w:bCs/>
                                        <w:color w:val="00B0F0"/>
                                        <w:lang w:eastAsia="en-GB"/>
                                      </w:rPr>
                                      <w:t>Post Positive PCR Antibody Testing Initiative (PPPATI) - UK roll out</w:t>
                                    </w:r>
                                  </w:p>
                                  <w:p w14:paraId="0C1209D3" w14:textId="77777777" w:rsidR="002226BD" w:rsidRPr="002226BD" w:rsidRDefault="002226BD" w:rsidP="002226BD">
                                    <w:pPr>
                                      <w:spacing w:line="315" w:lineRule="atLeast"/>
                                      <w:rPr>
                                        <w:rFonts w:ascii="Arial" w:eastAsia="Times New Roman" w:hAnsi="Arial" w:cs="Arial"/>
                                        <w:color w:val="231F20"/>
                                        <w:sz w:val="21"/>
                                        <w:szCs w:val="21"/>
                                        <w:lang w:eastAsia="en-GB"/>
                                      </w:rPr>
                                    </w:pPr>
                                  </w:p>
                                  <w:p w14:paraId="2B0FA96A"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color w:val="231F20"/>
                                        <w:sz w:val="21"/>
                                        <w:szCs w:val="21"/>
                                        <w:lang w:eastAsia="en-GB"/>
                                      </w:rPr>
                                      <w:t>A UK-wide national antibody programme is being launched to support the UK Government and NHS to better understand vaccine effectiveness and immune response to COVID-19. The new antibody testing service roll out, known as the Post Positive PCR Antibody Testing Initiative (PPPATI), formally launched on </w:t>
                                    </w:r>
                                    <w:r w:rsidRPr="002226BD">
                                      <w:rPr>
                                        <w:rFonts w:ascii="Arial" w:eastAsia="Times New Roman" w:hAnsi="Arial" w:cs="Arial"/>
                                        <w:b/>
                                        <w:bCs/>
                                        <w:color w:val="231F20"/>
                                        <w:sz w:val="21"/>
                                        <w:szCs w:val="21"/>
                                        <w:lang w:eastAsia="en-GB"/>
                                      </w:rPr>
                                      <w:t>Tuesday 24 August 2021</w:t>
                                    </w:r>
                                    <w:r w:rsidRPr="002226BD">
                                      <w:rPr>
                                        <w:rFonts w:ascii="Arial" w:eastAsia="Times New Roman" w:hAnsi="Arial" w:cs="Arial"/>
                                        <w:color w:val="231F20"/>
                                        <w:sz w:val="21"/>
                                        <w:szCs w:val="21"/>
                                        <w:lang w:eastAsia="en-GB"/>
                                      </w:rPr>
                                      <w:t xml:space="preserve">.  For more </w:t>
                                    </w:r>
                                    <w:proofErr w:type="gramStart"/>
                                    <w:r w:rsidRPr="002226BD">
                                      <w:rPr>
                                        <w:rFonts w:ascii="Arial" w:eastAsia="Times New Roman" w:hAnsi="Arial" w:cs="Arial"/>
                                        <w:color w:val="231F20"/>
                                        <w:sz w:val="21"/>
                                        <w:szCs w:val="21"/>
                                        <w:lang w:eastAsia="en-GB"/>
                                      </w:rPr>
                                      <w:t>information</w:t>
                                    </w:r>
                                    <w:proofErr w:type="gramEnd"/>
                                    <w:r w:rsidRPr="002226BD">
                                      <w:rPr>
                                        <w:rFonts w:ascii="Arial" w:eastAsia="Times New Roman" w:hAnsi="Arial" w:cs="Arial"/>
                                        <w:color w:val="231F20"/>
                                        <w:sz w:val="21"/>
                                        <w:szCs w:val="21"/>
                                        <w:lang w:eastAsia="en-GB"/>
                                      </w:rPr>
                                      <w:t xml:space="preserve"> please see </w:t>
                                    </w:r>
                                    <w:hyperlink r:id="rId16" w:history="1">
                                      <w:r w:rsidRPr="002226BD">
                                        <w:rPr>
                                          <w:rFonts w:ascii="Arial" w:eastAsia="Times New Roman" w:hAnsi="Arial" w:cs="Arial"/>
                                          <w:color w:val="00B0F0"/>
                                          <w:sz w:val="21"/>
                                          <w:szCs w:val="21"/>
                                          <w:u w:val="single"/>
                                          <w:lang w:eastAsia="en-GB"/>
                                        </w:rPr>
                                        <w:t>letter</w:t>
                                      </w:r>
                                    </w:hyperlink>
                                    <w:r w:rsidRPr="002226BD">
                                      <w:rPr>
                                        <w:rFonts w:ascii="Arial" w:eastAsia="Times New Roman" w:hAnsi="Arial" w:cs="Arial"/>
                                        <w:color w:val="231F20"/>
                                        <w:sz w:val="21"/>
                                        <w:szCs w:val="21"/>
                                        <w:lang w:eastAsia="en-GB"/>
                                      </w:rPr>
                                      <w:t> attached from UK Health Security Agency (UKHSA).</w:t>
                                    </w:r>
                                  </w:p>
                                  <w:p w14:paraId="12E2FF1C" w14:textId="77777777" w:rsidR="002226BD" w:rsidRPr="002226BD" w:rsidRDefault="002226BD" w:rsidP="002226BD">
                                    <w:pPr>
                                      <w:spacing w:line="315" w:lineRule="atLeast"/>
                                      <w:rPr>
                                        <w:rFonts w:ascii="Arial" w:eastAsia="Times New Roman" w:hAnsi="Arial" w:cs="Arial"/>
                                        <w:color w:val="231F20"/>
                                        <w:sz w:val="21"/>
                                        <w:szCs w:val="21"/>
                                        <w:lang w:eastAsia="en-GB"/>
                                      </w:rPr>
                                    </w:pPr>
                                  </w:p>
                                  <w:p w14:paraId="2961801C" w14:textId="77777777" w:rsidR="002226BD" w:rsidRPr="002226BD" w:rsidRDefault="002226BD" w:rsidP="002226BD">
                                    <w:pPr>
                                      <w:spacing w:after="200" w:line="315" w:lineRule="atLeast"/>
                                      <w:rPr>
                                        <w:rFonts w:ascii="Arial" w:eastAsia="Times New Roman" w:hAnsi="Arial" w:cs="Arial"/>
                                        <w:color w:val="231F20"/>
                                        <w:sz w:val="21"/>
                                        <w:szCs w:val="21"/>
                                        <w:lang w:eastAsia="en-GB"/>
                                      </w:rPr>
                                    </w:pPr>
                                    <w:bookmarkStart w:id="6" w:name="_Hlk55816451"/>
                                    <w:r w:rsidRPr="002226BD">
                                      <w:rPr>
                                        <w:rFonts w:ascii="Arial" w:eastAsia="Times New Roman" w:hAnsi="Arial" w:cs="Arial"/>
                                        <w:b/>
                                        <w:bCs/>
                                        <w:color w:val="00B0F0"/>
                                        <w:lang w:eastAsia="en-GB"/>
                                      </w:rPr>
                                      <w:t>BD Blood Tubes – update on European stock</w:t>
                                    </w:r>
                                    <w:bookmarkEnd w:id="6"/>
                                  </w:p>
                                  <w:p w14:paraId="1C7C68B9" w14:textId="77777777" w:rsidR="002226BD" w:rsidRPr="002226BD" w:rsidRDefault="002226BD" w:rsidP="002226BD">
                                    <w:pPr>
                                      <w:spacing w:after="200" w:line="315" w:lineRule="atLeast"/>
                                      <w:rPr>
                                        <w:rFonts w:ascii="Arial" w:eastAsia="Times New Roman" w:hAnsi="Arial" w:cs="Arial"/>
                                        <w:color w:val="231F20"/>
                                        <w:sz w:val="21"/>
                                        <w:szCs w:val="21"/>
                                        <w:lang w:eastAsia="en-GB"/>
                                      </w:rPr>
                                    </w:pPr>
                                    <w:r w:rsidRPr="002226BD">
                                      <w:rPr>
                                        <w:rFonts w:ascii="Arial" w:eastAsia="Times New Roman" w:hAnsi="Arial" w:cs="Arial"/>
                                        <w:color w:val="231F20"/>
                                        <w:sz w:val="21"/>
                                        <w:szCs w:val="21"/>
                                        <w:lang w:eastAsia="en-GB"/>
                                      </w:rPr>
                                      <w:lastRenderedPageBreak/>
                                      <w:t>We have been notified of a supply disruption in relation to Becton Dickinson (BD) on their Blood Specimen Collection Portfolio. Details of the products impacted and the demand management measures in place are included in the </w:t>
                                    </w:r>
                                    <w:hyperlink r:id="rId17" w:history="1">
                                      <w:r w:rsidRPr="002226BD">
                                        <w:rPr>
                                          <w:rFonts w:ascii="Arial" w:eastAsia="Times New Roman" w:hAnsi="Arial" w:cs="Arial"/>
                                          <w:color w:val="00B0F0"/>
                                          <w:sz w:val="21"/>
                                          <w:szCs w:val="21"/>
                                          <w:u w:val="single"/>
                                          <w:lang w:eastAsia="en-GB"/>
                                        </w:rPr>
                                        <w:t>Important Customer Notice</w:t>
                                      </w:r>
                                    </w:hyperlink>
                                    <w:r w:rsidRPr="002226BD">
                                      <w:rPr>
                                        <w:rFonts w:ascii="Arial" w:eastAsia="Times New Roman" w:hAnsi="Arial" w:cs="Arial"/>
                                        <w:color w:val="231F20"/>
                                        <w:sz w:val="21"/>
                                        <w:szCs w:val="21"/>
                                        <w:lang w:eastAsia="en-GB"/>
                                      </w:rPr>
                                      <w:t>, issued by NHS Supply Chain. NHS England and NHS Improvement recently shared background information on this issue.</w:t>
                                    </w:r>
                                  </w:p>
                                  <w:p w14:paraId="6BCA3DAC"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color w:val="231F20"/>
                                        <w:sz w:val="21"/>
                                        <w:szCs w:val="21"/>
                                        <w:lang w:eastAsia="en-GB"/>
                                      </w:rPr>
                                      <w:t>NHS/E/I issued urgent </w:t>
                                    </w:r>
                                    <w:hyperlink r:id="rId18" w:history="1">
                                      <w:r w:rsidRPr="002226BD">
                                        <w:rPr>
                                          <w:rFonts w:ascii="Arial" w:eastAsia="Times New Roman" w:hAnsi="Arial" w:cs="Arial"/>
                                          <w:color w:val="00B0F0"/>
                                          <w:sz w:val="21"/>
                                          <w:szCs w:val="21"/>
                                          <w:u w:val="single"/>
                                          <w:lang w:eastAsia="en-GB"/>
                                        </w:rPr>
                                        <w:t>guidance on recommended actions</w:t>
                                      </w:r>
                                    </w:hyperlink>
                                    <w:r w:rsidRPr="002226BD">
                                      <w:rPr>
                                        <w:rFonts w:ascii="Arial" w:eastAsia="Times New Roman" w:hAnsi="Arial" w:cs="Arial"/>
                                        <w:color w:val="231F20"/>
                                        <w:sz w:val="21"/>
                                        <w:szCs w:val="21"/>
                                        <w:lang w:eastAsia="en-GB"/>
                                      </w:rPr>
                                      <w:t> earlier this week. </w:t>
                                    </w:r>
                                    <w:r w:rsidRPr="002226BD">
                                      <w:rPr>
                                        <w:rFonts w:ascii="Arial" w:eastAsia="Times New Roman" w:hAnsi="Arial" w:cs="Arial"/>
                                        <w:b/>
                                        <w:bCs/>
                                        <w:color w:val="231F20"/>
                                        <w:sz w:val="21"/>
                                        <w:szCs w:val="21"/>
                                        <w:lang w:eastAsia="en-GB"/>
                                      </w:rPr>
                                      <w:t>This guidance must be shared with all clinical staff and acted on immediately</w:t>
                                    </w:r>
                                    <w:r w:rsidRPr="002226BD">
                                      <w:rPr>
                                        <w:rFonts w:ascii="Arial" w:eastAsia="Times New Roman" w:hAnsi="Arial" w:cs="Arial"/>
                                        <w:color w:val="231F20"/>
                                        <w:sz w:val="21"/>
                                        <w:szCs w:val="21"/>
                                        <w:lang w:eastAsia="en-GB"/>
                                      </w:rPr>
                                      <w:t>. This guidance applies to </w:t>
                                    </w:r>
                                    <w:r w:rsidRPr="002226BD">
                                      <w:rPr>
                                        <w:rFonts w:ascii="Arial" w:eastAsia="Times New Roman" w:hAnsi="Arial" w:cs="Arial"/>
                                        <w:b/>
                                        <w:bCs/>
                                        <w:color w:val="231F20"/>
                                        <w:sz w:val="21"/>
                                        <w:szCs w:val="21"/>
                                        <w:lang w:eastAsia="en-GB"/>
                                      </w:rPr>
                                      <w:t>all organisations</w:t>
                                    </w:r>
                                    <w:r w:rsidRPr="002226BD">
                                      <w:rPr>
                                        <w:rFonts w:ascii="Arial" w:eastAsia="Times New Roman" w:hAnsi="Arial" w:cs="Arial"/>
                                        <w:color w:val="231F20"/>
                                        <w:sz w:val="21"/>
                                        <w:szCs w:val="21"/>
                                        <w:lang w:eastAsia="en-GB"/>
                                      </w:rPr>
                                      <w:t> regardless of supplier to ensure equity of care as well as preserving alternative stocks to support mutual aid. </w:t>
                                    </w:r>
                                  </w:p>
                                  <w:p w14:paraId="48ACDFBA" w14:textId="77777777" w:rsidR="002226BD" w:rsidRPr="002226BD" w:rsidRDefault="002226BD" w:rsidP="002226BD">
                                    <w:pPr>
                                      <w:spacing w:line="315" w:lineRule="atLeast"/>
                                      <w:ind w:left="720"/>
                                      <w:rPr>
                                        <w:rFonts w:ascii="Arial" w:eastAsia="Times New Roman" w:hAnsi="Arial" w:cs="Arial"/>
                                        <w:color w:val="231F20"/>
                                        <w:sz w:val="21"/>
                                        <w:szCs w:val="21"/>
                                        <w:lang w:eastAsia="en-GB"/>
                                      </w:rPr>
                                    </w:pPr>
                                    <w:r w:rsidRPr="002226BD">
                                      <w:rPr>
                                        <w:rFonts w:ascii="Arial" w:eastAsia="Times New Roman" w:hAnsi="Arial" w:cs="Arial"/>
                                        <w:color w:val="231F20"/>
                                        <w:sz w:val="21"/>
                                        <w:szCs w:val="21"/>
                                        <w:lang w:eastAsia="en-GB"/>
                                      </w:rPr>
                                      <w:t>   </w:t>
                                    </w:r>
                                  </w:p>
                                  <w:p w14:paraId="2B0FC04F"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color w:val="231F20"/>
                                        <w:sz w:val="21"/>
                                        <w:szCs w:val="21"/>
                                        <w:lang w:eastAsia="en-GB"/>
                                      </w:rPr>
                                      <w:t xml:space="preserve">As part of the response to the BD blood tubes supply disruption, NHS Supply Chain has obtained some BD tubes which have previously been part of European </w:t>
                                    </w:r>
                                    <w:proofErr w:type="gramStart"/>
                                    <w:r w:rsidRPr="002226BD">
                                      <w:rPr>
                                        <w:rFonts w:ascii="Arial" w:eastAsia="Times New Roman" w:hAnsi="Arial" w:cs="Arial"/>
                                        <w:color w:val="231F20"/>
                                        <w:sz w:val="21"/>
                                        <w:szCs w:val="21"/>
                                        <w:lang w:eastAsia="en-GB"/>
                                      </w:rPr>
                                      <w:t>stocks, but</w:t>
                                    </w:r>
                                    <w:proofErr w:type="gramEnd"/>
                                    <w:r w:rsidRPr="002226BD">
                                      <w:rPr>
                                        <w:rFonts w:ascii="Arial" w:eastAsia="Times New Roman" w:hAnsi="Arial" w:cs="Arial"/>
                                        <w:color w:val="231F20"/>
                                        <w:sz w:val="21"/>
                                        <w:szCs w:val="21"/>
                                        <w:lang w:eastAsia="en-GB"/>
                                      </w:rPr>
                                      <w:t xml:space="preserve"> were manufactured in the UK. While these stocks will help, supply of the BD blood tubes will remain constrained. </w:t>
                                    </w:r>
                                  </w:p>
                                  <w:p w14:paraId="16515318" w14:textId="77777777" w:rsidR="002226BD" w:rsidRPr="002226BD" w:rsidRDefault="002226BD" w:rsidP="002226BD">
                                    <w:pPr>
                                      <w:spacing w:line="315" w:lineRule="atLeast"/>
                                      <w:ind w:left="720"/>
                                      <w:rPr>
                                        <w:rFonts w:ascii="Arial" w:eastAsia="Times New Roman" w:hAnsi="Arial" w:cs="Arial"/>
                                        <w:color w:val="231F20"/>
                                        <w:sz w:val="21"/>
                                        <w:szCs w:val="21"/>
                                        <w:lang w:eastAsia="en-GB"/>
                                      </w:rPr>
                                    </w:pPr>
                                    <w:r w:rsidRPr="002226BD">
                                      <w:rPr>
                                        <w:rFonts w:ascii="Arial" w:eastAsia="Times New Roman" w:hAnsi="Arial" w:cs="Arial"/>
                                        <w:color w:val="231F20"/>
                                        <w:sz w:val="21"/>
                                        <w:szCs w:val="21"/>
                                        <w:lang w:eastAsia="en-GB"/>
                                      </w:rPr>
                                      <w:t>   </w:t>
                                    </w:r>
                                  </w:p>
                                  <w:p w14:paraId="48ED82A1"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color w:val="231F20"/>
                                        <w:sz w:val="21"/>
                                        <w:szCs w:val="21"/>
                                        <w:lang w:eastAsia="en-GB"/>
                                      </w:rPr>
                                      <w:t>These tubes are identical in every respect to the stock used in the UK and they are CE marked. However, the label is slightly different. The label on the European stock is blank, with no guidance on which Patient Identifiers to add onto label. </w:t>
                                    </w:r>
                                  </w:p>
                                  <w:p w14:paraId="5AB93C32" w14:textId="77777777" w:rsidR="002226BD" w:rsidRPr="002226BD" w:rsidRDefault="002226BD" w:rsidP="002226BD">
                                    <w:pPr>
                                      <w:spacing w:line="315" w:lineRule="atLeast"/>
                                      <w:ind w:left="720"/>
                                      <w:rPr>
                                        <w:rFonts w:ascii="Arial" w:eastAsia="Times New Roman" w:hAnsi="Arial" w:cs="Arial"/>
                                        <w:color w:val="231F20"/>
                                        <w:sz w:val="21"/>
                                        <w:szCs w:val="21"/>
                                        <w:lang w:eastAsia="en-GB"/>
                                      </w:rPr>
                                    </w:pPr>
                                    <w:r w:rsidRPr="002226BD">
                                      <w:rPr>
                                        <w:rFonts w:ascii="Arial" w:eastAsia="Times New Roman" w:hAnsi="Arial" w:cs="Arial"/>
                                        <w:color w:val="231F20"/>
                                        <w:sz w:val="21"/>
                                        <w:szCs w:val="21"/>
                                        <w:lang w:eastAsia="en-GB"/>
                                      </w:rPr>
                                      <w:t>   </w:t>
                                    </w:r>
                                  </w:p>
                                  <w:p w14:paraId="0F471E9D"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color w:val="231F20"/>
                                        <w:sz w:val="21"/>
                                        <w:szCs w:val="21"/>
                                        <w:lang w:eastAsia="en-GB"/>
                                      </w:rPr>
                                      <w:t>This stock is going into the supply chain from next week so your organisation may receive deliveries of these tubes. These should be used in the same way as the UK stock. </w:t>
                                    </w:r>
                                  </w:p>
                                  <w:p w14:paraId="366E1559" w14:textId="77777777" w:rsidR="002226BD" w:rsidRPr="002226BD" w:rsidRDefault="002226BD" w:rsidP="002226BD">
                                    <w:pPr>
                                      <w:spacing w:line="315" w:lineRule="atLeast"/>
                                      <w:ind w:left="720"/>
                                      <w:rPr>
                                        <w:rFonts w:ascii="Arial" w:eastAsia="Times New Roman" w:hAnsi="Arial" w:cs="Arial"/>
                                        <w:color w:val="231F20"/>
                                        <w:sz w:val="21"/>
                                        <w:szCs w:val="21"/>
                                        <w:lang w:eastAsia="en-GB"/>
                                      </w:rPr>
                                    </w:pPr>
                                    <w:r w:rsidRPr="002226BD">
                                      <w:rPr>
                                        <w:rFonts w:ascii="Arial" w:eastAsia="Times New Roman" w:hAnsi="Arial" w:cs="Arial"/>
                                        <w:color w:val="231F20"/>
                                        <w:sz w:val="21"/>
                                        <w:szCs w:val="21"/>
                                        <w:lang w:eastAsia="en-GB"/>
                                      </w:rPr>
                                      <w:t>   </w:t>
                                    </w:r>
                                  </w:p>
                                  <w:p w14:paraId="3835C688"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color w:val="231F20"/>
                                        <w:sz w:val="21"/>
                                        <w:szCs w:val="21"/>
                                        <w:lang w:eastAsia="en-GB"/>
                                      </w:rPr>
                                      <w:t>Please make your staff aware that some tubes being delivered may appear different but are identical in terms of use.  Please ensure your normal labelling guidance is reiterated to staff especially where manual tube labelling takes place.</w:t>
                                    </w:r>
                                  </w:p>
                                  <w:p w14:paraId="020E2906"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color w:val="231F20"/>
                                        <w:sz w:val="21"/>
                                        <w:szCs w:val="21"/>
                                        <w:lang w:eastAsia="en-GB"/>
                                      </w:rPr>
                                      <w:t>   </w:t>
                                    </w:r>
                                  </w:p>
                                  <w:p w14:paraId="744887F2"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color w:val="231F20"/>
                                        <w:sz w:val="21"/>
                                        <w:szCs w:val="21"/>
                                        <w:lang w:eastAsia="en-GB"/>
                                      </w:rPr>
                                      <w:t xml:space="preserve">If you or your teams have any questions about </w:t>
                                    </w:r>
                                    <w:proofErr w:type="gramStart"/>
                                    <w:r w:rsidRPr="002226BD">
                                      <w:rPr>
                                        <w:rFonts w:ascii="Arial" w:eastAsia="Times New Roman" w:hAnsi="Arial" w:cs="Arial"/>
                                        <w:color w:val="231F20"/>
                                        <w:sz w:val="21"/>
                                        <w:szCs w:val="21"/>
                                        <w:lang w:eastAsia="en-GB"/>
                                      </w:rPr>
                                      <w:t>this</w:t>
                                    </w:r>
                                    <w:proofErr w:type="gramEnd"/>
                                    <w:r w:rsidRPr="002226BD">
                                      <w:rPr>
                                        <w:rFonts w:ascii="Arial" w:eastAsia="Times New Roman" w:hAnsi="Arial" w:cs="Arial"/>
                                        <w:color w:val="231F20"/>
                                        <w:sz w:val="21"/>
                                        <w:szCs w:val="21"/>
                                        <w:lang w:eastAsia="en-GB"/>
                                      </w:rPr>
                                      <w:t xml:space="preserve"> please contact your pathology incident director in the first instance.</w:t>
                                    </w:r>
                                  </w:p>
                                  <w:p w14:paraId="1D9434AC" w14:textId="77777777" w:rsidR="002226BD" w:rsidRPr="002226BD" w:rsidRDefault="002226BD" w:rsidP="002226BD">
                                    <w:pPr>
                                      <w:spacing w:line="315" w:lineRule="atLeast"/>
                                      <w:rPr>
                                        <w:rFonts w:ascii="Arial" w:eastAsia="Times New Roman" w:hAnsi="Arial" w:cs="Arial"/>
                                        <w:color w:val="231F20"/>
                                        <w:sz w:val="21"/>
                                        <w:szCs w:val="21"/>
                                        <w:lang w:eastAsia="en-GB"/>
                                      </w:rPr>
                                    </w:pPr>
                                  </w:p>
                                  <w:p w14:paraId="59B5684D" w14:textId="77777777" w:rsidR="002226BD" w:rsidRPr="002226BD" w:rsidRDefault="002226BD" w:rsidP="002226BD">
                                    <w:pPr>
                                      <w:spacing w:after="240" w:line="315" w:lineRule="atLeast"/>
                                      <w:rPr>
                                        <w:rFonts w:ascii="Arial" w:eastAsia="Times New Roman" w:hAnsi="Arial" w:cs="Arial"/>
                                        <w:color w:val="231F20"/>
                                        <w:sz w:val="21"/>
                                        <w:szCs w:val="21"/>
                                        <w:lang w:eastAsia="en-GB"/>
                                      </w:rPr>
                                    </w:pPr>
                                    <w:bookmarkStart w:id="7" w:name="_Hlk74755985"/>
                                    <w:r w:rsidRPr="002226BD">
                                      <w:rPr>
                                        <w:rFonts w:ascii="Arial" w:eastAsia="Times New Roman" w:hAnsi="Arial" w:cs="Arial"/>
                                        <w:b/>
                                        <w:bCs/>
                                        <w:color w:val="00B0F0"/>
                                        <w:lang w:eastAsia="en-GB"/>
                                      </w:rPr>
                                      <w:t>Self-Referrals</w:t>
                                    </w:r>
                                    <w:bookmarkEnd w:id="7"/>
                                  </w:p>
                                  <w:p w14:paraId="1F6F2632"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b/>
                                        <w:bCs/>
                                        <w:color w:val="231F20"/>
                                        <w:sz w:val="21"/>
                                        <w:szCs w:val="21"/>
                                        <w:lang w:eastAsia="en-GB"/>
                                      </w:rPr>
                                      <w:t>For the attention of Rugby General Practice Colleagues</w:t>
                                    </w:r>
                                  </w:p>
                                  <w:p w14:paraId="061905F0"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color w:val="000000"/>
                                        <w:sz w:val="21"/>
                                        <w:szCs w:val="21"/>
                                        <w:lang w:eastAsia="en-GB"/>
                                      </w:rPr>
                                      <w:t>SWFT Physiotherapy have noticed that there are an increasing number of self-referrals that are being made by patients where the actual practice is for the GP to make the referral.  The department have drawn together the </w:t>
                                    </w:r>
                                    <w:hyperlink r:id="rId19" w:history="1">
                                      <w:r w:rsidRPr="002226BD">
                                        <w:rPr>
                                          <w:rFonts w:ascii="Arial" w:eastAsia="Times New Roman" w:hAnsi="Arial" w:cs="Arial"/>
                                          <w:color w:val="00B0F0"/>
                                          <w:sz w:val="21"/>
                                          <w:szCs w:val="21"/>
                                          <w:u w:val="single"/>
                                          <w:lang w:eastAsia="en-GB"/>
                                        </w:rPr>
                                        <w:t>attached document</w:t>
                                      </w:r>
                                    </w:hyperlink>
                                    <w:r w:rsidRPr="002226BD">
                                      <w:rPr>
                                        <w:rFonts w:ascii="Arial" w:eastAsia="Times New Roman" w:hAnsi="Arial" w:cs="Arial"/>
                                        <w:color w:val="000000"/>
                                        <w:sz w:val="21"/>
                                        <w:szCs w:val="21"/>
                                        <w:lang w:eastAsia="en-GB"/>
                                      </w:rPr>
                                      <w:t xml:space="preserve"> to provide some guidance as to which conditions can </w:t>
                                    </w:r>
                                    <w:proofErr w:type="gramStart"/>
                                    <w:r w:rsidRPr="002226BD">
                                      <w:rPr>
                                        <w:rFonts w:ascii="Arial" w:eastAsia="Times New Roman" w:hAnsi="Arial" w:cs="Arial"/>
                                        <w:color w:val="000000"/>
                                        <w:sz w:val="21"/>
                                        <w:szCs w:val="21"/>
                                        <w:lang w:eastAsia="en-GB"/>
                                      </w:rPr>
                                      <w:t>definitely not</w:t>
                                    </w:r>
                                    <w:proofErr w:type="gramEnd"/>
                                    <w:r w:rsidRPr="002226BD">
                                      <w:rPr>
                                        <w:rFonts w:ascii="Arial" w:eastAsia="Times New Roman" w:hAnsi="Arial" w:cs="Arial"/>
                                        <w:color w:val="000000"/>
                                        <w:sz w:val="21"/>
                                        <w:szCs w:val="21"/>
                                        <w:lang w:eastAsia="en-GB"/>
                                      </w:rPr>
                                      <w:t xml:space="preserve"> be managed as a self-referral.</w:t>
                                    </w:r>
                                  </w:p>
                                  <w:p w14:paraId="09057D64"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color w:val="000000"/>
                                        <w:sz w:val="21"/>
                                        <w:szCs w:val="21"/>
                                        <w:lang w:eastAsia="en-GB"/>
                                      </w:rPr>
                                      <w:t>This applies to South Warwickshire GPs and Rugby GPs only.</w:t>
                                    </w:r>
                                  </w:p>
                                  <w:p w14:paraId="32A81775" w14:textId="77777777" w:rsidR="002226BD" w:rsidRPr="002226BD" w:rsidRDefault="002226BD" w:rsidP="002226BD">
                                    <w:pPr>
                                      <w:spacing w:line="315" w:lineRule="atLeast"/>
                                      <w:rPr>
                                        <w:rFonts w:ascii="Arial" w:eastAsia="Times New Roman" w:hAnsi="Arial" w:cs="Arial"/>
                                        <w:color w:val="231F20"/>
                                        <w:sz w:val="21"/>
                                        <w:szCs w:val="21"/>
                                        <w:lang w:eastAsia="en-GB"/>
                                      </w:rPr>
                                    </w:pPr>
                                  </w:p>
                                  <w:p w14:paraId="7598AAD5"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b/>
                                        <w:bCs/>
                                        <w:color w:val="00B0F0"/>
                                        <w:lang w:eastAsia="en-GB"/>
                                      </w:rPr>
                                      <w:t>West Midlands Ambulance Service University Foundation Trust Letter</w:t>
                                    </w:r>
                                  </w:p>
                                  <w:p w14:paraId="7CDEAA95" w14:textId="77777777" w:rsidR="002226BD" w:rsidRPr="002226BD" w:rsidRDefault="002226BD" w:rsidP="002226BD">
                                    <w:pPr>
                                      <w:spacing w:line="315" w:lineRule="atLeast"/>
                                      <w:rPr>
                                        <w:rFonts w:ascii="Arial" w:eastAsia="Times New Roman" w:hAnsi="Arial" w:cs="Arial"/>
                                        <w:color w:val="231F20"/>
                                        <w:sz w:val="21"/>
                                        <w:szCs w:val="21"/>
                                        <w:lang w:eastAsia="en-GB"/>
                                      </w:rPr>
                                    </w:pPr>
                                  </w:p>
                                  <w:p w14:paraId="0543040D"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color w:val="000000"/>
                                        <w:sz w:val="21"/>
                                        <w:szCs w:val="21"/>
                                        <w:lang w:eastAsia="en-GB"/>
                                      </w:rPr>
                                      <w:lastRenderedPageBreak/>
                                      <w:t>Please see </w:t>
                                    </w:r>
                                    <w:hyperlink r:id="rId20" w:history="1">
                                      <w:r w:rsidRPr="002226BD">
                                        <w:rPr>
                                          <w:rFonts w:ascii="Arial" w:eastAsia="Times New Roman" w:hAnsi="Arial" w:cs="Arial"/>
                                          <w:color w:val="00B0F0"/>
                                          <w:sz w:val="21"/>
                                          <w:szCs w:val="21"/>
                                          <w:u w:val="single"/>
                                          <w:lang w:eastAsia="en-GB"/>
                                        </w:rPr>
                                        <w:t>attached letter</w:t>
                                      </w:r>
                                    </w:hyperlink>
                                    <w:r w:rsidRPr="002226BD">
                                      <w:rPr>
                                        <w:rFonts w:ascii="Arial" w:eastAsia="Times New Roman" w:hAnsi="Arial" w:cs="Arial"/>
                                        <w:color w:val="000000"/>
                                        <w:sz w:val="21"/>
                                        <w:szCs w:val="21"/>
                                        <w:lang w:eastAsia="en-GB"/>
                                      </w:rPr>
                                      <w:t> for your consideration and review.  Dr Shah is keen for you to share the correspondence with your systems and colleagues.</w:t>
                                    </w:r>
                                    <w:r w:rsidRPr="002226BD">
                                      <w:rPr>
                                        <w:rFonts w:ascii="Arial" w:eastAsia="Times New Roman" w:hAnsi="Arial" w:cs="Arial"/>
                                        <w:b/>
                                        <w:bCs/>
                                        <w:color w:val="231F20"/>
                                        <w:sz w:val="21"/>
                                        <w:szCs w:val="21"/>
                                        <w:lang w:eastAsia="en-GB"/>
                                      </w:rPr>
                                      <w:t> </w:t>
                                    </w:r>
                                    <w:r w:rsidRPr="002226BD">
                                      <w:rPr>
                                        <w:rFonts w:ascii="Arial" w:eastAsia="Times New Roman" w:hAnsi="Arial" w:cs="Arial"/>
                                        <w:color w:val="000000"/>
                                        <w:sz w:val="21"/>
                                        <w:szCs w:val="21"/>
                                        <w:lang w:eastAsia="en-GB"/>
                                      </w:rPr>
                                      <w:t xml:space="preserve">In the </w:t>
                                    </w:r>
                                    <w:proofErr w:type="gramStart"/>
                                    <w:r w:rsidRPr="002226BD">
                                      <w:rPr>
                                        <w:rFonts w:ascii="Arial" w:eastAsia="Times New Roman" w:hAnsi="Arial" w:cs="Arial"/>
                                        <w:color w:val="000000"/>
                                        <w:sz w:val="21"/>
                                        <w:szCs w:val="21"/>
                                        <w:lang w:eastAsia="en-GB"/>
                                      </w:rPr>
                                      <w:t>meantime</w:t>
                                    </w:r>
                                    <w:proofErr w:type="gramEnd"/>
                                    <w:r w:rsidRPr="002226BD">
                                      <w:rPr>
                                        <w:rFonts w:ascii="Arial" w:eastAsia="Times New Roman" w:hAnsi="Arial" w:cs="Arial"/>
                                        <w:color w:val="000000"/>
                                        <w:sz w:val="21"/>
                                        <w:szCs w:val="21"/>
                                        <w:lang w:eastAsia="en-GB"/>
                                      </w:rPr>
                                      <w:t xml:space="preserve"> if you have any queries please do not hesitate to contact Dr Shah on the details are below:</w:t>
                                    </w:r>
                                  </w:p>
                                  <w:p w14:paraId="76FF2C2E" w14:textId="77777777" w:rsidR="002226BD" w:rsidRPr="002226BD" w:rsidRDefault="002226BD" w:rsidP="002226BD">
                                    <w:pPr>
                                      <w:spacing w:line="315" w:lineRule="atLeast"/>
                                      <w:rPr>
                                        <w:rFonts w:ascii="Arial" w:eastAsia="Times New Roman" w:hAnsi="Arial" w:cs="Arial"/>
                                        <w:color w:val="231F20"/>
                                        <w:sz w:val="21"/>
                                        <w:szCs w:val="21"/>
                                        <w:lang w:eastAsia="en-GB"/>
                                      </w:rPr>
                                    </w:pPr>
                                  </w:p>
                                  <w:p w14:paraId="364EC929"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color w:val="000000"/>
                                        <w:sz w:val="21"/>
                                        <w:szCs w:val="21"/>
                                        <w:lang w:eastAsia="en-GB"/>
                                      </w:rPr>
                                      <w:t xml:space="preserve">Dr </w:t>
                                    </w:r>
                                    <w:proofErr w:type="spellStart"/>
                                    <w:r w:rsidRPr="002226BD">
                                      <w:rPr>
                                        <w:rFonts w:ascii="Arial" w:eastAsia="Times New Roman" w:hAnsi="Arial" w:cs="Arial"/>
                                        <w:color w:val="000000"/>
                                        <w:sz w:val="21"/>
                                        <w:szCs w:val="21"/>
                                        <w:lang w:eastAsia="en-GB"/>
                                      </w:rPr>
                                      <w:t>Pir</w:t>
                                    </w:r>
                                    <w:proofErr w:type="spellEnd"/>
                                    <w:r w:rsidRPr="002226BD">
                                      <w:rPr>
                                        <w:rFonts w:ascii="Arial" w:eastAsia="Times New Roman" w:hAnsi="Arial" w:cs="Arial"/>
                                        <w:color w:val="000000"/>
                                        <w:sz w:val="21"/>
                                        <w:szCs w:val="21"/>
                                        <w:lang w:eastAsia="en-GB"/>
                                      </w:rPr>
                                      <w:t xml:space="preserve"> Shah </w:t>
                                    </w:r>
                                    <w:proofErr w:type="spellStart"/>
                                    <w:r w:rsidRPr="002226BD">
                                      <w:rPr>
                                        <w:rFonts w:ascii="Arial" w:eastAsia="Times New Roman" w:hAnsi="Arial" w:cs="Arial"/>
                                        <w:color w:val="000000"/>
                                        <w:sz w:val="21"/>
                                        <w:szCs w:val="21"/>
                                        <w:lang w:eastAsia="en-GB"/>
                                      </w:rPr>
                                      <w:t>Bsc</w:t>
                                    </w:r>
                                    <w:proofErr w:type="spellEnd"/>
                                    <w:r w:rsidRPr="002226BD">
                                      <w:rPr>
                                        <w:rFonts w:ascii="Arial" w:eastAsia="Times New Roman" w:hAnsi="Arial" w:cs="Arial"/>
                                        <w:color w:val="000000"/>
                                        <w:sz w:val="21"/>
                                        <w:szCs w:val="21"/>
                                        <w:lang w:eastAsia="en-GB"/>
                                      </w:rPr>
                                      <w:t>(hons) PhD MD MRCGP</w:t>
                                    </w:r>
                                    <w:r w:rsidRPr="002226BD">
                                      <w:rPr>
                                        <w:rFonts w:ascii="Arial" w:eastAsia="Times New Roman" w:hAnsi="Arial" w:cs="Arial"/>
                                        <w:color w:val="000000"/>
                                        <w:sz w:val="21"/>
                                        <w:szCs w:val="21"/>
                                        <w:lang w:eastAsia="en-GB"/>
                                      </w:rPr>
                                      <w:br/>
                                      <w:t>Clinical Lead for Urgent and Emergency Care West Midlands Region</w:t>
                                    </w:r>
                                    <w:r w:rsidRPr="002226BD">
                                      <w:rPr>
                                        <w:rFonts w:ascii="Arial" w:eastAsia="Times New Roman" w:hAnsi="Arial" w:cs="Arial"/>
                                        <w:color w:val="000000"/>
                                        <w:sz w:val="21"/>
                                        <w:szCs w:val="21"/>
                                        <w:lang w:eastAsia="en-GB"/>
                                      </w:rPr>
                                      <w:br/>
                                      <w:t>NHS England Regional Clinical Lead for Integrated Urgent &amp; Emergency Care</w:t>
                                    </w:r>
                                    <w:r w:rsidRPr="002226BD">
                                      <w:rPr>
                                        <w:rFonts w:ascii="Arial" w:eastAsia="Times New Roman" w:hAnsi="Arial" w:cs="Arial"/>
                                        <w:color w:val="000000"/>
                                        <w:sz w:val="21"/>
                                        <w:szCs w:val="21"/>
                                        <w:lang w:eastAsia="en-GB"/>
                                      </w:rPr>
                                      <w:br/>
                                      <w:t>Mobile: 07533 251455</w:t>
                                    </w:r>
                                  </w:p>
                                  <w:p w14:paraId="07880BD4" w14:textId="77777777" w:rsidR="002226BD" w:rsidRPr="002226BD" w:rsidRDefault="002226BD" w:rsidP="002226BD">
                                    <w:pPr>
                                      <w:spacing w:line="315" w:lineRule="atLeast"/>
                                      <w:rPr>
                                        <w:rFonts w:ascii="Arial" w:eastAsia="Times New Roman" w:hAnsi="Arial" w:cs="Arial"/>
                                        <w:color w:val="231F20"/>
                                        <w:sz w:val="21"/>
                                        <w:szCs w:val="21"/>
                                        <w:lang w:eastAsia="en-GB"/>
                                      </w:rPr>
                                    </w:pPr>
                                  </w:p>
                                  <w:p w14:paraId="093A8701"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b/>
                                        <w:bCs/>
                                        <w:color w:val="00B0F0"/>
                                        <w:lang w:eastAsia="en-GB"/>
                                      </w:rPr>
                                      <w:t>Imaging results are not being sent to the Correct GP</w:t>
                                    </w:r>
                                    <w:r w:rsidRPr="002226BD">
                                      <w:rPr>
                                        <w:rFonts w:ascii="Arial" w:eastAsia="Times New Roman" w:hAnsi="Arial" w:cs="Arial"/>
                                        <w:b/>
                                        <w:bCs/>
                                        <w:color w:val="00B0F0"/>
                                        <w:lang w:eastAsia="en-GB"/>
                                      </w:rPr>
                                      <w:br/>
                                    </w:r>
                                    <w:r w:rsidRPr="002226BD">
                                      <w:rPr>
                                        <w:rFonts w:ascii="Arial" w:eastAsia="Times New Roman" w:hAnsi="Arial" w:cs="Arial"/>
                                        <w:b/>
                                        <w:bCs/>
                                        <w:color w:val="231F20"/>
                                        <w:sz w:val="21"/>
                                        <w:szCs w:val="21"/>
                                        <w:lang w:eastAsia="en-GB"/>
                                      </w:rPr>
                                      <w:t>For the attention of Warwickshire North General Practice Colleagues</w:t>
                                    </w:r>
                                  </w:p>
                                  <w:p w14:paraId="2559F3AD" w14:textId="77777777" w:rsidR="002226BD" w:rsidRPr="002226BD" w:rsidRDefault="002226BD" w:rsidP="002226BD">
                                    <w:pPr>
                                      <w:spacing w:after="160" w:line="315" w:lineRule="atLeast"/>
                                      <w:rPr>
                                        <w:rFonts w:ascii="Arial" w:eastAsia="Times New Roman" w:hAnsi="Arial" w:cs="Arial"/>
                                        <w:color w:val="231F20"/>
                                        <w:sz w:val="21"/>
                                        <w:szCs w:val="21"/>
                                        <w:lang w:eastAsia="en-GB"/>
                                      </w:rPr>
                                    </w:pPr>
                                  </w:p>
                                  <w:p w14:paraId="06E6042D" w14:textId="77777777" w:rsidR="002226BD" w:rsidRPr="002226BD" w:rsidRDefault="002226BD" w:rsidP="002226BD">
                                    <w:pPr>
                                      <w:spacing w:after="160" w:line="315" w:lineRule="atLeast"/>
                                      <w:rPr>
                                        <w:rFonts w:ascii="Arial" w:eastAsia="Times New Roman" w:hAnsi="Arial" w:cs="Arial"/>
                                        <w:color w:val="231F20"/>
                                        <w:sz w:val="21"/>
                                        <w:szCs w:val="21"/>
                                        <w:lang w:eastAsia="en-GB"/>
                                      </w:rPr>
                                    </w:pPr>
                                    <w:r w:rsidRPr="002226BD">
                                      <w:rPr>
                                        <w:rFonts w:ascii="Arial" w:eastAsia="Times New Roman" w:hAnsi="Arial" w:cs="Arial"/>
                                        <w:color w:val="231F20"/>
                                        <w:sz w:val="21"/>
                                        <w:szCs w:val="21"/>
                                        <w:lang w:eastAsia="en-GB"/>
                                      </w:rPr>
                                      <w:t>Following a request from the LMC to the Imagine Services Team at GEH, concerning imaging results which are not being sent to the Correct GP, often sent to the senior partner of a practice. </w:t>
                                    </w:r>
                                  </w:p>
                                  <w:p w14:paraId="413ADB09" w14:textId="77777777" w:rsidR="002226BD" w:rsidRPr="002226BD" w:rsidRDefault="002226BD" w:rsidP="002226BD">
                                    <w:pPr>
                                      <w:spacing w:after="160" w:line="315" w:lineRule="atLeast"/>
                                      <w:rPr>
                                        <w:rFonts w:ascii="Arial" w:eastAsia="Times New Roman" w:hAnsi="Arial" w:cs="Arial"/>
                                        <w:color w:val="231F20"/>
                                        <w:sz w:val="21"/>
                                        <w:szCs w:val="21"/>
                                        <w:lang w:eastAsia="en-GB"/>
                                      </w:rPr>
                                    </w:pPr>
                                    <w:r w:rsidRPr="002226BD">
                                      <w:rPr>
                                        <w:rFonts w:ascii="Arial" w:eastAsia="Times New Roman" w:hAnsi="Arial" w:cs="Arial"/>
                                        <w:color w:val="231F20"/>
                                        <w:sz w:val="21"/>
                                        <w:szCs w:val="21"/>
                                        <w:lang w:eastAsia="en-GB"/>
                                      </w:rPr>
                                      <w:t xml:space="preserve">The imaging services team have agreed to </w:t>
                                    </w:r>
                                    <w:proofErr w:type="gramStart"/>
                                    <w:r w:rsidRPr="002226BD">
                                      <w:rPr>
                                        <w:rFonts w:ascii="Arial" w:eastAsia="Times New Roman" w:hAnsi="Arial" w:cs="Arial"/>
                                        <w:color w:val="231F20"/>
                                        <w:sz w:val="21"/>
                                        <w:szCs w:val="21"/>
                                        <w:lang w:eastAsia="en-GB"/>
                                      </w:rPr>
                                      <w:t>make contact with</w:t>
                                    </w:r>
                                    <w:proofErr w:type="gramEnd"/>
                                    <w:r w:rsidRPr="002226BD">
                                      <w:rPr>
                                        <w:rFonts w:ascii="Arial" w:eastAsia="Times New Roman" w:hAnsi="Arial" w:cs="Arial"/>
                                        <w:color w:val="231F20"/>
                                        <w:sz w:val="21"/>
                                        <w:szCs w:val="21"/>
                                        <w:lang w:eastAsia="en-GB"/>
                                      </w:rPr>
                                      <w:t xml:space="preserve"> local surgeries to obtain an up-to-date list of GPs with a Partners and salaried and long-term locums to ensure that the information returns to the correct GP. Please expect an email within the next two weeks, the team can then cleanse Soliton the system that they use and hopefully results will then go back to named GPs.</w:t>
                                    </w:r>
                                  </w:p>
                                  <w:p w14:paraId="09F1B3F3" w14:textId="77777777" w:rsidR="002226BD" w:rsidRPr="002226BD" w:rsidRDefault="002226BD" w:rsidP="002226BD">
                                    <w:pPr>
                                      <w:spacing w:line="315" w:lineRule="atLeast"/>
                                      <w:rPr>
                                        <w:rFonts w:ascii="Arial" w:eastAsia="Times New Roman" w:hAnsi="Arial" w:cs="Arial"/>
                                        <w:color w:val="231F20"/>
                                        <w:sz w:val="21"/>
                                        <w:szCs w:val="21"/>
                                        <w:lang w:eastAsia="en-GB"/>
                                      </w:rPr>
                                    </w:pPr>
                                  </w:p>
                                  <w:p w14:paraId="1891364A"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b/>
                                        <w:bCs/>
                                        <w:color w:val="00B0F0"/>
                                        <w:lang w:eastAsia="en-GB"/>
                                      </w:rPr>
                                      <w:t>Removal of children and young people from the Shielded Patient List</w:t>
                                    </w:r>
                                  </w:p>
                                  <w:p w14:paraId="15DC7387" w14:textId="77777777" w:rsidR="002226BD" w:rsidRPr="002226BD" w:rsidRDefault="002226BD" w:rsidP="002226BD">
                                    <w:pPr>
                                      <w:spacing w:line="315" w:lineRule="atLeast"/>
                                      <w:textAlignment w:val="baseline"/>
                                      <w:rPr>
                                        <w:rFonts w:ascii="Arial" w:eastAsia="Times New Roman" w:hAnsi="Arial" w:cs="Arial"/>
                                        <w:color w:val="231F20"/>
                                        <w:sz w:val="21"/>
                                        <w:szCs w:val="21"/>
                                        <w:lang w:eastAsia="en-GB"/>
                                      </w:rPr>
                                    </w:pPr>
                                  </w:p>
                                  <w:p w14:paraId="4548AFD3" w14:textId="77777777" w:rsidR="002226BD" w:rsidRPr="002226BD" w:rsidRDefault="002226BD" w:rsidP="002226BD">
                                    <w:pPr>
                                      <w:spacing w:line="315" w:lineRule="atLeast"/>
                                      <w:textAlignment w:val="baseline"/>
                                      <w:rPr>
                                        <w:rFonts w:ascii="Arial" w:eastAsia="Times New Roman" w:hAnsi="Arial" w:cs="Arial"/>
                                        <w:color w:val="231F20"/>
                                        <w:sz w:val="21"/>
                                        <w:szCs w:val="21"/>
                                        <w:lang w:eastAsia="en-GB"/>
                                      </w:rPr>
                                    </w:pPr>
                                    <w:r w:rsidRPr="002226BD">
                                      <w:rPr>
                                        <w:rFonts w:ascii="Arial" w:eastAsia="Times New Roman" w:hAnsi="Arial" w:cs="Arial"/>
                                        <w:color w:val="231F20"/>
                                        <w:sz w:val="21"/>
                                        <w:szCs w:val="21"/>
                                        <w:lang w:eastAsia="en-GB"/>
                                      </w:rPr>
                                      <w:t>Please see </w:t>
                                    </w:r>
                                    <w:hyperlink r:id="rId21" w:history="1">
                                      <w:r w:rsidRPr="002226BD">
                                        <w:rPr>
                                          <w:rFonts w:ascii="Arial" w:eastAsia="Times New Roman" w:hAnsi="Arial" w:cs="Arial"/>
                                          <w:color w:val="00B0F0"/>
                                          <w:sz w:val="21"/>
                                          <w:szCs w:val="21"/>
                                          <w:u w:val="single"/>
                                          <w:lang w:eastAsia="en-GB"/>
                                        </w:rPr>
                                        <w:t>attached</w:t>
                                      </w:r>
                                    </w:hyperlink>
                                    <w:r w:rsidRPr="002226BD">
                                      <w:rPr>
                                        <w:rFonts w:ascii="Arial" w:eastAsia="Times New Roman" w:hAnsi="Arial" w:cs="Arial"/>
                                        <w:color w:val="231F20"/>
                                        <w:sz w:val="21"/>
                                        <w:szCs w:val="21"/>
                                        <w:lang w:eastAsia="en-GB"/>
                                      </w:rPr>
                                      <w:t> removal of children and young people from the Shielded Patient List letter. </w:t>
                                    </w:r>
                                  </w:p>
                                  <w:p w14:paraId="108E0AD2" w14:textId="77777777" w:rsidR="002226BD" w:rsidRPr="002226BD" w:rsidRDefault="002226BD" w:rsidP="002226BD">
                                    <w:pPr>
                                      <w:spacing w:line="315" w:lineRule="atLeast"/>
                                      <w:textAlignment w:val="baseline"/>
                                      <w:rPr>
                                        <w:rFonts w:ascii="Arial" w:eastAsia="Times New Roman" w:hAnsi="Arial" w:cs="Arial"/>
                                        <w:color w:val="231F20"/>
                                        <w:sz w:val="21"/>
                                        <w:szCs w:val="21"/>
                                        <w:lang w:eastAsia="en-GB"/>
                                      </w:rPr>
                                    </w:pPr>
                                    <w:r w:rsidRPr="002226BD">
                                      <w:rPr>
                                        <w:rFonts w:ascii="Arial" w:eastAsia="Times New Roman" w:hAnsi="Arial" w:cs="Arial"/>
                                        <w:color w:val="000000"/>
                                        <w:sz w:val="21"/>
                                        <w:szCs w:val="21"/>
                                        <w:lang w:eastAsia="en-GB"/>
                                      </w:rPr>
                                      <w:t xml:space="preserve">The reviews that </w:t>
                                    </w:r>
                                    <w:proofErr w:type="gramStart"/>
                                    <w:r w:rsidRPr="002226BD">
                                      <w:rPr>
                                        <w:rFonts w:ascii="Arial" w:eastAsia="Times New Roman" w:hAnsi="Arial" w:cs="Arial"/>
                                        <w:color w:val="000000"/>
                                        <w:sz w:val="21"/>
                                        <w:szCs w:val="21"/>
                                        <w:lang w:eastAsia="en-GB"/>
                                      </w:rPr>
                                      <w:t>trusts</w:t>
                                    </w:r>
                                    <w:proofErr w:type="gramEnd"/>
                                    <w:r w:rsidRPr="002226BD">
                                      <w:rPr>
                                        <w:rFonts w:ascii="Arial" w:eastAsia="Times New Roman" w:hAnsi="Arial" w:cs="Arial"/>
                                        <w:color w:val="000000"/>
                                        <w:sz w:val="21"/>
                                        <w:szCs w:val="21"/>
                                        <w:lang w:eastAsia="en-GB"/>
                                      </w:rPr>
                                      <w:t>, paediatricians and GPs </w:t>
                                    </w:r>
                                    <w:r w:rsidRPr="002226BD">
                                      <w:rPr>
                                        <w:rFonts w:ascii="Arial" w:eastAsia="Times New Roman" w:hAnsi="Arial" w:cs="Arial"/>
                                        <w:color w:val="231F20"/>
                                        <w:sz w:val="21"/>
                                        <w:szCs w:val="21"/>
                                        <w:lang w:eastAsia="en-GB"/>
                                      </w:rPr>
                                      <w:t>were asked by DHSC and the Deputy Chief Medical Officer (DCMO) to </w:t>
                                    </w:r>
                                    <w:r w:rsidRPr="002226BD">
                                      <w:rPr>
                                        <w:rFonts w:ascii="Arial" w:eastAsia="Times New Roman" w:hAnsi="Arial" w:cs="Arial"/>
                                        <w:color w:val="000000"/>
                                        <w:sz w:val="21"/>
                                        <w:szCs w:val="21"/>
                                        <w:lang w:eastAsia="en-GB"/>
                                      </w:rPr>
                                      <w:t>undertake last summer resulted in around 40,000 Children and Young People being removed from the Shielded Patient List.  </w:t>
                                    </w:r>
                                  </w:p>
                                  <w:p w14:paraId="3441D39C" w14:textId="77777777" w:rsidR="002226BD" w:rsidRPr="002226BD" w:rsidRDefault="002226BD" w:rsidP="002226BD">
                                    <w:pPr>
                                      <w:spacing w:line="315" w:lineRule="atLeast"/>
                                      <w:textAlignment w:val="baseline"/>
                                      <w:rPr>
                                        <w:rFonts w:ascii="Arial" w:eastAsia="Times New Roman" w:hAnsi="Arial" w:cs="Arial"/>
                                        <w:color w:val="231F20"/>
                                        <w:sz w:val="21"/>
                                        <w:szCs w:val="21"/>
                                        <w:lang w:eastAsia="en-GB"/>
                                      </w:rPr>
                                    </w:pPr>
                                  </w:p>
                                  <w:p w14:paraId="5C5FDFC9" w14:textId="77777777" w:rsidR="002226BD" w:rsidRPr="002226BD" w:rsidRDefault="002226BD" w:rsidP="002226BD">
                                    <w:pPr>
                                      <w:spacing w:line="315" w:lineRule="atLeast"/>
                                      <w:textAlignment w:val="baseline"/>
                                      <w:rPr>
                                        <w:rFonts w:ascii="Arial" w:eastAsia="Times New Roman" w:hAnsi="Arial" w:cs="Arial"/>
                                        <w:color w:val="231F20"/>
                                        <w:sz w:val="21"/>
                                        <w:szCs w:val="21"/>
                                        <w:lang w:eastAsia="en-GB"/>
                                      </w:rPr>
                                    </w:pPr>
                                    <w:r w:rsidRPr="002226BD">
                                      <w:rPr>
                                        <w:rFonts w:ascii="Arial" w:eastAsia="Times New Roman" w:hAnsi="Arial" w:cs="Arial"/>
                                        <w:color w:val="000000"/>
                                        <w:sz w:val="21"/>
                                        <w:szCs w:val="21"/>
                                        <w:lang w:eastAsia="en-GB"/>
                                      </w:rPr>
                                      <w:t>Following an </w:t>
                                    </w:r>
                                    <w:hyperlink r:id="rId22" w:history="1">
                                      <w:r w:rsidRPr="002226BD">
                                        <w:rPr>
                                          <w:rFonts w:ascii="Arial" w:eastAsia="Times New Roman" w:hAnsi="Arial" w:cs="Arial"/>
                                          <w:color w:val="00B0F0"/>
                                          <w:sz w:val="21"/>
                                          <w:szCs w:val="21"/>
                                          <w:u w:val="single"/>
                                          <w:lang w:eastAsia="en-GB"/>
                                        </w:rPr>
                                        <w:t>evidence review</w:t>
                                      </w:r>
                                    </w:hyperlink>
                                    <w:r w:rsidRPr="002226BD">
                                      <w:rPr>
                                        <w:rFonts w:ascii="Arial" w:eastAsia="Times New Roman" w:hAnsi="Arial" w:cs="Arial"/>
                                        <w:color w:val="000000"/>
                                        <w:sz w:val="21"/>
                                        <w:szCs w:val="21"/>
                                        <w:lang w:eastAsia="en-GB"/>
                                      </w:rPr>
                                      <w:t> which found the COVID-19 risk for this cohort to be very low, UK Chief Medical Officers have accepted the recommendation from the UK Clinical Review Panel to remove all remaining Children and Young People from the Shielded Patient List. </w:t>
                                    </w:r>
                                  </w:p>
                                  <w:p w14:paraId="6519133C" w14:textId="77777777" w:rsidR="002226BD" w:rsidRPr="002226BD" w:rsidRDefault="002226BD" w:rsidP="002226BD">
                                    <w:pPr>
                                      <w:spacing w:line="315" w:lineRule="atLeast"/>
                                      <w:textAlignment w:val="baseline"/>
                                      <w:rPr>
                                        <w:rFonts w:ascii="Arial" w:eastAsia="Times New Roman" w:hAnsi="Arial" w:cs="Arial"/>
                                        <w:color w:val="231F20"/>
                                        <w:sz w:val="21"/>
                                        <w:szCs w:val="21"/>
                                        <w:lang w:eastAsia="en-GB"/>
                                      </w:rPr>
                                    </w:pPr>
                                    <w:r w:rsidRPr="002226BD">
                                      <w:rPr>
                                        <w:rFonts w:ascii="Arial" w:eastAsia="Times New Roman" w:hAnsi="Arial" w:cs="Arial"/>
                                        <w:color w:val="000000"/>
                                        <w:sz w:val="21"/>
                                        <w:szCs w:val="21"/>
                                        <w:lang w:eastAsia="en-GB"/>
                                      </w:rPr>
                                      <w:t>These individuals will receive a letter from Jenny Harries, </w:t>
                                    </w:r>
                                    <w:r w:rsidRPr="002226BD">
                                      <w:rPr>
                                        <w:rFonts w:ascii="Arial" w:eastAsia="Times New Roman" w:hAnsi="Arial" w:cs="Arial"/>
                                        <w:color w:val="231F20"/>
                                        <w:sz w:val="21"/>
                                        <w:szCs w:val="21"/>
                                        <w:lang w:eastAsia="en-GB"/>
                                      </w:rPr>
                                      <w:t>former DCMO and </w:t>
                                    </w:r>
                                    <w:r w:rsidRPr="002226BD">
                                      <w:rPr>
                                        <w:rFonts w:ascii="Arial" w:eastAsia="Times New Roman" w:hAnsi="Arial" w:cs="Arial"/>
                                        <w:color w:val="000000"/>
                                        <w:sz w:val="21"/>
                                        <w:szCs w:val="21"/>
                                        <w:lang w:eastAsia="en-GB"/>
                                      </w:rPr>
                                      <w:t>current chief executive of the UK Health Security Agency, informing them of this decision between 25 and 26 August</w:t>
                                    </w:r>
                                    <w:r w:rsidRPr="002226BD">
                                      <w:rPr>
                                        <w:rFonts w:ascii="Arial" w:eastAsia="Times New Roman" w:hAnsi="Arial" w:cs="Arial"/>
                                        <w:color w:val="231F20"/>
                                        <w:sz w:val="21"/>
                                        <w:szCs w:val="21"/>
                                        <w:lang w:eastAsia="en-GB"/>
                                      </w:rPr>
                                      <w:t> 2021.    </w:t>
                                    </w:r>
                                  </w:p>
                                  <w:p w14:paraId="0E03D03F" w14:textId="77777777" w:rsidR="002226BD" w:rsidRPr="002226BD" w:rsidRDefault="002226BD" w:rsidP="002226BD">
                                    <w:pPr>
                                      <w:spacing w:line="315" w:lineRule="atLeast"/>
                                      <w:textAlignment w:val="baseline"/>
                                      <w:rPr>
                                        <w:rFonts w:ascii="Arial" w:eastAsia="Times New Roman" w:hAnsi="Arial" w:cs="Arial"/>
                                        <w:color w:val="231F20"/>
                                        <w:sz w:val="21"/>
                                        <w:szCs w:val="21"/>
                                        <w:lang w:eastAsia="en-GB"/>
                                      </w:rPr>
                                    </w:pPr>
                                  </w:p>
                                  <w:p w14:paraId="4358C67F" w14:textId="77777777" w:rsidR="002226BD" w:rsidRPr="002226BD" w:rsidRDefault="002226BD" w:rsidP="002226BD">
                                    <w:pPr>
                                      <w:spacing w:line="315" w:lineRule="atLeast"/>
                                      <w:textAlignment w:val="baseline"/>
                                      <w:rPr>
                                        <w:rFonts w:ascii="Arial" w:eastAsia="Times New Roman" w:hAnsi="Arial" w:cs="Arial"/>
                                        <w:color w:val="231F20"/>
                                        <w:sz w:val="21"/>
                                        <w:szCs w:val="21"/>
                                        <w:lang w:eastAsia="en-GB"/>
                                      </w:rPr>
                                    </w:pPr>
                                    <w:r w:rsidRPr="002226BD">
                                      <w:rPr>
                                        <w:rFonts w:ascii="Arial" w:eastAsia="Times New Roman" w:hAnsi="Arial" w:cs="Arial"/>
                                        <w:color w:val="000000"/>
                                        <w:sz w:val="21"/>
                                        <w:szCs w:val="21"/>
                                        <w:lang w:eastAsia="en-GB"/>
                                      </w:rPr>
                                      <w:t>For your information, a version of </w:t>
                                    </w:r>
                                    <w:r w:rsidRPr="002226BD">
                                      <w:rPr>
                                        <w:rFonts w:ascii="Arial" w:eastAsia="Times New Roman" w:hAnsi="Arial" w:cs="Arial"/>
                                        <w:color w:val="231F20"/>
                                        <w:sz w:val="21"/>
                                        <w:szCs w:val="21"/>
                                        <w:lang w:eastAsia="en-GB"/>
                                      </w:rPr>
                                      <w:t>this DHSC letter </w:t>
                                    </w:r>
                                    <w:r w:rsidRPr="002226BD">
                                      <w:rPr>
                                        <w:rFonts w:ascii="Arial" w:eastAsia="Times New Roman" w:hAnsi="Arial" w:cs="Arial"/>
                                        <w:color w:val="000000"/>
                                        <w:sz w:val="21"/>
                                        <w:szCs w:val="21"/>
                                        <w:lang w:eastAsia="en-GB"/>
                                      </w:rPr>
                                      <w:t>is attached to this communication, and an FAQ document which answers the main questions that we anticipate from parents/guardians is available </w:t>
                                    </w:r>
                                    <w:hyperlink r:id="rId23" w:history="1">
                                      <w:r w:rsidRPr="002226BD">
                                        <w:rPr>
                                          <w:rFonts w:ascii="Arial" w:eastAsia="Times New Roman" w:hAnsi="Arial" w:cs="Arial"/>
                                          <w:color w:val="00B0F0"/>
                                          <w:sz w:val="21"/>
                                          <w:szCs w:val="21"/>
                                          <w:u w:val="single"/>
                                          <w:lang w:eastAsia="en-GB"/>
                                        </w:rPr>
                                        <w:t>here</w:t>
                                      </w:r>
                                    </w:hyperlink>
                                    <w:r w:rsidRPr="002226BD">
                                      <w:rPr>
                                        <w:rFonts w:ascii="Arial" w:eastAsia="Times New Roman" w:hAnsi="Arial" w:cs="Arial"/>
                                        <w:color w:val="00B0F0"/>
                                        <w:sz w:val="21"/>
                                        <w:szCs w:val="21"/>
                                        <w:lang w:eastAsia="en-GB"/>
                                      </w:rPr>
                                      <w:t>.</w:t>
                                    </w:r>
                                  </w:p>
                                  <w:p w14:paraId="3FC3C629" w14:textId="77777777" w:rsidR="002226BD" w:rsidRPr="002226BD" w:rsidRDefault="002226BD" w:rsidP="002226BD">
                                    <w:pPr>
                                      <w:spacing w:line="315" w:lineRule="atLeast"/>
                                      <w:textAlignment w:val="baseline"/>
                                      <w:rPr>
                                        <w:rFonts w:ascii="Arial" w:eastAsia="Times New Roman" w:hAnsi="Arial" w:cs="Arial"/>
                                        <w:color w:val="231F20"/>
                                        <w:sz w:val="21"/>
                                        <w:szCs w:val="21"/>
                                        <w:lang w:eastAsia="en-GB"/>
                                      </w:rPr>
                                    </w:pPr>
                                  </w:p>
                                  <w:p w14:paraId="5495EC6F"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color w:val="000000"/>
                                        <w:sz w:val="21"/>
                                        <w:szCs w:val="21"/>
                                        <w:lang w:eastAsia="en-GB"/>
                                      </w:rPr>
                                      <w:t>No action is required of you at this time.</w:t>
                                    </w:r>
                                  </w:p>
                                  <w:p w14:paraId="169C3A7D" w14:textId="77777777" w:rsidR="002226BD" w:rsidRPr="002226BD" w:rsidRDefault="002226BD" w:rsidP="002226BD">
                                    <w:pPr>
                                      <w:spacing w:line="315" w:lineRule="atLeast"/>
                                      <w:rPr>
                                        <w:rFonts w:ascii="Arial" w:eastAsia="Times New Roman" w:hAnsi="Arial" w:cs="Arial"/>
                                        <w:color w:val="231F20"/>
                                        <w:sz w:val="21"/>
                                        <w:szCs w:val="21"/>
                                        <w:lang w:eastAsia="en-GB"/>
                                      </w:rPr>
                                    </w:pPr>
                                  </w:p>
                                  <w:p w14:paraId="027C90ED"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b/>
                                        <w:bCs/>
                                        <w:color w:val="00B0F0"/>
                                        <w:lang w:eastAsia="en-GB"/>
                                      </w:rPr>
                                      <w:t>Consultant Connect – Updated Guidance on when to use UHCW Paediatrics A&amp;FG Pilot</w:t>
                                    </w:r>
                                  </w:p>
                                  <w:p w14:paraId="7FD07A75"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b/>
                                        <w:bCs/>
                                        <w:color w:val="231F20"/>
                                        <w:sz w:val="21"/>
                                        <w:szCs w:val="21"/>
                                        <w:lang w:eastAsia="en-GB"/>
                                      </w:rPr>
                                      <w:br/>
                                    </w:r>
                                    <w:r w:rsidRPr="002226BD">
                                      <w:rPr>
                                        <w:rFonts w:ascii="Arial" w:eastAsia="Times New Roman" w:hAnsi="Arial" w:cs="Arial"/>
                                        <w:color w:val="000000"/>
                                        <w:sz w:val="21"/>
                                        <w:szCs w:val="21"/>
                                        <w:lang w:eastAsia="en-GB"/>
                                      </w:rPr>
                                      <w:t>Please see the </w:t>
                                    </w:r>
                                    <w:hyperlink r:id="rId24" w:history="1">
                                      <w:r w:rsidRPr="002226BD">
                                        <w:rPr>
                                          <w:rFonts w:ascii="Arial" w:eastAsia="Times New Roman" w:hAnsi="Arial" w:cs="Arial"/>
                                          <w:color w:val="00B0F0"/>
                                          <w:sz w:val="21"/>
                                          <w:szCs w:val="21"/>
                                          <w:u w:val="single"/>
                                          <w:lang w:eastAsia="en-GB"/>
                                        </w:rPr>
                                        <w:t>attached</w:t>
                                      </w:r>
                                    </w:hyperlink>
                                    <w:r w:rsidRPr="002226BD">
                                      <w:rPr>
                                        <w:rFonts w:ascii="Arial" w:eastAsia="Times New Roman" w:hAnsi="Arial" w:cs="Arial"/>
                                        <w:color w:val="000000"/>
                                        <w:sz w:val="21"/>
                                        <w:szCs w:val="21"/>
                                        <w:lang w:eastAsia="en-GB"/>
                                      </w:rPr>
                                      <w:t> for guidance on when to call the UHCW Paediatrics team, via Consultant Connect, for Advice &amp; Guidance.</w:t>
                                    </w:r>
                                  </w:p>
                                  <w:p w14:paraId="7BF6DAB5" w14:textId="77777777" w:rsidR="002226BD" w:rsidRPr="002226BD" w:rsidRDefault="002226BD" w:rsidP="002226BD">
                                    <w:pPr>
                                      <w:spacing w:line="315" w:lineRule="atLeast"/>
                                      <w:rPr>
                                        <w:rFonts w:ascii="Arial" w:eastAsia="Times New Roman" w:hAnsi="Arial" w:cs="Arial"/>
                                        <w:color w:val="231F20"/>
                                        <w:sz w:val="21"/>
                                        <w:szCs w:val="21"/>
                                        <w:lang w:eastAsia="en-GB"/>
                                      </w:rPr>
                                    </w:pPr>
                                  </w:p>
                                  <w:p w14:paraId="48313A6E"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b/>
                                        <w:bCs/>
                                        <w:color w:val="00B0F0"/>
                                        <w:lang w:eastAsia="en-GB"/>
                                      </w:rPr>
                                      <w:t>Digital Medicine messages: Auto-filing flu vaccine code</w:t>
                                    </w:r>
                                  </w:p>
                                  <w:p w14:paraId="239B5E5C" w14:textId="77777777" w:rsidR="002226BD" w:rsidRPr="002226BD" w:rsidRDefault="002226BD" w:rsidP="002226BD">
                                    <w:pPr>
                                      <w:spacing w:line="315" w:lineRule="atLeast"/>
                                      <w:rPr>
                                        <w:rFonts w:ascii="Arial" w:eastAsia="Times New Roman" w:hAnsi="Arial" w:cs="Arial"/>
                                        <w:color w:val="231F20"/>
                                        <w:sz w:val="21"/>
                                        <w:szCs w:val="21"/>
                                        <w:lang w:eastAsia="en-GB"/>
                                      </w:rPr>
                                    </w:pPr>
                                  </w:p>
                                  <w:p w14:paraId="1A7FC571" w14:textId="77777777" w:rsidR="002226BD" w:rsidRPr="002226BD" w:rsidRDefault="002226BD" w:rsidP="002226BD">
                                    <w:pPr>
                                      <w:spacing w:line="315" w:lineRule="atLeast"/>
                                      <w:rPr>
                                        <w:rFonts w:ascii="Arial" w:eastAsia="Times New Roman" w:hAnsi="Arial" w:cs="Arial"/>
                                        <w:color w:val="231F20"/>
                                        <w:sz w:val="21"/>
                                        <w:szCs w:val="21"/>
                                        <w:lang w:eastAsia="en-GB"/>
                                      </w:rPr>
                                    </w:pPr>
                                    <w:proofErr w:type="gramStart"/>
                                    <w:r w:rsidRPr="002226BD">
                                      <w:rPr>
                                        <w:rFonts w:ascii="Arial" w:eastAsia="Times New Roman" w:hAnsi="Arial" w:cs="Arial"/>
                                        <w:color w:val="333333"/>
                                        <w:sz w:val="21"/>
                                        <w:szCs w:val="21"/>
                                        <w:lang w:eastAsia="en-GB"/>
                                      </w:rPr>
                                      <w:t>In order to</w:t>
                                    </w:r>
                                    <w:proofErr w:type="gramEnd"/>
                                    <w:r w:rsidRPr="002226BD">
                                      <w:rPr>
                                        <w:rFonts w:ascii="Arial" w:eastAsia="Times New Roman" w:hAnsi="Arial" w:cs="Arial"/>
                                        <w:color w:val="333333"/>
                                        <w:sz w:val="21"/>
                                        <w:szCs w:val="21"/>
                                        <w:lang w:eastAsia="en-GB"/>
                                      </w:rPr>
                                      <w:t xml:space="preserve"> activate the auto-file feature, you will need to enable this in Organisation Configuration</w:t>
                                    </w:r>
                                    <w:r w:rsidRPr="002226BD">
                                      <w:rPr>
                                        <w:rFonts w:ascii="Arial" w:eastAsia="Times New Roman" w:hAnsi="Arial" w:cs="Arial"/>
                                        <w:color w:val="00B0F0"/>
                                        <w:sz w:val="21"/>
                                        <w:szCs w:val="21"/>
                                        <w:lang w:eastAsia="en-GB"/>
                                      </w:rPr>
                                      <w:t> l</w:t>
                                    </w:r>
                                    <w:hyperlink r:id="rId25" w:history="1">
                                      <w:r w:rsidRPr="002226BD">
                                        <w:rPr>
                                          <w:rFonts w:ascii="Arial" w:eastAsia="Times New Roman" w:hAnsi="Arial" w:cs="Arial"/>
                                          <w:color w:val="00B0F0"/>
                                          <w:sz w:val="21"/>
                                          <w:szCs w:val="21"/>
                                          <w:u w:val="single"/>
                                          <w:lang w:eastAsia="en-GB"/>
                                        </w:rPr>
                                        <w:t>ink</w:t>
                                      </w:r>
                                    </w:hyperlink>
                                    <w:r w:rsidRPr="002226BD">
                                      <w:rPr>
                                        <w:rFonts w:ascii="Arial" w:eastAsia="Times New Roman" w:hAnsi="Arial" w:cs="Arial"/>
                                        <w:color w:val="231F20"/>
                                        <w:sz w:val="21"/>
                                        <w:szCs w:val="21"/>
                                        <w:lang w:eastAsia="en-GB"/>
                                      </w:rPr>
                                      <w:t>.</w:t>
                                    </w:r>
                                  </w:p>
                                  <w:p w14:paraId="32C6479C" w14:textId="77777777" w:rsidR="002226BD" w:rsidRPr="002226BD" w:rsidRDefault="002226BD" w:rsidP="002226BD">
                                    <w:pPr>
                                      <w:spacing w:line="315" w:lineRule="atLeast"/>
                                      <w:rPr>
                                        <w:rFonts w:ascii="Arial" w:eastAsia="Times New Roman" w:hAnsi="Arial" w:cs="Arial"/>
                                        <w:color w:val="231F20"/>
                                        <w:sz w:val="21"/>
                                        <w:szCs w:val="21"/>
                                        <w:lang w:eastAsia="en-GB"/>
                                      </w:rPr>
                                    </w:pPr>
                                  </w:p>
                                  <w:p w14:paraId="7BB5F10D" w14:textId="77777777" w:rsidR="002226BD" w:rsidRPr="002226BD" w:rsidRDefault="002226BD" w:rsidP="002226BD">
                                    <w:pPr>
                                      <w:spacing w:after="150" w:line="315" w:lineRule="atLeast"/>
                                      <w:rPr>
                                        <w:rFonts w:ascii="Arial" w:eastAsia="Times New Roman" w:hAnsi="Arial" w:cs="Arial"/>
                                        <w:color w:val="231F20"/>
                                        <w:sz w:val="21"/>
                                        <w:szCs w:val="21"/>
                                        <w:lang w:eastAsia="en-GB"/>
                                      </w:rPr>
                                    </w:pPr>
                                    <w:r w:rsidRPr="002226BD">
                                      <w:rPr>
                                        <w:rFonts w:ascii="Arial" w:eastAsia="Times New Roman" w:hAnsi="Arial" w:cs="Arial"/>
                                        <w:color w:val="333333"/>
                                        <w:sz w:val="21"/>
                                        <w:szCs w:val="21"/>
                                        <w:lang w:eastAsia="en-GB"/>
                                      </w:rPr>
                                      <w:t>If the option is not activated, all flu vaccine messages administered by pharmacies will create tasks in Workflow Manager, that will require manual filing to the patient record.</w:t>
                                    </w:r>
                                  </w:p>
                                  <w:p w14:paraId="0DED8792" w14:textId="77777777" w:rsidR="002226BD" w:rsidRPr="002226BD" w:rsidRDefault="002226BD" w:rsidP="002226BD">
                                    <w:pPr>
                                      <w:spacing w:after="150" w:line="315" w:lineRule="atLeast"/>
                                      <w:rPr>
                                        <w:rFonts w:ascii="Arial" w:eastAsia="Times New Roman" w:hAnsi="Arial" w:cs="Arial"/>
                                        <w:color w:val="231F20"/>
                                        <w:sz w:val="21"/>
                                        <w:szCs w:val="21"/>
                                        <w:lang w:eastAsia="en-GB"/>
                                      </w:rPr>
                                    </w:pPr>
                                    <w:r w:rsidRPr="002226BD">
                                      <w:rPr>
                                        <w:rFonts w:ascii="Arial" w:eastAsia="Times New Roman" w:hAnsi="Arial" w:cs="Arial"/>
                                        <w:color w:val="333333"/>
                                        <w:sz w:val="21"/>
                                        <w:szCs w:val="21"/>
                                        <w:lang w:eastAsia="en-GB"/>
                                      </w:rPr>
                                      <w:t xml:space="preserve">Once activated, the flu vaccination notifications will be </w:t>
                                    </w:r>
                                    <w:proofErr w:type="gramStart"/>
                                    <w:r w:rsidRPr="002226BD">
                                      <w:rPr>
                                        <w:rFonts w:ascii="Arial" w:eastAsia="Times New Roman" w:hAnsi="Arial" w:cs="Arial"/>
                                        <w:color w:val="333333"/>
                                        <w:sz w:val="21"/>
                                        <w:szCs w:val="21"/>
                                        <w:lang w:eastAsia="en-GB"/>
                                      </w:rPr>
                                      <w:t>auto-filed</w:t>
                                    </w:r>
                                    <w:proofErr w:type="gramEnd"/>
                                    <w:r w:rsidRPr="002226BD">
                                      <w:rPr>
                                        <w:rFonts w:ascii="Arial" w:eastAsia="Times New Roman" w:hAnsi="Arial" w:cs="Arial"/>
                                        <w:color w:val="333333"/>
                                        <w:sz w:val="21"/>
                                        <w:szCs w:val="21"/>
                                        <w:lang w:eastAsia="en-GB"/>
                                      </w:rPr>
                                      <w:t xml:space="preserve"> on the patient's record from that point forward.</w:t>
                                    </w:r>
                                  </w:p>
                                  <w:p w14:paraId="6C76ABA7" w14:textId="77777777" w:rsidR="002226BD" w:rsidRPr="002226BD" w:rsidRDefault="002226BD" w:rsidP="002226BD">
                                    <w:pPr>
                                      <w:spacing w:line="315" w:lineRule="atLeast"/>
                                      <w:textAlignment w:val="baseline"/>
                                      <w:rPr>
                                        <w:rFonts w:ascii="Arial" w:eastAsia="Times New Roman" w:hAnsi="Arial" w:cs="Arial"/>
                                        <w:color w:val="231F20"/>
                                        <w:sz w:val="21"/>
                                        <w:szCs w:val="21"/>
                                        <w:lang w:eastAsia="en-GB"/>
                                      </w:rPr>
                                    </w:pPr>
                                    <w:r w:rsidRPr="002226BD">
                                      <w:rPr>
                                        <w:rFonts w:ascii="Arial" w:eastAsia="Times New Roman" w:hAnsi="Arial" w:cs="Arial"/>
                                        <w:color w:val="231F20"/>
                                        <w:sz w:val="21"/>
                                        <w:szCs w:val="21"/>
                                        <w:lang w:eastAsia="en-GB"/>
                                      </w:rPr>
                                      <w:t>   </w:t>
                                    </w:r>
                                  </w:p>
                                  <w:p w14:paraId="1FA407AD" w14:textId="77777777" w:rsidR="002226BD" w:rsidRPr="002226BD" w:rsidRDefault="002226BD" w:rsidP="002226BD">
                                    <w:pPr>
                                      <w:spacing w:after="160" w:line="315" w:lineRule="atLeast"/>
                                      <w:rPr>
                                        <w:rFonts w:ascii="Arial" w:eastAsia="Times New Roman" w:hAnsi="Arial" w:cs="Arial"/>
                                        <w:color w:val="231F20"/>
                                        <w:sz w:val="21"/>
                                        <w:szCs w:val="21"/>
                                        <w:lang w:eastAsia="en-GB"/>
                                      </w:rPr>
                                    </w:pPr>
                                    <w:r w:rsidRPr="002226BD">
                                      <w:rPr>
                                        <w:rFonts w:ascii="Arial" w:eastAsia="Times New Roman" w:hAnsi="Arial" w:cs="Arial"/>
                                        <w:color w:val="0072CE"/>
                                        <w:sz w:val="33"/>
                                        <w:szCs w:val="33"/>
                                        <w:lang w:eastAsia="en-GB"/>
                                      </w:rPr>
                                      <w:t>Training, events &amp; surveys</w:t>
                                    </w:r>
                                    <w:bookmarkStart w:id="8" w:name="Training-events-and-surveys"/>
                                    <w:bookmarkStart w:id="9" w:name="Newsletters"/>
                                    <w:bookmarkEnd w:id="8"/>
                                    <w:bookmarkEnd w:id="9"/>
                                  </w:p>
                                  <w:p w14:paraId="72C741CD" w14:textId="77777777" w:rsidR="002226BD" w:rsidRPr="002226BD" w:rsidRDefault="002226BD" w:rsidP="002226BD">
                                    <w:pPr>
                                      <w:spacing w:line="315" w:lineRule="atLeast"/>
                                      <w:rPr>
                                        <w:rFonts w:ascii="Arial" w:eastAsia="Times New Roman" w:hAnsi="Arial" w:cs="Arial"/>
                                        <w:color w:val="231F20"/>
                                        <w:sz w:val="21"/>
                                        <w:szCs w:val="21"/>
                                        <w:lang w:eastAsia="en-GB"/>
                                      </w:rPr>
                                    </w:pPr>
                                    <w:bookmarkStart w:id="10" w:name="_Hlk80195085"/>
                                    <w:bookmarkStart w:id="11" w:name="_Hlk80194053"/>
                                    <w:bookmarkEnd w:id="11"/>
                                    <w:r w:rsidRPr="002226BD">
                                      <w:rPr>
                                        <w:rFonts w:ascii="Arial" w:eastAsia="Times New Roman" w:hAnsi="Arial" w:cs="Arial"/>
                                        <w:b/>
                                        <w:bCs/>
                                        <w:color w:val="00B0F0"/>
                                        <w:lang w:eastAsia="en-GB"/>
                                      </w:rPr>
                                      <w:t>Capacity &amp; Delivery Session dates – 14 and 22 September</w:t>
                                    </w:r>
                                  </w:p>
                                  <w:p w14:paraId="61343A06"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b/>
                                        <w:bCs/>
                                        <w:color w:val="231F20"/>
                                        <w:sz w:val="21"/>
                                        <w:szCs w:val="21"/>
                                        <w:lang w:eastAsia="en-GB"/>
                                      </w:rPr>
                                      <w:br/>
                                    </w:r>
                                    <w:bookmarkEnd w:id="10"/>
                                    <w:r w:rsidRPr="002226BD">
                                      <w:rPr>
                                        <w:rFonts w:ascii="Arial" w:eastAsia="Times New Roman" w:hAnsi="Arial" w:cs="Arial"/>
                                        <w:color w:val="000000"/>
                                        <w:sz w:val="21"/>
                                        <w:szCs w:val="21"/>
                                        <w:lang w:eastAsia="en-GB"/>
                                      </w:rPr>
                                      <w:t>Two online regional Capacity and Delivery sessions have been arranged for general practice/PCN staff to be held on the 14</w:t>
                                    </w:r>
                                    <w:r w:rsidRPr="002226BD">
                                      <w:rPr>
                                        <w:rFonts w:ascii="Arial" w:eastAsia="Times New Roman" w:hAnsi="Arial" w:cs="Arial"/>
                                        <w:color w:val="000000"/>
                                        <w:sz w:val="21"/>
                                        <w:szCs w:val="21"/>
                                        <w:vertAlign w:val="superscript"/>
                                        <w:lang w:eastAsia="en-GB"/>
                                      </w:rPr>
                                      <w:t>th</w:t>
                                    </w:r>
                                    <w:r w:rsidRPr="002226BD">
                                      <w:rPr>
                                        <w:rFonts w:ascii="Arial" w:eastAsia="Times New Roman" w:hAnsi="Arial" w:cs="Arial"/>
                                        <w:color w:val="000000"/>
                                        <w:sz w:val="21"/>
                                        <w:szCs w:val="21"/>
                                        <w:lang w:eastAsia="en-GB"/>
                                      </w:rPr>
                                      <w:t> (5.00-6.30pm) and 22</w:t>
                                    </w:r>
                                    <w:r w:rsidRPr="002226BD">
                                      <w:rPr>
                                        <w:rFonts w:ascii="Arial" w:eastAsia="Times New Roman" w:hAnsi="Arial" w:cs="Arial"/>
                                        <w:color w:val="000000"/>
                                        <w:sz w:val="21"/>
                                        <w:szCs w:val="21"/>
                                        <w:vertAlign w:val="superscript"/>
                                        <w:lang w:eastAsia="en-GB"/>
                                      </w:rPr>
                                      <w:t>nd</w:t>
                                    </w:r>
                                    <w:r w:rsidRPr="002226BD">
                                      <w:rPr>
                                        <w:rFonts w:ascii="Arial" w:eastAsia="Times New Roman" w:hAnsi="Arial" w:cs="Arial"/>
                                        <w:color w:val="000000"/>
                                        <w:sz w:val="21"/>
                                        <w:szCs w:val="21"/>
                                        <w:lang w:eastAsia="en-GB"/>
                                      </w:rPr>
                                      <w:t> September (12.30-2.00pm) using MS Teams.  The sessions are 90 minutes each and are identical, so participants only need to attend on one of the dates. The sessions will help participants gain a practical understanding of demand and capacity and how this information can be used to better manage service provision and aid in designing more robust needs-based services at a practice and Primary Care Network level.  The sessions are open to all General Practice staff, PCN Clinical Directors and other PCN staff and will be provided by the Time for Care team.  </w:t>
                                    </w:r>
                                    <w:hyperlink r:id="rId26" w:history="1">
                                      <w:r w:rsidRPr="002226BD">
                                        <w:rPr>
                                          <w:rFonts w:ascii="Arial" w:eastAsia="Times New Roman" w:hAnsi="Arial" w:cs="Arial"/>
                                          <w:color w:val="00B0F0"/>
                                          <w:sz w:val="21"/>
                                          <w:szCs w:val="21"/>
                                          <w:u w:val="single"/>
                                          <w:lang w:eastAsia="en-GB"/>
                                        </w:rPr>
                                        <w:t>the attached flyer</w:t>
                                      </w:r>
                                    </w:hyperlink>
                                    <w:r w:rsidRPr="002226BD">
                                      <w:rPr>
                                        <w:rFonts w:ascii="Arial" w:eastAsia="Times New Roman" w:hAnsi="Arial" w:cs="Arial"/>
                                        <w:color w:val="000000"/>
                                        <w:sz w:val="21"/>
                                        <w:szCs w:val="21"/>
                                        <w:lang w:eastAsia="en-GB"/>
                                      </w:rPr>
                                      <w:t> provides additional information regarding the aims of the sessions, details of the presenters and a booking link.  </w:t>
                                    </w:r>
                                  </w:p>
                                  <w:p w14:paraId="2BA2EF64"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color w:val="231F20"/>
                                        <w:sz w:val="21"/>
                                        <w:szCs w:val="21"/>
                                        <w:lang w:eastAsia="en-GB"/>
                                      </w:rPr>
                                      <w:t>To book a place on either of the sessions, please click the link:  </w:t>
                                    </w:r>
                                    <w:hyperlink r:id="rId27" w:history="1">
                                      <w:r w:rsidRPr="002226BD">
                                        <w:rPr>
                                          <w:rFonts w:ascii="Arial" w:eastAsia="Times New Roman" w:hAnsi="Arial" w:cs="Arial"/>
                                          <w:color w:val="00B0F0"/>
                                          <w:sz w:val="21"/>
                                          <w:szCs w:val="21"/>
                                          <w:u w:val="single"/>
                                          <w:lang w:eastAsia="en-GB"/>
                                        </w:rPr>
                                        <w:t xml:space="preserve">Demand and Capacity modular session I </w:t>
                                      </w:r>
                                      <w:proofErr w:type="gramStart"/>
                                      <w:r w:rsidRPr="002226BD">
                                        <w:rPr>
                                          <w:rFonts w:ascii="Arial" w:eastAsia="Times New Roman" w:hAnsi="Arial" w:cs="Arial"/>
                                          <w:color w:val="00B0F0"/>
                                          <w:sz w:val="21"/>
                                          <w:szCs w:val="21"/>
                                          <w:u w:val="single"/>
                                          <w:lang w:eastAsia="en-GB"/>
                                        </w:rPr>
                                        <w:t>booking</w:t>
                                      </w:r>
                                      <w:proofErr w:type="gramEnd"/>
                                      <w:r w:rsidRPr="002226BD">
                                        <w:rPr>
                                          <w:rFonts w:ascii="Arial" w:eastAsia="Times New Roman" w:hAnsi="Arial" w:cs="Arial"/>
                                          <w:color w:val="00B0F0"/>
                                          <w:sz w:val="21"/>
                                          <w:szCs w:val="21"/>
                                          <w:u w:val="single"/>
                                          <w:lang w:eastAsia="en-GB"/>
                                        </w:rPr>
                                        <w:t xml:space="preserve"> form </w:t>
                                      </w:r>
                                    </w:hyperlink>
                                    <w:r w:rsidRPr="002226BD">
                                      <w:rPr>
                                        <w:rFonts w:ascii="Arial" w:eastAsia="Times New Roman" w:hAnsi="Arial" w:cs="Arial"/>
                                        <w:color w:val="00B0F0"/>
                                        <w:sz w:val="21"/>
                                        <w:szCs w:val="21"/>
                                        <w:lang w:eastAsia="en-GB"/>
                                      </w:rPr>
                                      <w:t>. </w:t>
                                    </w:r>
                                  </w:p>
                                  <w:p w14:paraId="24C6A8CB" w14:textId="77777777" w:rsidR="002226BD" w:rsidRPr="002226BD" w:rsidRDefault="002226BD" w:rsidP="002226BD">
                                    <w:pPr>
                                      <w:spacing w:line="315" w:lineRule="atLeast"/>
                                      <w:rPr>
                                        <w:rFonts w:ascii="Arial" w:eastAsia="Times New Roman" w:hAnsi="Arial" w:cs="Arial"/>
                                        <w:color w:val="231F20"/>
                                        <w:sz w:val="21"/>
                                        <w:szCs w:val="21"/>
                                        <w:lang w:eastAsia="en-GB"/>
                                      </w:rPr>
                                    </w:pPr>
                                  </w:p>
                                  <w:p w14:paraId="744648F0"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color w:val="231F20"/>
                                        <w:sz w:val="21"/>
                                        <w:szCs w:val="21"/>
                                        <w:lang w:eastAsia="en-GB"/>
                                      </w:rPr>
                                      <w:t>It is hoped that the sessions will help practices as they prepare for managing demand through winter and Phase 3 of the Covid vaccination programme.</w:t>
                                    </w:r>
                                  </w:p>
                                  <w:p w14:paraId="47690D2F" w14:textId="77777777" w:rsidR="002226BD" w:rsidRPr="002226BD" w:rsidRDefault="002226BD" w:rsidP="002226BD">
                                    <w:pPr>
                                      <w:spacing w:line="315" w:lineRule="atLeast"/>
                                      <w:rPr>
                                        <w:rFonts w:ascii="Arial" w:eastAsia="Times New Roman" w:hAnsi="Arial" w:cs="Arial"/>
                                        <w:color w:val="231F20"/>
                                        <w:sz w:val="21"/>
                                        <w:szCs w:val="21"/>
                                        <w:lang w:eastAsia="en-GB"/>
                                      </w:rPr>
                                    </w:pPr>
                                  </w:p>
                                  <w:p w14:paraId="242B906E" w14:textId="77777777" w:rsidR="002226BD" w:rsidRPr="002226BD" w:rsidRDefault="002226BD" w:rsidP="002226BD">
                                    <w:pPr>
                                      <w:spacing w:after="240" w:line="330" w:lineRule="atLeast"/>
                                      <w:rPr>
                                        <w:rFonts w:ascii="Arial" w:eastAsia="Times New Roman" w:hAnsi="Arial" w:cs="Arial"/>
                                        <w:color w:val="231F20"/>
                                        <w:sz w:val="21"/>
                                        <w:szCs w:val="21"/>
                                        <w:lang w:eastAsia="en-GB"/>
                                      </w:rPr>
                                    </w:pPr>
                                    <w:r w:rsidRPr="002226BD">
                                      <w:rPr>
                                        <w:rFonts w:ascii="Arial" w:eastAsia="Times New Roman" w:hAnsi="Arial" w:cs="Arial"/>
                                        <w:b/>
                                        <w:bCs/>
                                        <w:color w:val="00B0F0"/>
                                        <w:lang w:eastAsia="en-GB"/>
                                      </w:rPr>
                                      <w:t>GP Teaching: Autumn Term 2021</w:t>
                                    </w:r>
                                  </w:p>
                                  <w:p w14:paraId="365082F6" w14:textId="77777777" w:rsidR="002226BD" w:rsidRPr="002226BD" w:rsidRDefault="002226BD" w:rsidP="002226BD">
                                    <w:pPr>
                                      <w:spacing w:line="330" w:lineRule="atLeast"/>
                                      <w:rPr>
                                        <w:rFonts w:ascii="Arial" w:eastAsia="Times New Roman" w:hAnsi="Arial" w:cs="Arial"/>
                                        <w:color w:val="231F20"/>
                                        <w:sz w:val="21"/>
                                        <w:szCs w:val="21"/>
                                        <w:lang w:eastAsia="en-GB"/>
                                      </w:rPr>
                                    </w:pPr>
                                    <w:r w:rsidRPr="002226BD">
                                      <w:rPr>
                                        <w:rFonts w:ascii="Arial" w:eastAsia="Times New Roman" w:hAnsi="Arial" w:cs="Arial"/>
                                        <w:color w:val="000000"/>
                                        <w:sz w:val="21"/>
                                        <w:szCs w:val="21"/>
                                        <w:lang w:eastAsia="en-GB"/>
                                      </w:rPr>
                                      <w:lastRenderedPageBreak/>
                                      <w:t>Dear Colleagues,</w:t>
                                    </w:r>
                                  </w:p>
                                  <w:p w14:paraId="49BCD748" w14:textId="77777777" w:rsidR="002226BD" w:rsidRPr="002226BD" w:rsidRDefault="002226BD" w:rsidP="002226BD">
                                    <w:pPr>
                                      <w:spacing w:line="330" w:lineRule="atLeast"/>
                                      <w:rPr>
                                        <w:rFonts w:ascii="Arial" w:eastAsia="Times New Roman" w:hAnsi="Arial" w:cs="Arial"/>
                                        <w:color w:val="231F20"/>
                                        <w:sz w:val="21"/>
                                        <w:szCs w:val="21"/>
                                        <w:lang w:eastAsia="en-GB"/>
                                      </w:rPr>
                                    </w:pPr>
                                  </w:p>
                                  <w:p w14:paraId="6C9BBCAC" w14:textId="77777777" w:rsidR="002226BD" w:rsidRPr="002226BD" w:rsidRDefault="002226BD" w:rsidP="002226BD">
                                    <w:pPr>
                                      <w:spacing w:line="330" w:lineRule="atLeast"/>
                                      <w:rPr>
                                        <w:rFonts w:ascii="Arial" w:eastAsia="Times New Roman" w:hAnsi="Arial" w:cs="Arial"/>
                                        <w:color w:val="231F20"/>
                                        <w:sz w:val="21"/>
                                        <w:szCs w:val="21"/>
                                        <w:lang w:eastAsia="en-GB"/>
                                      </w:rPr>
                                    </w:pPr>
                                    <w:r w:rsidRPr="002226BD">
                                      <w:rPr>
                                        <w:rFonts w:ascii="Arial" w:eastAsia="Times New Roman" w:hAnsi="Arial" w:cs="Arial"/>
                                        <w:color w:val="000000"/>
                                        <w:sz w:val="21"/>
                                        <w:szCs w:val="21"/>
                                        <w:lang w:eastAsia="en-GB"/>
                                      </w:rPr>
                                      <w:t>Please find </w:t>
                                    </w:r>
                                    <w:hyperlink r:id="rId28" w:history="1">
                                      <w:r w:rsidRPr="002226BD">
                                        <w:rPr>
                                          <w:rFonts w:ascii="Arial" w:eastAsia="Times New Roman" w:hAnsi="Arial" w:cs="Arial"/>
                                          <w:color w:val="00B0F0"/>
                                          <w:sz w:val="21"/>
                                          <w:szCs w:val="21"/>
                                          <w:u w:val="single"/>
                                          <w:lang w:eastAsia="en-GB"/>
                                        </w:rPr>
                                        <w:t>attached</w:t>
                                      </w:r>
                                    </w:hyperlink>
                                    <w:r w:rsidRPr="002226BD">
                                      <w:rPr>
                                        <w:rFonts w:ascii="Arial" w:eastAsia="Times New Roman" w:hAnsi="Arial" w:cs="Arial"/>
                                        <w:color w:val="000000"/>
                                        <w:sz w:val="21"/>
                                        <w:szCs w:val="21"/>
                                        <w:lang w:eastAsia="en-GB"/>
                                      </w:rPr>
                                      <w:t> our Autumn education programme.   You will notice that it has been combined to allow all sessions to be open to all clinicians in the Coventry and Warwickshire area free of charge. For this term we will continue to provide education virtually, but we would be keen to hear opinions on this so please contact your Place Tutor / administrator with any thoughts on returning to F2F education.</w:t>
                                    </w:r>
                                  </w:p>
                                  <w:p w14:paraId="2DA1F252" w14:textId="77777777" w:rsidR="002226BD" w:rsidRPr="002226BD" w:rsidRDefault="002226BD" w:rsidP="002226BD">
                                    <w:pPr>
                                      <w:spacing w:line="330" w:lineRule="atLeast"/>
                                      <w:rPr>
                                        <w:rFonts w:ascii="Arial" w:eastAsia="Times New Roman" w:hAnsi="Arial" w:cs="Arial"/>
                                        <w:color w:val="231F20"/>
                                        <w:sz w:val="21"/>
                                        <w:szCs w:val="21"/>
                                        <w:lang w:eastAsia="en-GB"/>
                                      </w:rPr>
                                    </w:pPr>
                                  </w:p>
                                  <w:p w14:paraId="38D9F38E" w14:textId="77777777" w:rsidR="002226BD" w:rsidRPr="002226BD" w:rsidRDefault="002226BD" w:rsidP="002226BD">
                                    <w:pPr>
                                      <w:spacing w:line="330" w:lineRule="atLeast"/>
                                      <w:rPr>
                                        <w:rFonts w:ascii="Arial" w:eastAsia="Times New Roman" w:hAnsi="Arial" w:cs="Arial"/>
                                        <w:color w:val="231F20"/>
                                        <w:sz w:val="21"/>
                                        <w:szCs w:val="21"/>
                                        <w:lang w:eastAsia="en-GB"/>
                                      </w:rPr>
                                    </w:pPr>
                                    <w:r w:rsidRPr="002226BD">
                                      <w:rPr>
                                        <w:rFonts w:ascii="Arial" w:eastAsia="Times New Roman" w:hAnsi="Arial" w:cs="Arial"/>
                                        <w:color w:val="000000"/>
                                        <w:sz w:val="21"/>
                                        <w:szCs w:val="21"/>
                                        <w:lang w:eastAsia="en-GB"/>
                                      </w:rPr>
                                      <w:t xml:space="preserve">As previously links and registrations will be emailed out before each session so if you are not on the mailing </w:t>
                                    </w:r>
                                    <w:proofErr w:type="gramStart"/>
                                    <w:r w:rsidRPr="002226BD">
                                      <w:rPr>
                                        <w:rFonts w:ascii="Arial" w:eastAsia="Times New Roman" w:hAnsi="Arial" w:cs="Arial"/>
                                        <w:color w:val="000000"/>
                                        <w:sz w:val="21"/>
                                        <w:szCs w:val="21"/>
                                        <w:lang w:eastAsia="en-GB"/>
                                      </w:rPr>
                                      <w:t>list</w:t>
                                    </w:r>
                                    <w:proofErr w:type="gramEnd"/>
                                    <w:r w:rsidRPr="002226BD">
                                      <w:rPr>
                                        <w:rFonts w:ascii="Arial" w:eastAsia="Times New Roman" w:hAnsi="Arial" w:cs="Arial"/>
                                        <w:color w:val="000000"/>
                                        <w:sz w:val="21"/>
                                        <w:szCs w:val="21"/>
                                        <w:lang w:eastAsia="en-GB"/>
                                      </w:rPr>
                                      <w:t xml:space="preserve"> please contact your local administrator. </w:t>
                                    </w:r>
                                  </w:p>
                                  <w:p w14:paraId="1C61582B" w14:textId="77777777" w:rsidR="002226BD" w:rsidRPr="002226BD" w:rsidRDefault="002226BD" w:rsidP="002226BD">
                                    <w:pPr>
                                      <w:spacing w:line="330" w:lineRule="atLeast"/>
                                      <w:rPr>
                                        <w:rFonts w:ascii="Arial" w:eastAsia="Times New Roman" w:hAnsi="Arial" w:cs="Arial"/>
                                        <w:color w:val="231F20"/>
                                        <w:sz w:val="21"/>
                                        <w:szCs w:val="21"/>
                                        <w:lang w:eastAsia="en-GB"/>
                                      </w:rPr>
                                    </w:pPr>
                                  </w:p>
                                  <w:p w14:paraId="5D802B55" w14:textId="77777777" w:rsidR="002226BD" w:rsidRPr="002226BD" w:rsidRDefault="002226BD" w:rsidP="002226BD">
                                    <w:pPr>
                                      <w:spacing w:line="330" w:lineRule="atLeast"/>
                                      <w:rPr>
                                        <w:rFonts w:ascii="Arial" w:eastAsia="Times New Roman" w:hAnsi="Arial" w:cs="Arial"/>
                                        <w:color w:val="231F20"/>
                                        <w:sz w:val="21"/>
                                        <w:szCs w:val="21"/>
                                        <w:lang w:eastAsia="en-GB"/>
                                      </w:rPr>
                                    </w:pPr>
                                    <w:r w:rsidRPr="002226BD">
                                      <w:rPr>
                                        <w:rFonts w:ascii="Arial" w:eastAsia="Times New Roman" w:hAnsi="Arial" w:cs="Arial"/>
                                        <w:b/>
                                        <w:bCs/>
                                        <w:color w:val="000000"/>
                                        <w:sz w:val="21"/>
                                        <w:szCs w:val="21"/>
                                        <w:lang w:eastAsia="en-GB"/>
                                      </w:rPr>
                                      <w:t xml:space="preserve">If you miss any sessions and want to </w:t>
                                    </w:r>
                                    <w:proofErr w:type="spellStart"/>
                                    <w:r w:rsidRPr="002226BD">
                                      <w:rPr>
                                        <w:rFonts w:ascii="Arial" w:eastAsia="Times New Roman" w:hAnsi="Arial" w:cs="Arial"/>
                                        <w:b/>
                                        <w:bCs/>
                                        <w:color w:val="000000"/>
                                        <w:sz w:val="21"/>
                                        <w:szCs w:val="21"/>
                                        <w:lang w:eastAsia="en-GB"/>
                                      </w:rPr>
                                      <w:t>rewatch</w:t>
                                    </w:r>
                                    <w:proofErr w:type="spellEnd"/>
                                    <w:r w:rsidRPr="002226BD">
                                      <w:rPr>
                                        <w:rFonts w:ascii="Arial" w:eastAsia="Times New Roman" w:hAnsi="Arial" w:cs="Arial"/>
                                        <w:b/>
                                        <w:bCs/>
                                        <w:color w:val="000000"/>
                                        <w:sz w:val="21"/>
                                        <w:szCs w:val="21"/>
                                        <w:lang w:eastAsia="en-GB"/>
                                      </w:rPr>
                                      <w:t xml:space="preserve"> then see </w:t>
                                    </w:r>
                                    <w:hyperlink r:id="rId29" w:history="1">
                                      <w:r w:rsidRPr="002226BD">
                                        <w:rPr>
                                          <w:rFonts w:ascii="Arial" w:eastAsia="Times New Roman" w:hAnsi="Arial" w:cs="Arial"/>
                                          <w:b/>
                                          <w:bCs/>
                                          <w:color w:val="0000FF"/>
                                          <w:sz w:val="21"/>
                                          <w:szCs w:val="21"/>
                                          <w:u w:val="single"/>
                                          <w:lang w:eastAsia="en-GB"/>
                                        </w:rPr>
                                        <w:t>www.mededcoventry.com/General-practitioners</w:t>
                                      </w:r>
                                    </w:hyperlink>
                                    <w:r w:rsidRPr="002226BD">
                                      <w:rPr>
                                        <w:rFonts w:ascii="Arial" w:eastAsia="Times New Roman" w:hAnsi="Arial" w:cs="Arial"/>
                                        <w:b/>
                                        <w:bCs/>
                                        <w:color w:val="000000"/>
                                        <w:sz w:val="21"/>
                                        <w:szCs w:val="21"/>
                                        <w:lang w:eastAsia="en-GB"/>
                                      </w:rPr>
                                      <w:t> - under presentations use "</w:t>
                                    </w:r>
                                    <w:proofErr w:type="spellStart"/>
                                    <w:r w:rsidRPr="002226BD">
                                      <w:rPr>
                                        <w:rFonts w:ascii="Arial" w:eastAsia="Times New Roman" w:hAnsi="Arial" w:cs="Arial"/>
                                        <w:b/>
                                        <w:bCs/>
                                        <w:color w:val="000000"/>
                                        <w:sz w:val="21"/>
                                        <w:szCs w:val="21"/>
                                        <w:lang w:eastAsia="en-GB"/>
                                      </w:rPr>
                                      <w:t>covgp</w:t>
                                    </w:r>
                                    <w:proofErr w:type="spellEnd"/>
                                    <w:r w:rsidRPr="002226BD">
                                      <w:rPr>
                                        <w:rFonts w:ascii="Arial" w:eastAsia="Times New Roman" w:hAnsi="Arial" w:cs="Arial"/>
                                        <w:b/>
                                        <w:bCs/>
                                        <w:color w:val="000000"/>
                                        <w:sz w:val="21"/>
                                        <w:szCs w:val="21"/>
                                        <w:lang w:eastAsia="en-GB"/>
                                      </w:rPr>
                                      <w:t>" for both login and password.  </w:t>
                                    </w:r>
                                  </w:p>
                                  <w:p w14:paraId="190B412F" w14:textId="77777777" w:rsidR="002226BD" w:rsidRPr="002226BD" w:rsidRDefault="002226BD" w:rsidP="002226BD">
                                    <w:pPr>
                                      <w:spacing w:line="330" w:lineRule="atLeast"/>
                                      <w:rPr>
                                        <w:rFonts w:ascii="Arial" w:eastAsia="Times New Roman" w:hAnsi="Arial" w:cs="Arial"/>
                                        <w:color w:val="231F20"/>
                                        <w:sz w:val="21"/>
                                        <w:szCs w:val="21"/>
                                        <w:lang w:eastAsia="en-GB"/>
                                      </w:rPr>
                                    </w:pPr>
                                  </w:p>
                                  <w:p w14:paraId="5FD071BA" w14:textId="77777777" w:rsidR="002226BD" w:rsidRPr="002226BD" w:rsidRDefault="002226BD" w:rsidP="002226BD">
                                    <w:pPr>
                                      <w:spacing w:line="330" w:lineRule="atLeast"/>
                                      <w:rPr>
                                        <w:rFonts w:ascii="Arial" w:eastAsia="Times New Roman" w:hAnsi="Arial" w:cs="Arial"/>
                                        <w:color w:val="231F20"/>
                                        <w:sz w:val="21"/>
                                        <w:szCs w:val="21"/>
                                        <w:lang w:eastAsia="en-GB"/>
                                      </w:rPr>
                                    </w:pPr>
                                    <w:r w:rsidRPr="002226BD">
                                      <w:rPr>
                                        <w:rFonts w:ascii="Arial" w:eastAsia="Times New Roman" w:hAnsi="Arial" w:cs="Arial"/>
                                        <w:color w:val="000000"/>
                                        <w:sz w:val="21"/>
                                        <w:szCs w:val="21"/>
                                        <w:lang w:eastAsia="en-GB"/>
                                      </w:rPr>
                                      <w:t>See you in September, </w:t>
                                    </w:r>
                                  </w:p>
                                  <w:p w14:paraId="5AA7DB9D" w14:textId="77777777" w:rsidR="002226BD" w:rsidRPr="002226BD" w:rsidRDefault="002226BD" w:rsidP="002226BD">
                                    <w:pPr>
                                      <w:spacing w:line="330" w:lineRule="atLeast"/>
                                      <w:rPr>
                                        <w:rFonts w:ascii="Arial" w:eastAsia="Times New Roman" w:hAnsi="Arial" w:cs="Arial"/>
                                        <w:color w:val="231F20"/>
                                        <w:sz w:val="21"/>
                                        <w:szCs w:val="21"/>
                                        <w:lang w:eastAsia="en-GB"/>
                                      </w:rPr>
                                    </w:pPr>
                                    <w:r w:rsidRPr="002226BD">
                                      <w:rPr>
                                        <w:rFonts w:ascii="Arial" w:eastAsia="Times New Roman" w:hAnsi="Arial" w:cs="Arial"/>
                                        <w:color w:val="000000"/>
                                        <w:sz w:val="21"/>
                                        <w:szCs w:val="21"/>
                                        <w:lang w:eastAsia="en-GB"/>
                                      </w:rPr>
                                      <w:t xml:space="preserve">Maria </w:t>
                                    </w:r>
                                    <w:proofErr w:type="spellStart"/>
                                    <w:r w:rsidRPr="002226BD">
                                      <w:rPr>
                                        <w:rFonts w:ascii="Arial" w:eastAsia="Times New Roman" w:hAnsi="Arial" w:cs="Arial"/>
                                        <w:color w:val="000000"/>
                                        <w:sz w:val="21"/>
                                        <w:szCs w:val="21"/>
                                        <w:lang w:eastAsia="en-GB"/>
                                      </w:rPr>
                                      <w:t>Ceurstemont</w:t>
                                    </w:r>
                                    <w:proofErr w:type="spellEnd"/>
                                  </w:p>
                                  <w:p w14:paraId="74A0F737" w14:textId="77777777" w:rsidR="002226BD" w:rsidRPr="002226BD" w:rsidRDefault="002226BD" w:rsidP="002226BD">
                                    <w:pPr>
                                      <w:spacing w:line="330" w:lineRule="atLeast"/>
                                      <w:rPr>
                                        <w:rFonts w:ascii="Arial" w:eastAsia="Times New Roman" w:hAnsi="Arial" w:cs="Arial"/>
                                        <w:color w:val="231F20"/>
                                        <w:sz w:val="21"/>
                                        <w:szCs w:val="21"/>
                                        <w:lang w:eastAsia="en-GB"/>
                                      </w:rPr>
                                    </w:pPr>
                                  </w:p>
                                  <w:p w14:paraId="5E38E95F"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b/>
                                        <w:bCs/>
                                        <w:color w:val="00B0F0"/>
                                        <w:lang w:eastAsia="en-GB"/>
                                      </w:rPr>
                                      <w:t>RCGP Learning Disability QI Module Webinar</w:t>
                                    </w:r>
                                  </w:p>
                                  <w:p w14:paraId="485DCD09" w14:textId="77777777" w:rsidR="002226BD" w:rsidRPr="002226BD" w:rsidRDefault="002226BD" w:rsidP="002226BD">
                                    <w:pPr>
                                      <w:spacing w:line="315" w:lineRule="atLeast"/>
                                      <w:rPr>
                                        <w:rFonts w:ascii="Arial" w:eastAsia="Times New Roman" w:hAnsi="Arial" w:cs="Arial"/>
                                        <w:color w:val="231F20"/>
                                        <w:sz w:val="21"/>
                                        <w:szCs w:val="21"/>
                                        <w:lang w:eastAsia="en-GB"/>
                                      </w:rPr>
                                    </w:pPr>
                                  </w:p>
                                  <w:p w14:paraId="518F9ED8"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color w:val="000000"/>
                                        <w:sz w:val="21"/>
                                        <w:szCs w:val="21"/>
                                        <w:lang w:eastAsia="en-GB"/>
                                      </w:rPr>
                                      <w:t>The RCGP are hosting a webinar to support practices with the LD QOF QI module – please see </w:t>
                                    </w:r>
                                    <w:hyperlink r:id="rId30" w:history="1">
                                      <w:r w:rsidRPr="002226BD">
                                        <w:rPr>
                                          <w:rFonts w:ascii="Arial" w:eastAsia="Times New Roman" w:hAnsi="Arial" w:cs="Arial"/>
                                          <w:color w:val="00B0F0"/>
                                          <w:sz w:val="21"/>
                                          <w:szCs w:val="21"/>
                                          <w:u w:val="single"/>
                                          <w:lang w:eastAsia="en-GB"/>
                                        </w:rPr>
                                        <w:t>attached document</w:t>
                                      </w:r>
                                    </w:hyperlink>
                                    <w:r w:rsidRPr="002226BD">
                                      <w:rPr>
                                        <w:rFonts w:ascii="Arial" w:eastAsia="Times New Roman" w:hAnsi="Arial" w:cs="Arial"/>
                                        <w:color w:val="000000"/>
                                        <w:sz w:val="21"/>
                                        <w:szCs w:val="21"/>
                                        <w:lang w:eastAsia="en-GB"/>
                                      </w:rPr>
                                      <w:t> with further information.</w:t>
                                    </w:r>
                                  </w:p>
                                  <w:p w14:paraId="0DCDB6BD" w14:textId="77777777" w:rsidR="002226BD" w:rsidRPr="002226BD" w:rsidRDefault="002226BD" w:rsidP="002226BD">
                                    <w:pPr>
                                      <w:spacing w:line="315" w:lineRule="atLeast"/>
                                      <w:rPr>
                                        <w:rFonts w:ascii="Arial" w:eastAsia="Times New Roman" w:hAnsi="Arial" w:cs="Arial"/>
                                        <w:color w:val="231F20"/>
                                        <w:sz w:val="21"/>
                                        <w:szCs w:val="21"/>
                                        <w:lang w:eastAsia="en-GB"/>
                                      </w:rPr>
                                    </w:pPr>
                                  </w:p>
                                  <w:p w14:paraId="27E82436"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b/>
                                        <w:bCs/>
                                        <w:color w:val="00B0F0"/>
                                        <w:lang w:eastAsia="en-GB"/>
                                      </w:rPr>
                                      <w:t>Launch of national wellbeing conversation training programme (starting 1 September 2021)</w:t>
                                    </w:r>
                                  </w:p>
                                  <w:p w14:paraId="0FC20443"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b/>
                                        <w:bCs/>
                                        <w:color w:val="231F20"/>
                                        <w:sz w:val="21"/>
                                        <w:szCs w:val="21"/>
                                        <w:lang w:eastAsia="en-GB"/>
                                      </w:rPr>
                                      <w:br/>
                                    </w:r>
                                    <w:r w:rsidRPr="002226BD">
                                      <w:rPr>
                                        <w:rFonts w:ascii="Arial" w:eastAsia="Times New Roman" w:hAnsi="Arial" w:cs="Arial"/>
                                        <w:color w:val="231F20"/>
                                        <w:sz w:val="21"/>
                                        <w:szCs w:val="21"/>
                                        <w:lang w:eastAsia="en-GB"/>
                                      </w:rPr>
                                      <w:t>We are pleased to confirm that as of 1 September 2021, we will be launching the national training programme that has been designed to support our NHS colleagues in having safe and effective wellbeing conversations, as set out in the NHS People Plan.  </w:t>
                                    </w:r>
                                  </w:p>
                                  <w:p w14:paraId="212A2D3F"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color w:val="231F20"/>
                                        <w:sz w:val="21"/>
                                        <w:szCs w:val="21"/>
                                        <w:lang w:eastAsia="en-GB"/>
                                      </w:rPr>
                                      <w:t>   </w:t>
                                    </w:r>
                                  </w:p>
                                  <w:p w14:paraId="6A16987C"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color w:val="231F20"/>
                                        <w:sz w:val="21"/>
                                        <w:szCs w:val="21"/>
                                        <w:lang w:eastAsia="en-GB"/>
                                      </w:rPr>
                                      <w:t>The programme is initially aimed at line managers (of any profession, banding or grade), peers and colleagues working across the NHS in roles which have caring responsibilities for staff - for example clinical and educational supervisors, team leaders, members of staff networks, health and wellbeing champions or Wellbeing Guardians.   </w:t>
                                    </w:r>
                                  </w:p>
                                  <w:p w14:paraId="7FE4BBA3"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color w:val="231F20"/>
                                        <w:sz w:val="21"/>
                                        <w:szCs w:val="21"/>
                                        <w:lang w:eastAsia="en-GB"/>
                                      </w:rPr>
                                      <w:t>   </w:t>
                                    </w:r>
                                  </w:p>
                                  <w:p w14:paraId="04FF6051"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color w:val="231F20"/>
                                        <w:sz w:val="21"/>
                                        <w:szCs w:val="21"/>
                                        <w:lang w:eastAsia="en-GB"/>
                                      </w:rPr>
                                      <w:t xml:space="preserve">The programme, which was co-designed with </w:t>
                                    </w:r>
                                    <w:proofErr w:type="gramStart"/>
                                    <w:r w:rsidRPr="002226BD">
                                      <w:rPr>
                                        <w:rFonts w:ascii="Arial" w:eastAsia="Times New Roman" w:hAnsi="Arial" w:cs="Arial"/>
                                        <w:color w:val="231F20"/>
                                        <w:sz w:val="21"/>
                                        <w:szCs w:val="21"/>
                                        <w:lang w:eastAsia="en-GB"/>
                                      </w:rPr>
                                      <w:t>a number of</w:t>
                                    </w:r>
                                    <w:proofErr w:type="gramEnd"/>
                                    <w:r w:rsidRPr="002226BD">
                                      <w:rPr>
                                        <w:rFonts w:ascii="Arial" w:eastAsia="Times New Roman" w:hAnsi="Arial" w:cs="Arial"/>
                                        <w:color w:val="231F20"/>
                                        <w:sz w:val="21"/>
                                        <w:szCs w:val="21"/>
                                        <w:lang w:eastAsia="en-GB"/>
                                      </w:rPr>
                                      <w:t xml:space="preserve"> NHS organisations and will be delivered by trained facilitators from Passe </w:t>
                                    </w:r>
                                    <w:proofErr w:type="spellStart"/>
                                    <w:r w:rsidRPr="002226BD">
                                      <w:rPr>
                                        <w:rFonts w:ascii="Arial" w:eastAsia="Times New Roman" w:hAnsi="Arial" w:cs="Arial"/>
                                        <w:color w:val="231F20"/>
                                        <w:sz w:val="21"/>
                                        <w:szCs w:val="21"/>
                                        <w:lang w:eastAsia="en-GB"/>
                                      </w:rPr>
                                      <w:t>Partout</w:t>
                                    </w:r>
                                    <w:proofErr w:type="spellEnd"/>
                                    <w:r w:rsidRPr="002226BD">
                                      <w:rPr>
                                        <w:rFonts w:ascii="Arial" w:eastAsia="Times New Roman" w:hAnsi="Arial" w:cs="Arial"/>
                                        <w:color w:val="231F20"/>
                                        <w:sz w:val="21"/>
                                        <w:szCs w:val="21"/>
                                        <w:lang w:eastAsia="en-GB"/>
                                      </w:rPr>
                                      <w:t xml:space="preserve">, will support delegates to understand what a wellbeing conversation is, when it may be appropriate to initiate one and provide them with additional knowledge and skills to have safe and compassionate conversations about various </w:t>
                                    </w:r>
                                    <w:r w:rsidRPr="002226BD">
                                      <w:rPr>
                                        <w:rFonts w:ascii="Arial" w:eastAsia="Times New Roman" w:hAnsi="Arial" w:cs="Arial"/>
                                        <w:color w:val="231F20"/>
                                        <w:sz w:val="21"/>
                                        <w:szCs w:val="21"/>
                                        <w:lang w:eastAsia="en-GB"/>
                                      </w:rPr>
                                      <w:lastRenderedPageBreak/>
                                      <w:t xml:space="preserve">aspects of wellbeing.  The programme will also advise how to safely signpost staff to additional support when </w:t>
                                    </w:r>
                                    <w:proofErr w:type="gramStart"/>
                                    <w:r w:rsidRPr="002226BD">
                                      <w:rPr>
                                        <w:rFonts w:ascii="Arial" w:eastAsia="Times New Roman" w:hAnsi="Arial" w:cs="Arial"/>
                                        <w:color w:val="231F20"/>
                                        <w:sz w:val="21"/>
                                        <w:szCs w:val="21"/>
                                        <w:lang w:eastAsia="en-GB"/>
                                      </w:rPr>
                                      <w:t>needed, and</w:t>
                                    </w:r>
                                    <w:proofErr w:type="gramEnd"/>
                                    <w:r w:rsidRPr="002226BD">
                                      <w:rPr>
                                        <w:rFonts w:ascii="Arial" w:eastAsia="Times New Roman" w:hAnsi="Arial" w:cs="Arial"/>
                                        <w:color w:val="231F20"/>
                                        <w:sz w:val="21"/>
                                        <w:szCs w:val="21"/>
                                        <w:lang w:eastAsia="en-GB"/>
                                      </w:rPr>
                                      <w:t xml:space="preserve"> offer an opportunity to practice a conversation in a safe, supportive and non-judgmental space of the session.</w:t>
                                    </w:r>
                                  </w:p>
                                  <w:p w14:paraId="541EBFE4"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color w:val="231F20"/>
                                        <w:sz w:val="21"/>
                                        <w:szCs w:val="21"/>
                                        <w:lang w:eastAsia="en-GB"/>
                                      </w:rPr>
                                      <w:t>   </w:t>
                                    </w:r>
                                  </w:p>
                                  <w:p w14:paraId="3AB47E12"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color w:val="231F20"/>
                                        <w:sz w:val="21"/>
                                        <w:szCs w:val="21"/>
                                        <w:lang w:eastAsia="en-GB"/>
                                      </w:rPr>
                                      <w:t xml:space="preserve">Training will be held via MS Teams in the first instance, and delegates will need to commit to attending the full session.  We are keen to encourage that colleagues </w:t>
                                    </w:r>
                                    <w:proofErr w:type="gramStart"/>
                                    <w:r w:rsidRPr="002226BD">
                                      <w:rPr>
                                        <w:rFonts w:ascii="Arial" w:eastAsia="Times New Roman" w:hAnsi="Arial" w:cs="Arial"/>
                                        <w:color w:val="231F20"/>
                                        <w:sz w:val="21"/>
                                        <w:szCs w:val="21"/>
                                        <w:lang w:eastAsia="en-GB"/>
                                      </w:rPr>
                                      <w:t>are able to</w:t>
                                    </w:r>
                                    <w:proofErr w:type="gramEnd"/>
                                    <w:r w:rsidRPr="002226BD">
                                      <w:rPr>
                                        <w:rFonts w:ascii="Arial" w:eastAsia="Times New Roman" w:hAnsi="Arial" w:cs="Arial"/>
                                        <w:color w:val="231F20"/>
                                        <w:sz w:val="21"/>
                                        <w:szCs w:val="21"/>
                                        <w:lang w:eastAsia="en-GB"/>
                                      </w:rPr>
                                      <w:t xml:space="preserve"> dedicate suitable time to this programme to emphasise the importance of supporting their own wellbeing, and that of each other.  All discussions in the group will remain confidential and no personal stories will be shared outside the training session.</w:t>
                                    </w:r>
                                  </w:p>
                                  <w:p w14:paraId="39555620" w14:textId="77777777" w:rsidR="002226BD" w:rsidRPr="002226BD" w:rsidRDefault="002226BD" w:rsidP="002226BD">
                                    <w:pPr>
                                      <w:spacing w:line="315" w:lineRule="atLeast"/>
                                      <w:rPr>
                                        <w:rFonts w:ascii="Arial" w:eastAsia="Times New Roman" w:hAnsi="Arial" w:cs="Arial"/>
                                        <w:color w:val="231F20"/>
                                        <w:sz w:val="21"/>
                                        <w:szCs w:val="21"/>
                                        <w:lang w:eastAsia="en-GB"/>
                                      </w:rPr>
                                    </w:pPr>
                                  </w:p>
                                  <w:p w14:paraId="19D5DE72"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color w:val="231F20"/>
                                        <w:sz w:val="21"/>
                                        <w:szCs w:val="21"/>
                                        <w:lang w:eastAsia="en-GB"/>
                                      </w:rPr>
                                      <w:t>Please see </w:t>
                                    </w:r>
                                    <w:hyperlink r:id="rId31" w:history="1">
                                      <w:r w:rsidRPr="002226BD">
                                        <w:rPr>
                                          <w:rFonts w:ascii="Arial" w:eastAsia="Times New Roman" w:hAnsi="Arial" w:cs="Arial"/>
                                          <w:color w:val="00B0F0"/>
                                          <w:sz w:val="21"/>
                                          <w:szCs w:val="21"/>
                                          <w:u w:val="single"/>
                                          <w:lang w:eastAsia="en-GB"/>
                                        </w:rPr>
                                        <w:t>attached flyer.</w:t>
                                      </w:r>
                                    </w:hyperlink>
                                    <w:r w:rsidRPr="002226BD">
                                      <w:rPr>
                                        <w:rFonts w:ascii="Arial" w:eastAsia="Times New Roman" w:hAnsi="Arial" w:cs="Arial"/>
                                        <w:color w:val="231F20"/>
                                        <w:sz w:val="21"/>
                                        <w:szCs w:val="21"/>
                                        <w:lang w:eastAsia="en-GB"/>
                                      </w:rPr>
                                      <w:t> To read more about this programme and to view available dates, </w:t>
                                    </w:r>
                                    <w:hyperlink r:id="rId32" w:history="1">
                                      <w:r w:rsidRPr="002226BD">
                                        <w:rPr>
                                          <w:rFonts w:ascii="Arial" w:eastAsia="Times New Roman" w:hAnsi="Arial" w:cs="Arial"/>
                                          <w:color w:val="00B0F0"/>
                                          <w:sz w:val="21"/>
                                          <w:szCs w:val="21"/>
                                          <w:u w:val="single"/>
                                          <w:lang w:eastAsia="en-GB"/>
                                        </w:rPr>
                                        <w:t>click here.</w:t>
                                      </w:r>
                                    </w:hyperlink>
                                  </w:p>
                                  <w:p w14:paraId="3CC38691"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color w:val="231F20"/>
                                        <w:sz w:val="21"/>
                                        <w:szCs w:val="21"/>
                                        <w:lang w:eastAsia="en-GB"/>
                                      </w:rPr>
                                      <w:t>   </w:t>
                                    </w:r>
                                  </w:p>
                                  <w:p w14:paraId="340E49A2"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b/>
                                        <w:bCs/>
                                        <w:color w:val="00B0F0"/>
                                        <w:lang w:eastAsia="en-GB"/>
                                      </w:rPr>
                                      <w:t>Fully Funded - GPN CARE programme ONLY 25 places</w:t>
                                    </w:r>
                                  </w:p>
                                  <w:p w14:paraId="232BA757" w14:textId="77777777" w:rsidR="002226BD" w:rsidRPr="002226BD" w:rsidRDefault="002226BD" w:rsidP="002226BD">
                                    <w:pPr>
                                      <w:spacing w:line="315" w:lineRule="atLeast"/>
                                      <w:rPr>
                                        <w:rFonts w:ascii="Arial" w:eastAsia="Times New Roman" w:hAnsi="Arial" w:cs="Arial"/>
                                        <w:color w:val="231F20"/>
                                        <w:sz w:val="21"/>
                                        <w:szCs w:val="21"/>
                                        <w:lang w:eastAsia="en-GB"/>
                                      </w:rPr>
                                    </w:pPr>
                                  </w:p>
                                  <w:p w14:paraId="5CBF8620" w14:textId="77777777" w:rsidR="002226BD" w:rsidRPr="002226BD" w:rsidRDefault="002226BD" w:rsidP="002226BD">
                                    <w:pPr>
                                      <w:numPr>
                                        <w:ilvl w:val="0"/>
                                        <w:numId w:val="2"/>
                                      </w:numPr>
                                      <w:spacing w:line="315" w:lineRule="atLeast"/>
                                      <w:rPr>
                                        <w:rFonts w:ascii="Arial" w:eastAsia="Times New Roman" w:hAnsi="Arial" w:cs="Arial"/>
                                        <w:color w:val="231F20"/>
                                        <w:sz w:val="21"/>
                                        <w:szCs w:val="21"/>
                                        <w:lang w:eastAsia="en-GB"/>
                                      </w:rPr>
                                    </w:pPr>
                                    <w:r w:rsidRPr="002226BD">
                                      <w:rPr>
                                        <w:rFonts w:ascii="Arial" w:eastAsia="Times New Roman" w:hAnsi="Arial" w:cs="Arial"/>
                                        <w:color w:val="231F20"/>
                                        <w:sz w:val="21"/>
                                        <w:szCs w:val="21"/>
                                        <w:lang w:eastAsia="en-GB"/>
                                      </w:rPr>
                                      <w:t>Are you a General Practice Nurse?</w:t>
                                    </w:r>
                                  </w:p>
                                  <w:p w14:paraId="3A896B71" w14:textId="77777777" w:rsidR="002226BD" w:rsidRPr="002226BD" w:rsidRDefault="002226BD" w:rsidP="002226BD">
                                    <w:pPr>
                                      <w:numPr>
                                        <w:ilvl w:val="0"/>
                                        <w:numId w:val="2"/>
                                      </w:numPr>
                                      <w:spacing w:line="315" w:lineRule="atLeast"/>
                                      <w:rPr>
                                        <w:rFonts w:ascii="Arial" w:eastAsia="Times New Roman" w:hAnsi="Arial" w:cs="Arial"/>
                                        <w:color w:val="231F20"/>
                                        <w:sz w:val="21"/>
                                        <w:szCs w:val="21"/>
                                        <w:lang w:eastAsia="en-GB"/>
                                      </w:rPr>
                                    </w:pPr>
                                    <w:r w:rsidRPr="002226BD">
                                      <w:rPr>
                                        <w:rFonts w:ascii="Arial" w:eastAsia="Times New Roman" w:hAnsi="Arial" w:cs="Arial"/>
                                        <w:color w:val="231F20"/>
                                        <w:sz w:val="21"/>
                                        <w:szCs w:val="21"/>
                                        <w:lang w:eastAsia="en-GB"/>
                                      </w:rPr>
                                      <w:t xml:space="preserve">Do you want to be part of a new, </w:t>
                                    </w:r>
                                    <w:proofErr w:type="gramStart"/>
                                    <w:r w:rsidRPr="002226BD">
                                      <w:rPr>
                                        <w:rFonts w:ascii="Arial" w:eastAsia="Times New Roman" w:hAnsi="Arial" w:cs="Arial"/>
                                        <w:color w:val="231F20"/>
                                        <w:sz w:val="21"/>
                                        <w:szCs w:val="21"/>
                                        <w:lang w:eastAsia="en-GB"/>
                                      </w:rPr>
                                      <w:t>innovative</w:t>
                                    </w:r>
                                    <w:proofErr w:type="gramEnd"/>
                                    <w:r w:rsidRPr="002226BD">
                                      <w:rPr>
                                        <w:rFonts w:ascii="Arial" w:eastAsia="Times New Roman" w:hAnsi="Arial" w:cs="Arial"/>
                                        <w:color w:val="231F20"/>
                                        <w:sz w:val="21"/>
                                        <w:szCs w:val="21"/>
                                        <w:lang w:eastAsia="en-GB"/>
                                      </w:rPr>
                                      <w:t xml:space="preserve"> and ground-breaking national development programme?   </w:t>
                                    </w:r>
                                  </w:p>
                                  <w:p w14:paraId="44EBA485"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color w:val="231F20"/>
                                        <w:sz w:val="21"/>
                                        <w:szCs w:val="21"/>
                                        <w:lang w:eastAsia="en-GB"/>
                                      </w:rPr>
                                      <w:t>If the answer is YES, the GPN CARE programme is for you! </w:t>
                                    </w:r>
                                    <w:r w:rsidRPr="002226BD">
                                      <w:rPr>
                                        <w:rFonts w:ascii="Arial" w:eastAsia="Times New Roman" w:hAnsi="Arial" w:cs="Arial"/>
                                        <w:b/>
                                        <w:bCs/>
                                        <w:color w:val="231F20"/>
                                        <w:sz w:val="22"/>
                                        <w:szCs w:val="22"/>
                                        <w:lang w:eastAsia="en-GB"/>
                                      </w:rPr>
                                      <w:t>The GPN CARE programme will help you to</w:t>
                                    </w:r>
                                    <w:r w:rsidRPr="002226BD">
                                      <w:rPr>
                                        <w:rFonts w:ascii="Arial" w:eastAsia="Times New Roman" w:hAnsi="Arial" w:cs="Arial"/>
                                        <w:color w:val="231F20"/>
                                        <w:sz w:val="22"/>
                                        <w:szCs w:val="22"/>
                                        <w:lang w:eastAsia="en-GB"/>
                                      </w:rPr>
                                      <w:t>:</w:t>
                                    </w:r>
                                  </w:p>
                                  <w:p w14:paraId="1F134D52"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color w:val="231F20"/>
                                        <w:sz w:val="21"/>
                                        <w:szCs w:val="21"/>
                                        <w:lang w:eastAsia="en-GB"/>
                                      </w:rPr>
                                      <w:t>   </w:t>
                                    </w:r>
                                  </w:p>
                                  <w:p w14:paraId="428A15CF" w14:textId="77777777" w:rsidR="002226BD" w:rsidRPr="002226BD" w:rsidRDefault="002226BD" w:rsidP="002226BD">
                                    <w:pPr>
                                      <w:numPr>
                                        <w:ilvl w:val="0"/>
                                        <w:numId w:val="3"/>
                                      </w:numPr>
                                      <w:spacing w:line="315" w:lineRule="atLeast"/>
                                      <w:rPr>
                                        <w:rFonts w:ascii="Arial" w:eastAsia="Times New Roman" w:hAnsi="Arial" w:cs="Arial"/>
                                        <w:color w:val="231F20"/>
                                        <w:sz w:val="21"/>
                                        <w:szCs w:val="21"/>
                                        <w:lang w:eastAsia="en-GB"/>
                                      </w:rPr>
                                    </w:pPr>
                                    <w:r w:rsidRPr="002226BD">
                                      <w:rPr>
                                        <w:rFonts w:ascii="Arial" w:eastAsia="Times New Roman" w:hAnsi="Arial" w:cs="Arial"/>
                                        <w:color w:val="231F20"/>
                                        <w:sz w:val="21"/>
                                        <w:szCs w:val="21"/>
                                        <w:lang w:eastAsia="en-GB"/>
                                      </w:rPr>
                                      <w:t>Develop your ideas for improvement into projects</w:t>
                                    </w:r>
                                  </w:p>
                                  <w:p w14:paraId="467389EE" w14:textId="77777777" w:rsidR="002226BD" w:rsidRPr="002226BD" w:rsidRDefault="002226BD" w:rsidP="002226BD">
                                    <w:pPr>
                                      <w:numPr>
                                        <w:ilvl w:val="0"/>
                                        <w:numId w:val="3"/>
                                      </w:numPr>
                                      <w:spacing w:line="315" w:lineRule="atLeast"/>
                                      <w:rPr>
                                        <w:rFonts w:ascii="Arial" w:eastAsia="Times New Roman" w:hAnsi="Arial" w:cs="Arial"/>
                                        <w:color w:val="231F20"/>
                                        <w:sz w:val="21"/>
                                        <w:szCs w:val="21"/>
                                        <w:lang w:eastAsia="en-GB"/>
                                      </w:rPr>
                                    </w:pPr>
                                    <w:r w:rsidRPr="002226BD">
                                      <w:rPr>
                                        <w:rFonts w:ascii="Arial" w:eastAsia="Times New Roman" w:hAnsi="Arial" w:cs="Arial"/>
                                        <w:color w:val="231F20"/>
                                        <w:sz w:val="21"/>
                                        <w:szCs w:val="21"/>
                                        <w:lang w:eastAsia="en-GB"/>
                                      </w:rPr>
                                      <w:t>Become influential in developing your practice</w:t>
                                    </w:r>
                                  </w:p>
                                  <w:p w14:paraId="597F403B" w14:textId="77777777" w:rsidR="002226BD" w:rsidRPr="002226BD" w:rsidRDefault="002226BD" w:rsidP="002226BD">
                                    <w:pPr>
                                      <w:numPr>
                                        <w:ilvl w:val="0"/>
                                        <w:numId w:val="3"/>
                                      </w:numPr>
                                      <w:spacing w:line="315" w:lineRule="atLeast"/>
                                      <w:rPr>
                                        <w:rFonts w:ascii="Arial" w:eastAsia="Times New Roman" w:hAnsi="Arial" w:cs="Arial"/>
                                        <w:color w:val="231F20"/>
                                        <w:sz w:val="21"/>
                                        <w:szCs w:val="21"/>
                                        <w:lang w:eastAsia="en-GB"/>
                                      </w:rPr>
                                    </w:pPr>
                                    <w:r w:rsidRPr="002226BD">
                                      <w:rPr>
                                        <w:rFonts w:ascii="Arial" w:eastAsia="Times New Roman" w:hAnsi="Arial" w:cs="Arial"/>
                                        <w:color w:val="231F20"/>
                                        <w:sz w:val="21"/>
                                        <w:szCs w:val="21"/>
                                        <w:lang w:eastAsia="en-GB"/>
                                      </w:rPr>
                                      <w:t>Build self-awareness and resilience</w:t>
                                    </w:r>
                                  </w:p>
                                  <w:p w14:paraId="01D0104C" w14:textId="77777777" w:rsidR="002226BD" w:rsidRPr="002226BD" w:rsidRDefault="002226BD" w:rsidP="002226BD">
                                    <w:pPr>
                                      <w:numPr>
                                        <w:ilvl w:val="0"/>
                                        <w:numId w:val="3"/>
                                      </w:numPr>
                                      <w:spacing w:line="315" w:lineRule="atLeast"/>
                                      <w:rPr>
                                        <w:rFonts w:ascii="Arial" w:eastAsia="Times New Roman" w:hAnsi="Arial" w:cs="Arial"/>
                                        <w:color w:val="231F20"/>
                                        <w:sz w:val="21"/>
                                        <w:szCs w:val="21"/>
                                        <w:lang w:eastAsia="en-GB"/>
                                      </w:rPr>
                                    </w:pPr>
                                    <w:r w:rsidRPr="002226BD">
                                      <w:rPr>
                                        <w:rFonts w:ascii="Arial" w:eastAsia="Times New Roman" w:hAnsi="Arial" w:cs="Arial"/>
                                        <w:color w:val="231F20"/>
                                        <w:sz w:val="21"/>
                                        <w:szCs w:val="21"/>
                                        <w:lang w:eastAsia="en-GB"/>
                                      </w:rPr>
                                      <w:t>Strengthen your leadership skills   </w:t>
                                    </w:r>
                                  </w:p>
                                  <w:p w14:paraId="260DE690"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color w:val="231F20"/>
                                        <w:sz w:val="21"/>
                                        <w:szCs w:val="21"/>
                                        <w:lang w:eastAsia="en-GB"/>
                                      </w:rPr>
                                      <w:t>For </w:t>
                                    </w:r>
                                    <w:r w:rsidRPr="002226BD">
                                      <w:rPr>
                                        <w:rFonts w:ascii="Arial" w:eastAsia="Times New Roman" w:hAnsi="Arial" w:cs="Arial"/>
                                        <w:b/>
                                        <w:bCs/>
                                        <w:color w:val="231F20"/>
                                        <w:sz w:val="21"/>
                                        <w:szCs w:val="21"/>
                                        <w:lang w:eastAsia="en-GB"/>
                                      </w:rPr>
                                      <w:t>details on the programme, schedule and funding, </w:t>
                                    </w:r>
                                    <w:r w:rsidRPr="002226BD">
                                      <w:rPr>
                                        <w:rFonts w:ascii="Arial" w:eastAsia="Times New Roman" w:hAnsi="Arial" w:cs="Arial"/>
                                        <w:color w:val="231F20"/>
                                        <w:sz w:val="21"/>
                                        <w:szCs w:val="21"/>
                                        <w:lang w:eastAsia="en-GB"/>
                                      </w:rPr>
                                      <w:t>please </w:t>
                                    </w:r>
                                    <w:hyperlink r:id="rId33" w:history="1">
                                      <w:r w:rsidRPr="002226BD">
                                        <w:rPr>
                                          <w:rFonts w:ascii="Arial" w:eastAsia="Times New Roman" w:hAnsi="Arial" w:cs="Arial"/>
                                          <w:color w:val="00B0F0"/>
                                          <w:sz w:val="21"/>
                                          <w:szCs w:val="21"/>
                                          <w:u w:val="single"/>
                                          <w:lang w:eastAsia="en-GB"/>
                                        </w:rPr>
                                        <w:t>click here</w:t>
                                      </w:r>
                                    </w:hyperlink>
                                    <w:r w:rsidRPr="002226BD">
                                      <w:rPr>
                                        <w:rFonts w:ascii="Arial" w:eastAsia="Times New Roman" w:hAnsi="Arial" w:cs="Arial"/>
                                        <w:color w:val="231F20"/>
                                        <w:sz w:val="21"/>
                                        <w:szCs w:val="21"/>
                                        <w:lang w:eastAsia="en-GB"/>
                                      </w:rPr>
                                      <w:br/>
                                    </w:r>
                                    <w:r w:rsidRPr="002226BD">
                                      <w:rPr>
                                        <w:rFonts w:ascii="Arial" w:eastAsia="Times New Roman" w:hAnsi="Arial" w:cs="Arial"/>
                                        <w:color w:val="231F20"/>
                                        <w:sz w:val="21"/>
                                        <w:szCs w:val="21"/>
                                        <w:lang w:eastAsia="en-GB"/>
                                      </w:rPr>
                                      <w:br/>
                                      <w:t>If would like to be a part of the programme please </w:t>
                                    </w:r>
                                    <w:r w:rsidRPr="002226BD">
                                      <w:rPr>
                                        <w:rFonts w:ascii="Arial" w:eastAsia="Times New Roman" w:hAnsi="Arial" w:cs="Arial"/>
                                        <w:b/>
                                        <w:bCs/>
                                        <w:color w:val="231F20"/>
                                        <w:sz w:val="21"/>
                                        <w:szCs w:val="21"/>
                                        <w:lang w:eastAsia="en-GB"/>
                                      </w:rPr>
                                      <w:t>complete the </w:t>
                                    </w:r>
                                    <w:hyperlink r:id="rId34" w:history="1">
                                      <w:r w:rsidRPr="002226BD">
                                        <w:rPr>
                                          <w:rFonts w:ascii="Arial" w:eastAsia="Times New Roman" w:hAnsi="Arial" w:cs="Arial"/>
                                          <w:b/>
                                          <w:bCs/>
                                          <w:color w:val="00B0F0"/>
                                          <w:sz w:val="21"/>
                                          <w:szCs w:val="21"/>
                                          <w:u w:val="single"/>
                                          <w:lang w:eastAsia="en-GB"/>
                                        </w:rPr>
                                        <w:t xml:space="preserve">Expression of Interest </w:t>
                                      </w:r>
                                      <w:proofErr w:type="spellStart"/>
                                      <w:r w:rsidRPr="002226BD">
                                        <w:rPr>
                                          <w:rFonts w:ascii="Arial" w:eastAsia="Times New Roman" w:hAnsi="Arial" w:cs="Arial"/>
                                          <w:b/>
                                          <w:bCs/>
                                          <w:color w:val="00B0F0"/>
                                          <w:sz w:val="21"/>
                                          <w:szCs w:val="21"/>
                                          <w:u w:val="single"/>
                                          <w:lang w:eastAsia="en-GB"/>
                                        </w:rPr>
                                        <w:t>form</w:t>
                                      </w:r>
                                    </w:hyperlink>
                                    <w:r w:rsidRPr="002226BD">
                                      <w:rPr>
                                        <w:rFonts w:ascii="Arial" w:eastAsia="Times New Roman" w:hAnsi="Arial" w:cs="Arial"/>
                                        <w:b/>
                                        <w:bCs/>
                                        <w:color w:val="231F20"/>
                                        <w:sz w:val="21"/>
                                        <w:szCs w:val="21"/>
                                        <w:lang w:eastAsia="en-GB"/>
                                      </w:rPr>
                                      <w:t>by</w:t>
                                    </w:r>
                                    <w:proofErr w:type="spellEnd"/>
                                    <w:r w:rsidRPr="002226BD">
                                      <w:rPr>
                                        <w:rFonts w:ascii="Arial" w:eastAsia="Times New Roman" w:hAnsi="Arial" w:cs="Arial"/>
                                        <w:b/>
                                        <w:bCs/>
                                        <w:color w:val="231F20"/>
                                        <w:sz w:val="21"/>
                                        <w:szCs w:val="21"/>
                                        <w:lang w:eastAsia="en-GB"/>
                                      </w:rPr>
                                      <w:t xml:space="preserve"> 8am on Monday 13th September.</w:t>
                                    </w:r>
                                  </w:p>
                                  <w:p w14:paraId="7E52E991" w14:textId="77777777" w:rsidR="002226BD" w:rsidRPr="002226BD" w:rsidRDefault="002226BD" w:rsidP="002226BD">
                                    <w:pPr>
                                      <w:spacing w:line="315" w:lineRule="atLeast"/>
                                      <w:rPr>
                                        <w:rFonts w:ascii="Arial" w:eastAsia="Times New Roman" w:hAnsi="Arial" w:cs="Arial"/>
                                        <w:color w:val="231F20"/>
                                        <w:sz w:val="21"/>
                                        <w:szCs w:val="21"/>
                                        <w:lang w:eastAsia="en-GB"/>
                                      </w:rPr>
                                    </w:pPr>
                                  </w:p>
                                  <w:p w14:paraId="4DD76CEA"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b/>
                                        <w:bCs/>
                                        <w:color w:val="00B0F0"/>
                                        <w:lang w:eastAsia="en-GB"/>
                                      </w:rPr>
                                      <w:t>Community Health &amp; Wellbeing Worker apprenticeship</w:t>
                                    </w:r>
                                    <w:r w:rsidRPr="002226BD">
                                      <w:rPr>
                                        <w:rFonts w:ascii="Arial" w:eastAsia="Times New Roman" w:hAnsi="Arial" w:cs="Arial"/>
                                        <w:b/>
                                        <w:bCs/>
                                        <w:color w:val="00B0F0"/>
                                        <w:lang w:eastAsia="en-GB"/>
                                      </w:rPr>
                                      <w:br/>
                                    </w:r>
                                    <w:r w:rsidRPr="002226BD">
                                      <w:rPr>
                                        <w:rFonts w:ascii="Arial" w:eastAsia="Times New Roman" w:hAnsi="Arial" w:cs="Arial"/>
                                        <w:b/>
                                        <w:bCs/>
                                        <w:color w:val="000000"/>
                                        <w:sz w:val="21"/>
                                        <w:szCs w:val="21"/>
                                        <w:lang w:eastAsia="en-GB"/>
                                      </w:rPr>
                                      <w:t>On Behalf of HEE</w:t>
                                    </w:r>
                                  </w:p>
                                  <w:p w14:paraId="5C7A35FB" w14:textId="77777777" w:rsidR="002226BD" w:rsidRPr="002226BD" w:rsidRDefault="002226BD" w:rsidP="002226BD">
                                    <w:pPr>
                                      <w:spacing w:line="315" w:lineRule="atLeast"/>
                                      <w:rPr>
                                        <w:rFonts w:ascii="Arial" w:eastAsia="Times New Roman" w:hAnsi="Arial" w:cs="Arial"/>
                                        <w:color w:val="231F20"/>
                                        <w:sz w:val="21"/>
                                        <w:szCs w:val="21"/>
                                        <w:lang w:eastAsia="en-GB"/>
                                      </w:rPr>
                                    </w:pPr>
                                    <w:r w:rsidRPr="002226BD">
                                      <w:rPr>
                                        <w:rFonts w:ascii="Arial" w:eastAsia="Times New Roman" w:hAnsi="Arial" w:cs="Arial"/>
                                        <w:color w:val="000000"/>
                                        <w:sz w:val="21"/>
                                        <w:szCs w:val="21"/>
                                        <w:lang w:eastAsia="en-GB"/>
                                      </w:rPr>
                                      <w:t>Are you requiring more information around the Level 3 Community Health and Wellbeing Worker apprenticeship? An upcoming webinar is being held on the 15th September 2021, please see the </w:t>
                                    </w:r>
                                    <w:hyperlink r:id="rId35" w:history="1">
                                      <w:r w:rsidRPr="002226BD">
                                        <w:rPr>
                                          <w:rFonts w:ascii="Arial" w:eastAsia="Times New Roman" w:hAnsi="Arial" w:cs="Arial"/>
                                          <w:color w:val="00B0F0"/>
                                          <w:sz w:val="21"/>
                                          <w:szCs w:val="21"/>
                                          <w:u w:val="single"/>
                                          <w:lang w:eastAsia="en-GB"/>
                                        </w:rPr>
                                        <w:t>poster attached</w:t>
                                      </w:r>
                                    </w:hyperlink>
                                    <w:r w:rsidRPr="002226BD">
                                      <w:rPr>
                                        <w:rFonts w:ascii="Arial" w:eastAsia="Times New Roman" w:hAnsi="Arial" w:cs="Arial"/>
                                        <w:color w:val="000000"/>
                                        <w:sz w:val="21"/>
                                        <w:szCs w:val="21"/>
                                        <w:lang w:eastAsia="en-GB"/>
                                      </w:rPr>
                                      <w:t>  For any enquiries about this apprenticeship, please email: </w:t>
                                    </w:r>
                                    <w:r w:rsidRPr="002226BD">
                                      <w:rPr>
                                        <w:rFonts w:ascii="Arial" w:eastAsia="Times New Roman" w:hAnsi="Arial" w:cs="Arial"/>
                                        <w:color w:val="00B0F0"/>
                                        <w:sz w:val="21"/>
                                        <w:szCs w:val="21"/>
                                        <w:lang w:eastAsia="en-GB"/>
                                      </w:rPr>
                                      <w:t>- </w:t>
                                    </w:r>
                                    <w:hyperlink r:id="rId36" w:history="1">
                                      <w:r w:rsidRPr="002226BD">
                                        <w:rPr>
                                          <w:rFonts w:ascii="Arial" w:eastAsia="Times New Roman" w:hAnsi="Arial" w:cs="Arial"/>
                                          <w:color w:val="00B0F0"/>
                                          <w:sz w:val="21"/>
                                          <w:szCs w:val="21"/>
                                          <w:u w:val="single"/>
                                          <w:lang w:eastAsia="en-GB"/>
                                        </w:rPr>
                                        <w:t>sp-phskf@phe.gov.uk</w:t>
                                      </w:r>
                                    </w:hyperlink>
                                  </w:p>
                                </w:tc>
                              </w:tr>
                            </w:tbl>
                            <w:p w14:paraId="5CE1D02A" w14:textId="77777777" w:rsidR="002226BD" w:rsidRPr="002226BD" w:rsidRDefault="002226BD" w:rsidP="002226BD">
                              <w:pPr>
                                <w:rPr>
                                  <w:rFonts w:ascii="Arial" w:eastAsia="Times New Roman" w:hAnsi="Arial" w:cs="Arial"/>
                                  <w:lang w:eastAsia="en-GB"/>
                                </w:rPr>
                              </w:pPr>
                            </w:p>
                          </w:tc>
                        </w:tr>
                      </w:tbl>
                      <w:p w14:paraId="20394566" w14:textId="77777777" w:rsidR="002226BD" w:rsidRPr="002226BD" w:rsidRDefault="002226BD" w:rsidP="002226BD">
                        <w:pPr>
                          <w:jc w:val="center"/>
                          <w:textAlignment w:val="top"/>
                          <w:rPr>
                            <w:rFonts w:ascii="Arial" w:eastAsia="Times New Roman" w:hAnsi="Arial" w:cs="Arial"/>
                            <w:sz w:val="2"/>
                            <w:szCs w:val="2"/>
                            <w:lang w:eastAsia="en-GB"/>
                          </w:rPr>
                        </w:pPr>
                      </w:p>
                    </w:tc>
                  </w:tr>
                </w:tbl>
                <w:p w14:paraId="2C6DC2A4" w14:textId="77777777" w:rsidR="002226BD" w:rsidRPr="002226BD" w:rsidRDefault="002226BD" w:rsidP="002226BD">
                  <w:pPr>
                    <w:rPr>
                      <w:rFonts w:ascii="Arial" w:eastAsia="Times New Roman" w:hAnsi="Arial" w:cs="Arial"/>
                      <w:lang w:eastAsia="en-GB"/>
                    </w:rPr>
                  </w:pPr>
                </w:p>
              </w:tc>
            </w:tr>
          </w:tbl>
          <w:p w14:paraId="29629E0F" w14:textId="77777777" w:rsidR="002226BD" w:rsidRPr="002226BD" w:rsidRDefault="002226BD" w:rsidP="002226BD">
            <w:pPr>
              <w:jc w:val="center"/>
              <w:textAlignment w:val="top"/>
              <w:rPr>
                <w:rFonts w:ascii="Arial" w:eastAsia="Times New Roman" w:hAnsi="Arial" w:cs="Arial"/>
                <w:color w:val="000000"/>
                <w:sz w:val="2"/>
                <w:szCs w:val="2"/>
                <w:lang w:eastAsia="en-GB"/>
              </w:rPr>
            </w:pPr>
          </w:p>
          <w:p w14:paraId="47567CAA" w14:textId="77777777" w:rsidR="002226BD" w:rsidRPr="002226BD" w:rsidRDefault="002226BD" w:rsidP="002226BD">
            <w:pPr>
              <w:rPr>
                <w:rFonts w:ascii="Times New Roman" w:eastAsia="Times New Roman" w:hAnsi="Times New Roman" w:cs="Times New Roman"/>
                <w:lang w:eastAsia="en-GB"/>
              </w:rPr>
            </w:pPr>
            <w:r w:rsidRPr="002226BD">
              <w:rPr>
                <w:rFonts w:ascii="Times New Roman" w:eastAsia="Times New Roman" w:hAnsi="Times New Roman" w:cs="Times New Roman"/>
                <w:lang w:eastAsia="en-GB"/>
              </w:rPr>
              <w:br/>
            </w:r>
          </w:p>
        </w:tc>
      </w:tr>
    </w:tbl>
    <w:p w14:paraId="668301B3" w14:textId="77777777" w:rsidR="00FF22D9" w:rsidRDefault="002226BD"/>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44F26"/>
    <w:multiLevelType w:val="multilevel"/>
    <w:tmpl w:val="3238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28109B"/>
    <w:multiLevelType w:val="multilevel"/>
    <w:tmpl w:val="5E2C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D22DAC"/>
    <w:multiLevelType w:val="multilevel"/>
    <w:tmpl w:val="91EE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BD"/>
    <w:rsid w:val="002226BD"/>
    <w:rsid w:val="00C6246A"/>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016FB"/>
  <w15:chartTrackingRefBased/>
  <w15:docId w15:val="{048C644C-1561-5144-B566-ADDC6AACB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26BD"/>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2226BD"/>
    <w:rPr>
      <w:color w:val="0000FF"/>
      <w:u w:val="single"/>
    </w:rPr>
  </w:style>
  <w:style w:type="character" w:customStyle="1" w:styleId="apple-converted-space">
    <w:name w:val="apple-converted-space"/>
    <w:basedOn w:val="DefaultParagraphFont"/>
    <w:rsid w:val="002226BD"/>
  </w:style>
  <w:style w:type="paragraph" w:customStyle="1" w:styleId="wordsection1">
    <w:name w:val="wordsection1"/>
    <w:basedOn w:val="Normal"/>
    <w:rsid w:val="002226BD"/>
    <w:pPr>
      <w:spacing w:before="100" w:beforeAutospacing="1" w:after="100" w:afterAutospacing="1"/>
    </w:pPr>
    <w:rPr>
      <w:rFonts w:ascii="Times New Roman" w:eastAsia="Times New Roman" w:hAnsi="Times New Roman" w:cs="Times New Roman"/>
      <w:lang w:eastAsia="en-GB"/>
    </w:rPr>
  </w:style>
  <w:style w:type="paragraph" w:customStyle="1" w:styleId="x">
    <w:name w:val="x"/>
    <w:basedOn w:val="Normal"/>
    <w:rsid w:val="002226BD"/>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325325">
      <w:bodyDiv w:val="1"/>
      <w:marLeft w:val="0"/>
      <w:marRight w:val="0"/>
      <w:marTop w:val="0"/>
      <w:marBottom w:val="0"/>
      <w:divBdr>
        <w:top w:val="none" w:sz="0" w:space="0" w:color="auto"/>
        <w:left w:val="none" w:sz="0" w:space="0" w:color="auto"/>
        <w:bottom w:val="none" w:sz="0" w:space="0" w:color="auto"/>
        <w:right w:val="none" w:sz="0" w:space="0" w:color="auto"/>
      </w:divBdr>
      <w:divsChild>
        <w:div w:id="764768715">
          <w:marLeft w:val="0"/>
          <w:marRight w:val="0"/>
          <w:marTop w:val="0"/>
          <w:marBottom w:val="0"/>
          <w:divBdr>
            <w:top w:val="none" w:sz="0" w:space="0" w:color="auto"/>
            <w:left w:val="none" w:sz="0" w:space="0" w:color="auto"/>
            <w:bottom w:val="none" w:sz="0" w:space="0" w:color="auto"/>
            <w:right w:val="none" w:sz="0" w:space="0" w:color="auto"/>
          </w:divBdr>
        </w:div>
        <w:div w:id="1772362082">
          <w:marLeft w:val="0"/>
          <w:marRight w:val="0"/>
          <w:marTop w:val="0"/>
          <w:marBottom w:val="0"/>
          <w:divBdr>
            <w:top w:val="none" w:sz="0" w:space="0" w:color="auto"/>
            <w:left w:val="none" w:sz="0" w:space="0" w:color="auto"/>
            <w:bottom w:val="none" w:sz="0" w:space="0" w:color="auto"/>
            <w:right w:val="none" w:sz="0" w:space="0" w:color="auto"/>
          </w:divBdr>
          <w:divsChild>
            <w:div w:id="80107399">
              <w:marLeft w:val="0"/>
              <w:marRight w:val="0"/>
              <w:marTop w:val="0"/>
              <w:marBottom w:val="0"/>
              <w:divBdr>
                <w:top w:val="none" w:sz="0" w:space="0" w:color="auto"/>
                <w:left w:val="none" w:sz="0" w:space="0" w:color="auto"/>
                <w:bottom w:val="none" w:sz="0" w:space="0" w:color="auto"/>
                <w:right w:val="none" w:sz="0" w:space="0" w:color="auto"/>
              </w:divBdr>
              <w:divsChild>
                <w:div w:id="1563562442">
                  <w:marLeft w:val="0"/>
                  <w:marRight w:val="0"/>
                  <w:marTop w:val="0"/>
                  <w:marBottom w:val="0"/>
                  <w:divBdr>
                    <w:top w:val="none" w:sz="0" w:space="0" w:color="auto"/>
                    <w:left w:val="none" w:sz="0" w:space="0" w:color="auto"/>
                    <w:bottom w:val="none" w:sz="0" w:space="0" w:color="auto"/>
                    <w:right w:val="none" w:sz="0" w:space="0" w:color="auto"/>
                  </w:divBdr>
                </w:div>
                <w:div w:id="317927687">
                  <w:marLeft w:val="0"/>
                  <w:marRight w:val="0"/>
                  <w:marTop w:val="0"/>
                  <w:marBottom w:val="0"/>
                  <w:divBdr>
                    <w:top w:val="none" w:sz="0" w:space="0" w:color="auto"/>
                    <w:left w:val="none" w:sz="0" w:space="0" w:color="auto"/>
                    <w:bottom w:val="none" w:sz="0" w:space="0" w:color="auto"/>
                    <w:right w:val="none" w:sz="0" w:space="0" w:color="auto"/>
                  </w:divBdr>
                </w:div>
              </w:divsChild>
            </w:div>
            <w:div w:id="1072577492">
              <w:marLeft w:val="0"/>
              <w:marRight w:val="0"/>
              <w:marTop w:val="0"/>
              <w:marBottom w:val="0"/>
              <w:divBdr>
                <w:top w:val="none" w:sz="0" w:space="0" w:color="auto"/>
                <w:left w:val="none" w:sz="0" w:space="0" w:color="auto"/>
                <w:bottom w:val="none" w:sz="0" w:space="0" w:color="auto"/>
                <w:right w:val="none" w:sz="0" w:space="0" w:color="auto"/>
              </w:divBdr>
            </w:div>
            <w:div w:id="1500150981">
              <w:marLeft w:val="0"/>
              <w:marRight w:val="0"/>
              <w:marTop w:val="0"/>
              <w:marBottom w:val="0"/>
              <w:divBdr>
                <w:top w:val="none" w:sz="0" w:space="0" w:color="auto"/>
                <w:left w:val="none" w:sz="0" w:space="0" w:color="auto"/>
                <w:bottom w:val="none" w:sz="0" w:space="0" w:color="auto"/>
                <w:right w:val="none" w:sz="0" w:space="0" w:color="auto"/>
              </w:divBdr>
            </w:div>
            <w:div w:id="890265460">
              <w:marLeft w:val="0"/>
              <w:marRight w:val="0"/>
              <w:marTop w:val="0"/>
              <w:marBottom w:val="0"/>
              <w:divBdr>
                <w:top w:val="none" w:sz="0" w:space="0" w:color="auto"/>
                <w:left w:val="none" w:sz="0" w:space="0" w:color="auto"/>
                <w:bottom w:val="none" w:sz="0" w:space="0" w:color="auto"/>
                <w:right w:val="none" w:sz="0" w:space="0" w:color="auto"/>
              </w:divBdr>
            </w:div>
            <w:div w:id="1309435781">
              <w:marLeft w:val="0"/>
              <w:marRight w:val="0"/>
              <w:marTop w:val="0"/>
              <w:marBottom w:val="0"/>
              <w:divBdr>
                <w:top w:val="none" w:sz="0" w:space="0" w:color="auto"/>
                <w:left w:val="none" w:sz="0" w:space="0" w:color="auto"/>
                <w:bottom w:val="none" w:sz="0" w:space="0" w:color="auto"/>
                <w:right w:val="none" w:sz="0" w:space="0" w:color="auto"/>
              </w:divBdr>
              <w:divsChild>
                <w:div w:id="191785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wccg.net/5ECH-F1RQ-3W4C1S-AZ8Q7-1/c.aspx" TargetMode="External"/><Relationship Id="rId18" Type="http://schemas.openxmlformats.org/officeDocument/2006/relationships/hyperlink" Target="https://cwccg.net/5ECH-F1RQ-3W4C1S-AZ7JR-1/c.aspx" TargetMode="External"/><Relationship Id="rId26" Type="http://schemas.openxmlformats.org/officeDocument/2006/relationships/hyperlink" Target="https://cwccg.net/5ECH-F1RQ-3W4C1S-AZ8WD-1/c.aspx" TargetMode="External"/><Relationship Id="rId21" Type="http://schemas.openxmlformats.org/officeDocument/2006/relationships/hyperlink" Target="https://cwccg.net/5ECH-F1RQ-3W4C1S-AZ8QB-1/c.aspx" TargetMode="External"/><Relationship Id="rId34" Type="http://schemas.openxmlformats.org/officeDocument/2006/relationships/hyperlink" Target="https://cwccg.net/5ECH-F1RQ-3W4C1S-AZ7JZ-1/c.aspx" TargetMode="External"/><Relationship Id="rId7" Type="http://schemas.openxmlformats.org/officeDocument/2006/relationships/hyperlink" Target="applewebdata://FA96EF80-3B6F-4E98-A142-72D2A7761E66" TargetMode="External"/><Relationship Id="rId12" Type="http://schemas.openxmlformats.org/officeDocument/2006/relationships/hyperlink" Target="https://cwccg.net/5ECH-F1RQ-3W4C1S-AZ8Q6-1/c.aspx" TargetMode="External"/><Relationship Id="rId17" Type="http://schemas.openxmlformats.org/officeDocument/2006/relationships/hyperlink" Target="https://cwccg.net/5ECH-F1RQ-3W4C1S-AZ7JQ-1/c.aspx" TargetMode="External"/><Relationship Id="rId25" Type="http://schemas.openxmlformats.org/officeDocument/2006/relationships/hyperlink" Target="https://cwccg.net/5ECH-F1RQ-3W4C1S-AZ7JU-1/c.aspx" TargetMode="External"/><Relationship Id="rId33" Type="http://schemas.openxmlformats.org/officeDocument/2006/relationships/hyperlink" Target="https://cwccg.net/5ECH-F1RQ-3W4C1S-AZ7JY-1/c.aspx"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wccg.net/5ECH-F1RQ-3W4C1S-AZ8Q8-1/c.aspx" TargetMode="External"/><Relationship Id="rId20" Type="http://schemas.openxmlformats.org/officeDocument/2006/relationships/hyperlink" Target="https://cwccg.net/5ECH-F1RQ-3W4C1S-AZ8QA-1/c.aspx" TargetMode="External"/><Relationship Id="rId29" Type="http://schemas.openxmlformats.org/officeDocument/2006/relationships/hyperlink" Target="https://cwccg.net/5ECH-F1RQ-3W4C1S-AZ7JW-1/c.aspx" TargetMode="External"/><Relationship Id="rId1" Type="http://schemas.openxmlformats.org/officeDocument/2006/relationships/numbering" Target="numbering.xml"/><Relationship Id="rId6" Type="http://schemas.openxmlformats.org/officeDocument/2006/relationships/hyperlink" Target="applewebdata://FA96EF80-3B6F-4E98-A142-72D2A7761E66" TargetMode="External"/><Relationship Id="rId11" Type="http://schemas.openxmlformats.org/officeDocument/2006/relationships/hyperlink" Target="mailto:communications@coventryrugbyccg.nhs.uk" TargetMode="External"/><Relationship Id="rId24" Type="http://schemas.openxmlformats.org/officeDocument/2006/relationships/hyperlink" Target="https://cwccg.net/5ECH-F1RQ-3W4C1S-AZ8QC-1/c.aspx" TargetMode="External"/><Relationship Id="rId32" Type="http://schemas.openxmlformats.org/officeDocument/2006/relationships/hyperlink" Target="https://cwccg.net/5ECH-F1RQ-3W4C1S-AZ7JX-1/c.aspx" TargetMode="External"/><Relationship Id="rId37" Type="http://schemas.openxmlformats.org/officeDocument/2006/relationships/fontTable" Target="fontTable.xml"/><Relationship Id="rId5" Type="http://schemas.openxmlformats.org/officeDocument/2006/relationships/hyperlink" Target="applewebdata://FA96EF80-3B6F-4E98-A142-72D2A7761E66" TargetMode="External"/><Relationship Id="rId15" Type="http://schemas.openxmlformats.org/officeDocument/2006/relationships/hyperlink" Target="mailto:Simerjit.kaur@iplato.com" TargetMode="External"/><Relationship Id="rId23" Type="http://schemas.openxmlformats.org/officeDocument/2006/relationships/hyperlink" Target="https://cwccg.net/5ECH-F1RQ-3W4C1S-AZ7JT-1/c.aspx" TargetMode="External"/><Relationship Id="rId28" Type="http://schemas.openxmlformats.org/officeDocument/2006/relationships/hyperlink" Target="https://cwccg.net/5ECH-F1RQ-3W4C1S-AZ8WE-1/c.aspx" TargetMode="External"/><Relationship Id="rId36" Type="http://schemas.openxmlformats.org/officeDocument/2006/relationships/hyperlink" Target="mailto:sp-phskf@phe.gov.uk" TargetMode="External"/><Relationship Id="rId10" Type="http://schemas.openxmlformats.org/officeDocument/2006/relationships/image" Target="media/image3.gif"/><Relationship Id="rId19" Type="http://schemas.openxmlformats.org/officeDocument/2006/relationships/hyperlink" Target="https://cwccg.net/5ECH-F1RQ-3W4C1S-AZ8Q9-1/c.aspx" TargetMode="External"/><Relationship Id="rId31" Type="http://schemas.openxmlformats.org/officeDocument/2006/relationships/hyperlink" Target="https://cwccg.net/5ECH-F1RQ-3W4C1S-AZ97W-1/c.aspx"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mailto:info@iplato.com" TargetMode="External"/><Relationship Id="rId22" Type="http://schemas.openxmlformats.org/officeDocument/2006/relationships/hyperlink" Target="https://cwccg.net/5ECH-F1RQ-3W4C1S-AZ7JS-1/c.aspx" TargetMode="External"/><Relationship Id="rId27" Type="http://schemas.openxmlformats.org/officeDocument/2006/relationships/hyperlink" Target="https://cwccg.net/5ECH-F1RQ-3W4C1S-AZ7JV-1/c.aspx" TargetMode="External"/><Relationship Id="rId30" Type="http://schemas.openxmlformats.org/officeDocument/2006/relationships/hyperlink" Target="https://cwccg.net/5ECH-F1RQ-3W4C1S-AZ8WF-1/c.aspx" TargetMode="External"/><Relationship Id="rId35" Type="http://schemas.openxmlformats.org/officeDocument/2006/relationships/hyperlink" Target="https://cwccg.net/5ECH-F1RQ-3W4C1S-AZ924-1/c.aspx" TargetMode="External"/><Relationship Id="rId8" Type="http://schemas.openxmlformats.org/officeDocument/2006/relationships/image" Target="media/image1.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2538</Words>
  <Characters>14473</Characters>
  <Application>Microsoft Office Word</Application>
  <DocSecurity>0</DocSecurity>
  <Lines>120</Lines>
  <Paragraphs>33</Paragraphs>
  <ScaleCrop>false</ScaleCrop>
  <Company/>
  <LinksUpToDate>false</LinksUpToDate>
  <CharactersWithSpaces>16978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2021-08-27T14:58:00Z</dcterms:created>
  <dcterms:modified xsi:type="dcterms:W3CDTF">2021-08-27T14:59:00Z</dcterms:modified>
</cp:coreProperties>
</file>