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264CCF" w:rsidRPr="00264CCF" w14:paraId="0D492180" w14:textId="77777777" w:rsidTr="00264CCF">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900"/>
            </w:tblGrid>
            <w:tr w:rsidR="00264CCF" w:rsidRPr="00264CCF" w14:paraId="3E41DCCB" w14:textId="77777777">
              <w:trPr>
                <w:trHeight w:val="31680"/>
                <w:tblCellSpacing w:w="0" w:type="dxa"/>
              </w:trPr>
              <w:tc>
                <w:tcPr>
                  <w:tcW w:w="9900" w:type="dxa"/>
                  <w:hideMark/>
                </w:tcPr>
                <w:tbl>
                  <w:tblPr>
                    <w:tblW w:w="5000" w:type="pct"/>
                    <w:jc w:val="center"/>
                    <w:tblCellSpacing w:w="0" w:type="dxa"/>
                    <w:shd w:val="clear" w:color="auto" w:fill="005EB8"/>
                    <w:tblCellMar>
                      <w:left w:w="0" w:type="dxa"/>
                      <w:right w:w="0" w:type="dxa"/>
                    </w:tblCellMar>
                    <w:tblLook w:val="04A0" w:firstRow="1" w:lastRow="0" w:firstColumn="1" w:lastColumn="0" w:noHBand="0" w:noVBand="1"/>
                  </w:tblPr>
                  <w:tblGrid>
                    <w:gridCol w:w="9900"/>
                  </w:tblGrid>
                  <w:tr w:rsidR="00264CCF" w:rsidRPr="00264CCF" w14:paraId="685F480C" w14:textId="77777777" w:rsidTr="00264CCF">
                    <w:trPr>
                      <w:tblCellSpacing w:w="0" w:type="dxa"/>
                      <w:jc w:val="center"/>
                    </w:trPr>
                    <w:tc>
                      <w:tcPr>
                        <w:tcW w:w="0" w:type="auto"/>
                        <w:tcBorders>
                          <w:top w:val="nil"/>
                          <w:left w:val="nil"/>
                          <w:bottom w:val="nil"/>
                          <w:right w:val="nil"/>
                        </w:tcBorders>
                        <w:shd w:val="clear" w:color="auto" w:fill="005EB8"/>
                        <w:tcMar>
                          <w:top w:w="150" w:type="dxa"/>
                          <w:left w:w="300" w:type="dxa"/>
                          <w:bottom w:w="150" w:type="dxa"/>
                          <w:right w:w="300" w:type="dxa"/>
                        </w:tcMar>
                        <w:hideMark/>
                      </w:tcPr>
                      <w:p w14:paraId="77DCB02B" w14:textId="77777777" w:rsidR="00264CCF" w:rsidRPr="00264CCF" w:rsidRDefault="00264CCF" w:rsidP="00264CCF">
                        <w:pPr>
                          <w:spacing w:line="210" w:lineRule="atLeast"/>
                          <w:jc w:val="center"/>
                          <w:rPr>
                            <w:rFonts w:ascii="Arial" w:eastAsia="Times New Roman" w:hAnsi="Arial" w:cs="Arial"/>
                            <w:color w:val="FFFFFF"/>
                            <w:sz w:val="21"/>
                            <w:szCs w:val="21"/>
                            <w:lang w:eastAsia="en-GB"/>
                          </w:rPr>
                        </w:pPr>
                        <w:r w:rsidRPr="00264CCF">
                          <w:rPr>
                            <w:rFonts w:ascii="Arial" w:eastAsia="Times New Roman" w:hAnsi="Arial" w:cs="Arial"/>
                            <w:color w:val="FFFFFF"/>
                            <w:sz w:val="21"/>
                            <w:szCs w:val="21"/>
                            <w:lang w:eastAsia="en-GB"/>
                          </w:rPr>
                          <w:fldChar w:fldCharType="begin"/>
                        </w:r>
                        <w:r w:rsidRPr="00264CCF">
                          <w:rPr>
                            <w:rFonts w:ascii="Arial" w:eastAsia="Times New Roman" w:hAnsi="Arial" w:cs="Arial"/>
                            <w:color w:val="FFFFFF"/>
                            <w:sz w:val="21"/>
                            <w:szCs w:val="21"/>
                            <w:lang w:eastAsia="en-GB"/>
                          </w:rPr>
                          <w:instrText xml:space="preserve"> HYPERLINK "x-webdoc://08B23B36-F1AC-4B28-B4D5-D49B76852B5C" \l "Latest-information-for-practices" </w:instrText>
                        </w:r>
                        <w:r w:rsidRPr="00264CCF">
                          <w:rPr>
                            <w:rFonts w:ascii="Arial" w:eastAsia="Times New Roman" w:hAnsi="Arial" w:cs="Arial"/>
                            <w:color w:val="FFFFFF"/>
                            <w:sz w:val="21"/>
                            <w:szCs w:val="21"/>
                            <w:lang w:eastAsia="en-GB"/>
                          </w:rPr>
                          <w:fldChar w:fldCharType="separate"/>
                        </w:r>
                        <w:r w:rsidRPr="00264CCF">
                          <w:rPr>
                            <w:rFonts w:ascii="Arial" w:eastAsia="Times New Roman" w:hAnsi="Arial" w:cs="Arial"/>
                            <w:color w:val="FFFFFF"/>
                            <w:sz w:val="21"/>
                            <w:szCs w:val="21"/>
                            <w:u w:val="single"/>
                            <w:lang w:eastAsia="en-GB"/>
                          </w:rPr>
                          <w:t>Latest information for practices</w:t>
                        </w:r>
                        <w:r w:rsidRPr="00264CCF">
                          <w:rPr>
                            <w:rFonts w:ascii="Arial" w:eastAsia="Times New Roman" w:hAnsi="Arial" w:cs="Arial"/>
                            <w:color w:val="FFFFFF"/>
                            <w:sz w:val="21"/>
                            <w:szCs w:val="21"/>
                            <w:lang w:eastAsia="en-GB"/>
                          </w:rPr>
                          <w:fldChar w:fldCharType="end"/>
                        </w:r>
                        <w:r w:rsidRPr="00264CCF">
                          <w:rPr>
                            <w:rFonts w:ascii="Arial" w:eastAsia="Times New Roman" w:hAnsi="Arial" w:cs="Arial"/>
                            <w:color w:val="FFFFFF"/>
                            <w:sz w:val="21"/>
                            <w:szCs w:val="21"/>
                            <w:lang w:eastAsia="en-GB"/>
                          </w:rPr>
                          <w:t>     </w:t>
                        </w:r>
                        <w:hyperlink r:id="rId5" w:anchor="Training-events-surveys" w:history="1">
                          <w:r w:rsidRPr="00264CCF">
                            <w:rPr>
                              <w:rFonts w:ascii="Arial" w:eastAsia="Times New Roman" w:hAnsi="Arial" w:cs="Arial"/>
                              <w:color w:val="FFFFFF"/>
                              <w:sz w:val="21"/>
                              <w:szCs w:val="21"/>
                              <w:u w:val="single"/>
                              <w:lang w:eastAsia="en-GB"/>
                            </w:rPr>
                            <w:t>Trainings, events &amp; surveys</w:t>
                          </w:r>
                        </w:hyperlink>
                        <w:r w:rsidRPr="00264CCF">
                          <w:rPr>
                            <w:rFonts w:ascii="Arial" w:eastAsia="Times New Roman" w:hAnsi="Arial" w:cs="Arial"/>
                            <w:color w:val="FFFFFF"/>
                            <w:sz w:val="21"/>
                            <w:szCs w:val="21"/>
                            <w:lang w:eastAsia="en-GB"/>
                          </w:rPr>
                          <w:t>    </w:t>
                        </w:r>
                        <w:hyperlink r:id="rId6" w:anchor="Newsletters" w:history="1">
                          <w:r w:rsidRPr="00264CCF">
                            <w:rPr>
                              <w:rFonts w:ascii="Arial" w:eastAsia="Times New Roman" w:hAnsi="Arial" w:cs="Arial"/>
                              <w:color w:val="FFFFFF"/>
                              <w:sz w:val="21"/>
                              <w:szCs w:val="21"/>
                              <w:u w:val="single"/>
                              <w:lang w:eastAsia="en-GB"/>
                            </w:rPr>
                            <w:t>Newsletters</w:t>
                          </w:r>
                        </w:hyperlink>
                        <w:r w:rsidRPr="00264CCF">
                          <w:rPr>
                            <w:rFonts w:ascii="Arial" w:eastAsia="Times New Roman" w:hAnsi="Arial" w:cs="Arial"/>
                            <w:color w:val="FFFFFF"/>
                            <w:sz w:val="21"/>
                            <w:szCs w:val="21"/>
                            <w:lang w:eastAsia="en-GB"/>
                          </w:rPr>
                          <w:t>     </w:t>
                        </w:r>
                        <w:hyperlink r:id="rId7" w:anchor="Vacancies" w:history="1">
                          <w:r w:rsidRPr="00264CCF">
                            <w:rPr>
                              <w:rFonts w:ascii="Arial" w:eastAsia="Times New Roman" w:hAnsi="Arial" w:cs="Arial"/>
                              <w:color w:val="FFFFFF"/>
                              <w:sz w:val="21"/>
                              <w:szCs w:val="21"/>
                              <w:u w:val="single"/>
                              <w:lang w:eastAsia="en-GB"/>
                            </w:rPr>
                            <w:t>Vacancies</w:t>
                          </w:r>
                        </w:hyperlink>
                      </w:p>
                    </w:tc>
                  </w:tr>
                </w:tbl>
                <w:p w14:paraId="2A5BD9E4" w14:textId="77777777" w:rsidR="00264CCF" w:rsidRPr="00264CCF" w:rsidRDefault="00264CCF" w:rsidP="00264CCF">
                  <w:pPr>
                    <w:jc w:val="center"/>
                    <w:rPr>
                      <w:rFonts w:ascii="Arial" w:eastAsia="Times New Roman" w:hAnsi="Arial" w:cs="Arial"/>
                      <w:vanish/>
                      <w:lang w:eastAsia="en-GB"/>
                    </w:rPr>
                  </w:pPr>
                </w:p>
                <w:tbl>
                  <w:tblPr>
                    <w:tblW w:w="9900" w:type="dxa"/>
                    <w:jc w:val="center"/>
                    <w:tblCellSpacing w:w="0" w:type="dxa"/>
                    <w:shd w:val="clear" w:color="auto" w:fill="FFFFFF"/>
                    <w:tblCellMar>
                      <w:left w:w="0" w:type="dxa"/>
                      <w:right w:w="0" w:type="dxa"/>
                    </w:tblCellMar>
                    <w:tblLook w:val="04A0" w:firstRow="1" w:lastRow="0" w:firstColumn="1" w:lastColumn="0" w:noHBand="0" w:noVBand="1"/>
                  </w:tblPr>
                  <w:tblGrid>
                    <w:gridCol w:w="9900"/>
                  </w:tblGrid>
                  <w:tr w:rsidR="00264CCF" w:rsidRPr="00264CCF" w14:paraId="786B406B" w14:textId="77777777" w:rsidTr="00264CCF">
                    <w:trPr>
                      <w:tblCellSpacing w:w="0" w:type="dxa"/>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264CCF" w:rsidRPr="00264CCF" w14:paraId="5E3064C1" w14:textId="77777777" w:rsidTr="00264CCF">
                          <w:trPr>
                            <w:tblCellSpacing w:w="0" w:type="dxa"/>
                            <w:jc w:val="center"/>
                          </w:trPr>
                          <w:tc>
                            <w:tcPr>
                              <w:tcW w:w="0" w:type="auto"/>
                              <w:tcBorders>
                                <w:top w:val="nil"/>
                                <w:left w:val="nil"/>
                                <w:bottom w:val="nil"/>
                                <w:right w:val="nil"/>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264CCF" w:rsidRPr="00264CCF" w14:paraId="385A5436" w14:textId="77777777">
                                <w:trPr>
                                  <w:tblCellSpacing w:w="0" w:type="dxa"/>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264CCF" w:rsidRPr="00264CCF" w14:paraId="228FBBE4" w14:textId="77777777" w:rsidTr="00264CCF">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64CCF" w:rsidRPr="00264CCF" w14:paraId="691AA0DC"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20C2B807" w14:textId="42B20DE0" w:rsidR="00264CCF" w:rsidRPr="00264CCF" w:rsidRDefault="00264CCF" w:rsidP="00264CCF">
                                                <w:pPr>
                                                  <w:spacing w:line="15" w:lineRule="atLeast"/>
                                                  <w:jc w:val="center"/>
                                                  <w:rPr>
                                                    <w:rFonts w:ascii="Arial" w:eastAsia="Times New Roman" w:hAnsi="Arial" w:cs="Arial"/>
                                                    <w:sz w:val="2"/>
                                                    <w:szCs w:val="2"/>
                                                    <w:lang w:eastAsia="en-GB"/>
                                                  </w:rPr>
                                                </w:pPr>
                                                <w:r w:rsidRPr="00264CCF">
                                                  <w:rPr>
                                                    <w:rFonts w:ascii="Arial" w:eastAsia="Times New Roman" w:hAnsi="Arial" w:cs="Arial"/>
                                                    <w:sz w:val="2"/>
                                                    <w:szCs w:val="2"/>
                                                    <w:lang w:eastAsia="en-GB"/>
                                                  </w:rPr>
                                                  <w:fldChar w:fldCharType="begin"/>
                                                </w:r>
                                                <w:r w:rsidRPr="00264CCF">
                                                  <w:rPr>
                                                    <w:rFonts w:ascii="Arial" w:eastAsia="Times New Roman" w:hAnsi="Arial" w:cs="Arial"/>
                                                    <w:sz w:val="2"/>
                                                    <w:szCs w:val="2"/>
                                                    <w:lang w:eastAsia="en-GB"/>
                                                  </w:rPr>
                                                  <w:instrText xml:space="preserve"> INCLUDEPICTURE "/var/folders/0b/_hlz4rjj5rnc12tfk3ys05_h0000gn/T/com.microsoft.Word/WebArchiveCopyPasteTempFiles/790533_18.06.png" \* MERGEFORMATINET </w:instrText>
                                                </w:r>
                                                <w:r w:rsidRPr="00264CCF">
                                                  <w:rPr>
                                                    <w:rFonts w:ascii="Arial" w:eastAsia="Times New Roman" w:hAnsi="Arial" w:cs="Arial"/>
                                                    <w:sz w:val="2"/>
                                                    <w:szCs w:val="2"/>
                                                    <w:lang w:eastAsia="en-GB"/>
                                                  </w:rPr>
                                                  <w:fldChar w:fldCharType="separate"/>
                                                </w:r>
                                                <w:r w:rsidRPr="00264CCF">
                                                  <w:rPr>
                                                    <w:rFonts w:ascii="Arial" w:eastAsia="Times New Roman" w:hAnsi="Arial" w:cs="Arial"/>
                                                    <w:noProof/>
                                                    <w:sz w:val="2"/>
                                                    <w:szCs w:val="2"/>
                                                    <w:lang w:eastAsia="en-GB"/>
                                                  </w:rPr>
                                                  <w:drawing>
                                                    <wp:inline distT="0" distB="0" distL="0" distR="0" wp14:anchorId="218C6973" wp14:editId="0778DC8F">
                                                      <wp:extent cx="5731510" cy="19043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904365"/>
                                                              </a:xfrm>
                                                              <a:prstGeom prst="rect">
                                                                <a:avLst/>
                                                              </a:prstGeom>
                                                              <a:noFill/>
                                                              <a:ln>
                                                                <a:noFill/>
                                                              </a:ln>
                                                            </pic:spPr>
                                                          </pic:pic>
                                                        </a:graphicData>
                                                      </a:graphic>
                                                    </wp:inline>
                                                  </w:drawing>
                                                </w:r>
                                                <w:r w:rsidRPr="00264CCF">
                                                  <w:rPr>
                                                    <w:rFonts w:ascii="Arial" w:eastAsia="Times New Roman" w:hAnsi="Arial" w:cs="Arial"/>
                                                    <w:sz w:val="2"/>
                                                    <w:szCs w:val="2"/>
                                                    <w:lang w:eastAsia="en-GB"/>
                                                  </w:rPr>
                                                  <w:fldChar w:fldCharType="end"/>
                                                </w:r>
                                              </w:p>
                                            </w:tc>
                                          </w:tr>
                                        </w:tbl>
                                        <w:p w14:paraId="3D99FA3A" w14:textId="77777777" w:rsidR="00264CCF" w:rsidRPr="00264CCF" w:rsidRDefault="00264CCF" w:rsidP="00264CCF">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264CCF" w:rsidRPr="00264CCF" w14:paraId="37C213A0"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572168E6" w14:textId="77777777" w:rsidR="00264CCF" w:rsidRPr="00264CCF" w:rsidRDefault="00264CCF" w:rsidP="00264CCF">
                                                <w:pPr>
                                                  <w:spacing w:before="200" w:line="240" w:lineRule="atLeast"/>
                                                  <w:jc w:val="center"/>
                                                  <w:rPr>
                                                    <w:rFonts w:ascii="Arial" w:eastAsia="Times New Roman" w:hAnsi="Arial" w:cs="Arial"/>
                                                    <w:color w:val="231F20"/>
                                                    <w:sz w:val="21"/>
                                                    <w:szCs w:val="21"/>
                                                    <w:lang w:eastAsia="en-GB"/>
                                                  </w:rPr>
                                                </w:pPr>
                                                <w:r w:rsidRPr="00264CCF">
                                                  <w:rPr>
                                                    <w:rFonts w:ascii="Arial" w:eastAsia="Times New Roman" w:hAnsi="Arial" w:cs="Arial"/>
                                                    <w:b/>
                                                    <w:bCs/>
                                                    <w:color w:val="005EB8"/>
                                                    <w:sz w:val="40"/>
                                                    <w:szCs w:val="40"/>
                                                    <w:lang w:eastAsia="en-GB"/>
                                                  </w:rPr>
                                                  <w:t>Welcome from CCG Chair</w:t>
                                                </w:r>
                                              </w:p>
                                            </w:tc>
                                          </w:tr>
                                        </w:tbl>
                                        <w:p w14:paraId="2B77B353" w14:textId="77777777" w:rsidR="00264CCF" w:rsidRPr="00264CCF" w:rsidRDefault="00264CCF" w:rsidP="00264CCF">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264CCF" w:rsidRPr="00264CCF" w14:paraId="480E6990"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2A273498" w14:textId="77777777" w:rsidR="00264CCF" w:rsidRPr="00264CCF" w:rsidRDefault="00264CCF" w:rsidP="00264CCF">
                                                <w:pPr>
                                                  <w:spacing w:line="315" w:lineRule="atLeast"/>
                                                  <w:rPr>
                                                    <w:rFonts w:ascii="Arial" w:eastAsia="Times New Roman" w:hAnsi="Arial" w:cs="Arial"/>
                                                    <w:color w:val="000000"/>
                                                    <w:sz w:val="21"/>
                                                    <w:szCs w:val="21"/>
                                                    <w:lang w:eastAsia="en-GB"/>
                                                  </w:rPr>
                                                </w:pPr>
                                                <w:r w:rsidRPr="00264CCF">
                                                  <w:rPr>
                                                    <w:rFonts w:ascii="Arial" w:eastAsia="Times New Roman" w:hAnsi="Arial" w:cs="Arial"/>
                                                    <w:b/>
                                                    <w:bCs/>
                                                    <w:color w:val="000000"/>
                                                    <w:lang w:eastAsia="en-GB"/>
                                                  </w:rPr>
                                                  <w:t>Welcome to this week’s edition of Practice News</w:t>
                                                </w:r>
                                              </w:p>
                                              <w:p w14:paraId="3D1982F6" w14:textId="77777777" w:rsidR="00264CCF" w:rsidRPr="00264CCF" w:rsidRDefault="00264CCF" w:rsidP="00264CCF">
                                                <w:pPr>
                                                  <w:spacing w:line="315" w:lineRule="atLeast"/>
                                                  <w:rPr>
                                                    <w:rFonts w:ascii="Arial" w:eastAsia="Times New Roman" w:hAnsi="Arial" w:cs="Arial"/>
                                                    <w:color w:val="000000"/>
                                                    <w:sz w:val="21"/>
                                                    <w:szCs w:val="21"/>
                                                    <w:lang w:eastAsia="en-GB"/>
                                                  </w:rPr>
                                                </w:pPr>
                                                <w:r w:rsidRPr="00264CCF">
                                                  <w:rPr>
                                                    <w:rFonts w:ascii="Arial" w:eastAsia="Times New Roman" w:hAnsi="Arial" w:cs="Arial"/>
                                                    <w:color w:val="000000"/>
                                                    <w:sz w:val="21"/>
                                                    <w:szCs w:val="21"/>
                                                    <w:lang w:eastAsia="en-GB"/>
                                                  </w:rPr>
                                                  <w:t>               </w:t>
                                                </w:r>
                                              </w:p>
                                              <w:p w14:paraId="16C1E5BF"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000000"/>
                                                    <w:sz w:val="21"/>
                                                    <w:szCs w:val="21"/>
                                                    <w:lang w:eastAsia="en-GB"/>
                                                  </w:rPr>
                                                  <w:t>Another busy week is coming to an end, and I would like to take a moment to acknowledge and appreciate our recent achievements and events in Coventry and Warwickshire.</w:t>
                                                </w:r>
                                              </w:p>
                                              <w:p w14:paraId="279783B7"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7AA4C736"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000000"/>
                                                    <w:sz w:val="21"/>
                                                    <w:szCs w:val="21"/>
                                                    <w:lang w:eastAsia="en-GB"/>
                                                  </w:rPr>
                                                  <w:t>We continue to progress on providing second doses of the COVID vaccine along and increasing first doses, particularly in the younger age groups. Without our community connections, faith leaders, volunteers and local champions we wouldn’t have been able to work in collaboration with partners across to implement drop-in vaccination clinics this weekend and send the mobile vaccine clinic out where it is most needed.</w:t>
                                                </w:r>
                                              </w:p>
                                              <w:p w14:paraId="1E7B6A9D"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7FB5D695"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000000"/>
                                                    <w:sz w:val="21"/>
                                                    <w:szCs w:val="21"/>
                                                    <w:lang w:eastAsia="en-GB"/>
                                                  </w:rPr>
                                                  <w:t>Local community representatives who work with young people are getting involved to co-produce some social media materials to promote uptake, such as our Tik Tok video featuring a young lady from the Black African and Caribbean community who shares her journey of having the first dose of the vaccine.</w:t>
                                                </w:r>
                                              </w:p>
                                              <w:p w14:paraId="7DF61241"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642738D4"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000000"/>
                                                    <w:sz w:val="21"/>
                                                    <w:szCs w:val="21"/>
                                                    <w:lang w:eastAsia="en-GB"/>
                                                  </w:rPr>
                                                  <w:t>This week we are also celebrating Learning Disabilities Awareness Week. Please see the article below featuring useful statistics and information. There has been a lot of improvement in how we support our patients with learning disabilities but there is always room and possibility to do more!</w:t>
                                                </w:r>
                                              </w:p>
                                              <w:p w14:paraId="4FBC0889"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7BA062B5"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000000"/>
                                                    <w:sz w:val="21"/>
                                                    <w:szCs w:val="21"/>
                                                    <w:lang w:eastAsia="en-GB"/>
                                                  </w:rPr>
                                                  <w:t xml:space="preserve">As </w:t>
                                                </w:r>
                                                <w:proofErr w:type="gramStart"/>
                                                <w:r w:rsidRPr="00264CCF">
                                                  <w:rPr>
                                                    <w:rFonts w:ascii="Arial" w:eastAsia="Times New Roman" w:hAnsi="Arial" w:cs="Arial"/>
                                                    <w:color w:val="000000"/>
                                                    <w:sz w:val="21"/>
                                                    <w:szCs w:val="21"/>
                                                    <w:lang w:eastAsia="en-GB"/>
                                                  </w:rPr>
                                                  <w:t>always</w:t>
                                                </w:r>
                                                <w:proofErr w:type="gramEnd"/>
                                                <w:r w:rsidRPr="00264CCF">
                                                  <w:rPr>
                                                    <w:rFonts w:ascii="Arial" w:eastAsia="Times New Roman" w:hAnsi="Arial" w:cs="Arial"/>
                                                    <w:color w:val="000000"/>
                                                    <w:sz w:val="21"/>
                                                    <w:szCs w:val="21"/>
                                                    <w:lang w:eastAsia="en-GB"/>
                                                  </w:rPr>
                                                  <w:t xml:space="preserve"> I would like to acknowledge and appreciate the passion and dedication of Primary Care and your commitment and support to improving the health and well-being of our population!</w:t>
                                                </w:r>
                                              </w:p>
                                              <w:p w14:paraId="52F7AC05"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000000"/>
                                                    <w:sz w:val="21"/>
                                                    <w:szCs w:val="21"/>
                                                    <w:lang w:eastAsia="en-GB"/>
                                                  </w:rPr>
                                                  <w:t>Thank you.</w:t>
                                                </w:r>
                                                <w:r w:rsidRPr="00264CCF">
                                                  <w:rPr>
                                                    <w:rFonts w:ascii="Arial" w:eastAsia="Times New Roman" w:hAnsi="Arial" w:cs="Arial"/>
                                                    <w:color w:val="231F20"/>
                                                    <w:sz w:val="21"/>
                                                    <w:szCs w:val="21"/>
                                                    <w:lang w:eastAsia="en-GB"/>
                                                  </w:rPr>
                                                  <w:t> </w:t>
                                                </w:r>
                                              </w:p>
                                              <w:p w14:paraId="028F15CF"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46445F72"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000000"/>
                                                    <w:sz w:val="21"/>
                                                    <w:szCs w:val="21"/>
                                                    <w:lang w:eastAsia="en-GB"/>
                                                  </w:rPr>
                                                  <w:t>If you have any COVID-19 related queries, please send them through to: </w:t>
                                                </w:r>
                                                <w:hyperlink r:id="rId9" w:history="1">
                                                  <w:r w:rsidRPr="00264CCF">
                                                    <w:rPr>
                                                      <w:rFonts w:ascii="Arial" w:eastAsia="Times New Roman" w:hAnsi="Arial" w:cs="Arial"/>
                                                      <w:color w:val="00B0F0"/>
                                                      <w:sz w:val="21"/>
                                                      <w:szCs w:val="21"/>
                                                      <w:u w:val="single"/>
                                                      <w:lang w:eastAsia="en-GB"/>
                                                    </w:rPr>
                                                    <w:t>warnoccg.covid19primarycarecommunications@nhs.net</w:t>
                                                  </w:r>
                                                </w:hyperlink>
                                                <w:r w:rsidRPr="00264CCF">
                                                  <w:rPr>
                                                    <w:rFonts w:ascii="Arial" w:eastAsia="Times New Roman" w:hAnsi="Arial" w:cs="Arial"/>
                                                    <w:color w:val="00B0F0"/>
                                                    <w:sz w:val="21"/>
                                                    <w:szCs w:val="21"/>
                                                    <w:lang w:eastAsia="en-GB"/>
                                                  </w:rPr>
                                                  <w:t>.</w:t>
                                                </w:r>
                                              </w:p>
                                            </w:tc>
                                          </w:tr>
                                        </w:tbl>
                                        <w:p w14:paraId="6BF49F4A" w14:textId="77777777" w:rsidR="00264CCF" w:rsidRPr="00264CCF" w:rsidRDefault="00264CCF" w:rsidP="00264CCF">
                                          <w:pPr>
                                            <w:rPr>
                                              <w:rFonts w:ascii="Arial" w:eastAsia="Times New Roman" w:hAnsi="Arial" w:cs="Arial"/>
                                              <w:lang w:eastAsia="en-GB"/>
                                            </w:rPr>
                                          </w:pPr>
                                        </w:p>
                                      </w:tc>
                                    </w:tr>
                                  </w:tbl>
                                  <w:p w14:paraId="7F27E3C7" w14:textId="77777777" w:rsidR="00264CCF" w:rsidRPr="00264CCF" w:rsidRDefault="00264CCF" w:rsidP="00264CCF">
                                    <w:pPr>
                                      <w:jc w:val="center"/>
                                      <w:textAlignment w:val="top"/>
                                      <w:rPr>
                                        <w:rFonts w:ascii="Arial" w:eastAsia="Times New Roman" w:hAnsi="Arial" w:cs="Arial"/>
                                        <w:sz w:val="2"/>
                                        <w:szCs w:val="2"/>
                                        <w:lang w:eastAsia="en-GB"/>
                                      </w:rPr>
                                    </w:pPr>
                                  </w:p>
                                </w:tc>
                              </w:tr>
                            </w:tbl>
                            <w:p w14:paraId="7C5D6C76" w14:textId="77777777" w:rsidR="00264CCF" w:rsidRPr="00264CCF" w:rsidRDefault="00264CCF" w:rsidP="00264CCF">
                              <w:pPr>
                                <w:rPr>
                                  <w:rFonts w:ascii="Arial" w:eastAsia="Times New Roman" w:hAnsi="Arial" w:cs="Arial"/>
                                  <w:vanish/>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264CCF" w:rsidRPr="00264CCF" w14:paraId="3E1145E1" w14:textId="77777777">
                                <w:trPr>
                                  <w:tblCellSpacing w:w="0" w:type="dxa"/>
                                  <w:jc w:val="center"/>
                                </w:trPr>
                                <w:tc>
                                  <w:tcPr>
                                    <w:tcW w:w="0" w:type="auto"/>
                                    <w:tcBorders>
                                      <w:top w:val="nil"/>
                                      <w:left w:val="nil"/>
                                      <w:bottom w:val="nil"/>
                                      <w:right w:val="nil"/>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264CCF" w:rsidRPr="00264CCF" w14:paraId="652B25B8" w14:textId="77777777" w:rsidTr="00264CCF">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64CCF" w:rsidRPr="00264CCF" w14:paraId="35368402"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2716EAB2" w14:textId="47532EB5" w:rsidR="00264CCF" w:rsidRPr="00264CCF" w:rsidRDefault="00264CCF" w:rsidP="00264CCF">
                                                <w:pPr>
                                                  <w:jc w:val="center"/>
                                                  <w:rPr>
                                                    <w:rFonts w:ascii="Arial" w:eastAsia="Times New Roman" w:hAnsi="Arial" w:cs="Arial"/>
                                                    <w:sz w:val="21"/>
                                                    <w:szCs w:val="21"/>
                                                    <w:lang w:eastAsia="en-GB"/>
                                                  </w:rPr>
                                                </w:pPr>
                                                <w:r w:rsidRPr="00264CCF">
                                                  <w:rPr>
                                                    <w:rFonts w:ascii="Arial" w:eastAsia="Times New Roman" w:hAnsi="Arial" w:cs="Arial"/>
                                                    <w:sz w:val="21"/>
                                                    <w:szCs w:val="21"/>
                                                    <w:lang w:eastAsia="en-GB"/>
                                                  </w:rPr>
                                                  <w:lastRenderedPageBreak/>
                                                  <w:fldChar w:fldCharType="begin"/>
                                                </w:r>
                                                <w:r w:rsidRPr="00264CCF">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264CCF">
                                                  <w:rPr>
                                                    <w:rFonts w:ascii="Arial" w:eastAsia="Times New Roman" w:hAnsi="Arial" w:cs="Arial"/>
                                                    <w:sz w:val="21"/>
                                                    <w:szCs w:val="21"/>
                                                    <w:lang w:eastAsia="en-GB"/>
                                                  </w:rPr>
                                                  <w:fldChar w:fldCharType="separate"/>
                                                </w:r>
                                                <w:r w:rsidRPr="00264CCF">
                                                  <w:rPr>
                                                    <w:rFonts w:ascii="Arial" w:eastAsia="Times New Roman" w:hAnsi="Arial" w:cs="Arial"/>
                                                    <w:noProof/>
                                                    <w:sz w:val="21"/>
                                                    <w:szCs w:val="21"/>
                                                    <w:lang w:eastAsia="en-GB"/>
                                                  </w:rPr>
                                                  <w:drawing>
                                                    <wp:inline distT="0" distB="0" distL="0" distR="0" wp14:anchorId="22B616F4" wp14:editId="6D6E9B92">
                                                      <wp:extent cx="1435100" cy="2146300"/>
                                                      <wp:effectExtent l="0" t="0" r="0" b="0"/>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0" cy="2146300"/>
                                                              </a:xfrm>
                                                              <a:prstGeom prst="rect">
                                                                <a:avLst/>
                                                              </a:prstGeom>
                                                              <a:noFill/>
                                                              <a:ln>
                                                                <a:noFill/>
                                                              </a:ln>
                                                            </pic:spPr>
                                                          </pic:pic>
                                                        </a:graphicData>
                                                      </a:graphic>
                                                    </wp:inline>
                                                  </w:drawing>
                                                </w:r>
                                                <w:r w:rsidRPr="00264CCF">
                                                  <w:rPr>
                                                    <w:rFonts w:ascii="Arial" w:eastAsia="Times New Roman" w:hAnsi="Arial" w:cs="Arial"/>
                                                    <w:sz w:val="21"/>
                                                    <w:szCs w:val="21"/>
                                                    <w:lang w:eastAsia="en-GB"/>
                                                  </w:rPr>
                                                  <w:fldChar w:fldCharType="end"/>
                                                </w:r>
                                              </w:p>
                                            </w:tc>
                                          </w:tr>
                                        </w:tbl>
                                        <w:p w14:paraId="0773164C" w14:textId="77777777" w:rsidR="00264CCF" w:rsidRPr="00264CCF" w:rsidRDefault="00264CCF" w:rsidP="00264CCF">
                                          <w:pPr>
                                            <w:rPr>
                                              <w:rFonts w:ascii="Arial" w:eastAsia="Times New Roman" w:hAnsi="Arial" w:cs="Arial"/>
                                              <w:lang w:eastAsia="en-GB"/>
                                            </w:rPr>
                                          </w:pPr>
                                        </w:p>
                                      </w:tc>
                                    </w:tr>
                                    <w:tr w:rsidR="00264CCF" w:rsidRPr="00264CCF" w14:paraId="7DEA0238" w14:textId="77777777">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64CCF" w:rsidRPr="00264CCF" w14:paraId="0722DE62"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4352E1F4" w14:textId="77777777" w:rsidR="00264CCF" w:rsidRPr="00264CCF" w:rsidRDefault="00264CCF" w:rsidP="00264CCF">
                                                <w:pPr>
                                                  <w:spacing w:line="240" w:lineRule="atLeast"/>
                                                  <w:jc w:val="center"/>
                                                  <w:rPr>
                                                    <w:rFonts w:ascii="Arial" w:eastAsia="Times New Roman" w:hAnsi="Arial" w:cs="Arial"/>
                                                    <w:color w:val="231F20"/>
                                                    <w:sz w:val="21"/>
                                                    <w:szCs w:val="21"/>
                                                    <w:lang w:eastAsia="en-GB"/>
                                                  </w:rPr>
                                                </w:pPr>
                                              </w:p>
                                              <w:p w14:paraId="5DB32CDF" w14:textId="77777777" w:rsidR="00264CCF" w:rsidRPr="00264CCF" w:rsidRDefault="00264CCF" w:rsidP="00264CCF">
                                                <w:pPr>
                                                  <w:spacing w:line="240" w:lineRule="atLeast"/>
                                                  <w:jc w:val="center"/>
                                                  <w:rPr>
                                                    <w:rFonts w:ascii="Arial" w:eastAsia="Times New Roman" w:hAnsi="Arial" w:cs="Arial"/>
                                                    <w:color w:val="231F20"/>
                                                    <w:sz w:val="21"/>
                                                    <w:szCs w:val="21"/>
                                                    <w:lang w:eastAsia="en-GB"/>
                                                  </w:rPr>
                                                </w:pPr>
                                              </w:p>
                                              <w:p w14:paraId="3DCD620B" w14:textId="77777777" w:rsidR="00264CCF" w:rsidRPr="00264CCF" w:rsidRDefault="00264CCF" w:rsidP="00264CCF">
                                                <w:pPr>
                                                  <w:spacing w:line="240" w:lineRule="atLeast"/>
                                                  <w:jc w:val="center"/>
                                                  <w:rPr>
                                                    <w:rFonts w:ascii="Arial" w:eastAsia="Times New Roman" w:hAnsi="Arial" w:cs="Arial"/>
                                                    <w:color w:val="231F20"/>
                                                    <w:sz w:val="21"/>
                                                    <w:szCs w:val="21"/>
                                                    <w:lang w:eastAsia="en-GB"/>
                                                  </w:rPr>
                                                </w:pPr>
                                              </w:p>
                                              <w:p w14:paraId="0B372394" w14:textId="77777777" w:rsidR="00264CCF" w:rsidRPr="00264CCF" w:rsidRDefault="00264CCF" w:rsidP="00264CCF">
                                                <w:pPr>
                                                  <w:spacing w:line="240" w:lineRule="atLeast"/>
                                                  <w:jc w:val="center"/>
                                                  <w:rPr>
                                                    <w:rFonts w:ascii="Arial" w:eastAsia="Times New Roman" w:hAnsi="Arial" w:cs="Arial"/>
                                                    <w:color w:val="231F20"/>
                                                    <w:sz w:val="21"/>
                                                    <w:szCs w:val="21"/>
                                                    <w:lang w:eastAsia="en-GB"/>
                                                  </w:rPr>
                                                </w:pPr>
                                              </w:p>
                                              <w:p w14:paraId="5D5CA79A" w14:textId="77777777" w:rsidR="00264CCF" w:rsidRPr="00264CCF" w:rsidRDefault="00264CCF" w:rsidP="00264CCF">
                                                <w:pPr>
                                                  <w:spacing w:line="270" w:lineRule="atLeast"/>
                                                  <w:jc w:val="center"/>
                                                  <w:rPr>
                                                    <w:rFonts w:ascii="Arial" w:eastAsia="Times New Roman" w:hAnsi="Arial" w:cs="Arial"/>
                                                    <w:color w:val="231F20"/>
                                                    <w:lang w:eastAsia="en-GB"/>
                                                  </w:rPr>
                                                </w:pPr>
                                                <w:r w:rsidRPr="00264CCF">
                                                  <w:rPr>
                                                    <w:rFonts w:ascii="Arial" w:eastAsia="Times New Roman" w:hAnsi="Arial" w:cs="Arial"/>
                                                    <w:b/>
                                                    <w:bCs/>
                                                    <w:color w:val="000000"/>
                                                    <w:lang w:eastAsia="en-GB"/>
                                                  </w:rPr>
                                                  <w:t xml:space="preserve">Dr Sarah </w:t>
                                                </w:r>
                                                <w:proofErr w:type="spellStart"/>
                                                <w:r w:rsidRPr="00264CCF">
                                                  <w:rPr>
                                                    <w:rFonts w:ascii="Arial" w:eastAsia="Times New Roman" w:hAnsi="Arial" w:cs="Arial"/>
                                                    <w:b/>
                                                    <w:bCs/>
                                                    <w:color w:val="000000"/>
                                                    <w:lang w:eastAsia="en-GB"/>
                                                  </w:rPr>
                                                  <w:t>Raistrick</w:t>
                                                </w:r>
                                                <w:proofErr w:type="spellEnd"/>
                                              </w:p>
                                              <w:p w14:paraId="469699AF" w14:textId="77777777" w:rsidR="00264CCF" w:rsidRPr="00264CCF" w:rsidRDefault="00264CCF" w:rsidP="00264CCF">
                                                <w:pPr>
                                                  <w:spacing w:line="270" w:lineRule="atLeast"/>
                                                  <w:jc w:val="center"/>
                                                  <w:rPr>
                                                    <w:rFonts w:ascii="Arial" w:eastAsia="Times New Roman" w:hAnsi="Arial" w:cs="Arial"/>
                                                    <w:color w:val="231F20"/>
                                                    <w:lang w:eastAsia="en-GB"/>
                                                  </w:rPr>
                                                </w:pPr>
                                                <w:r w:rsidRPr="00264CCF">
                                                  <w:rPr>
                                                    <w:rFonts w:ascii="Arial" w:eastAsia="Times New Roman" w:hAnsi="Arial" w:cs="Arial"/>
                                                    <w:color w:val="231F20"/>
                                                    <w:lang w:eastAsia="en-GB"/>
                                                  </w:rPr>
                                                  <w:t>CCG Chair</w:t>
                                                </w:r>
                                              </w:p>
                                              <w:p w14:paraId="1A92A724" w14:textId="77777777" w:rsidR="00264CCF" w:rsidRPr="00264CCF" w:rsidRDefault="00264CCF" w:rsidP="00264CCF">
                                                <w:pPr>
                                                  <w:spacing w:line="270" w:lineRule="atLeast"/>
                                                  <w:jc w:val="center"/>
                                                  <w:rPr>
                                                    <w:rFonts w:ascii="Arial" w:eastAsia="Times New Roman" w:hAnsi="Arial" w:cs="Arial"/>
                                                    <w:color w:val="231F20"/>
                                                    <w:lang w:eastAsia="en-GB"/>
                                                  </w:rPr>
                                                </w:pPr>
                                                <w:r w:rsidRPr="00264CCF">
                                                  <w:rPr>
                                                    <w:rFonts w:ascii="Arial" w:eastAsia="Times New Roman" w:hAnsi="Arial" w:cs="Arial"/>
                                                    <w:color w:val="231F20"/>
                                                    <w:lang w:eastAsia="en-GB"/>
                                                  </w:rPr>
                                                  <w:t>NHS Coventry and Warwickshire Clinical Commissioning Group</w:t>
                                                </w:r>
                                              </w:p>
                                            </w:tc>
                                          </w:tr>
                                        </w:tbl>
                                        <w:p w14:paraId="5FBA01F5" w14:textId="77777777" w:rsidR="00264CCF" w:rsidRPr="00264CCF" w:rsidRDefault="00264CCF" w:rsidP="00264CCF">
                                          <w:pPr>
                                            <w:rPr>
                                              <w:rFonts w:ascii="Arial" w:eastAsia="Times New Roman" w:hAnsi="Arial" w:cs="Arial"/>
                                              <w:lang w:eastAsia="en-GB"/>
                                            </w:rPr>
                                          </w:pPr>
                                        </w:p>
                                      </w:tc>
                                    </w:tr>
                                  </w:tbl>
                                  <w:p w14:paraId="156425F8" w14:textId="77777777" w:rsidR="00264CCF" w:rsidRPr="00264CCF" w:rsidRDefault="00264CCF" w:rsidP="00264CCF">
                                    <w:pPr>
                                      <w:jc w:val="center"/>
                                      <w:textAlignment w:val="top"/>
                                      <w:rPr>
                                        <w:rFonts w:ascii="Arial" w:eastAsia="Times New Roman" w:hAnsi="Arial" w:cs="Arial"/>
                                        <w:sz w:val="2"/>
                                        <w:szCs w:val="2"/>
                                        <w:lang w:eastAsia="en-GB"/>
                                      </w:rPr>
                                    </w:pPr>
                                  </w:p>
                                </w:tc>
                              </w:tr>
                            </w:tbl>
                            <w:p w14:paraId="37B297B7" w14:textId="77777777" w:rsidR="00264CCF" w:rsidRPr="00264CCF" w:rsidRDefault="00264CCF" w:rsidP="00264CCF">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264CCF" w:rsidRPr="00264CCF" w14:paraId="2DA77CEF" w14:textId="77777777">
                                <w:trPr>
                                  <w:tblCellSpacing w:w="0" w:type="dxa"/>
                                </w:trPr>
                                <w:tc>
                                  <w:tcPr>
                                    <w:tcW w:w="0" w:type="auto"/>
                                    <w:vAlign w:val="center"/>
                                    <w:hideMark/>
                                  </w:tcPr>
                                  <w:p w14:paraId="59730C30" w14:textId="0481291F" w:rsidR="00264CCF" w:rsidRPr="00264CCF" w:rsidRDefault="00264CCF" w:rsidP="00264CCF">
                                    <w:pPr>
                                      <w:spacing w:line="15" w:lineRule="atLeast"/>
                                      <w:rPr>
                                        <w:rFonts w:ascii="Arial" w:eastAsia="Times New Roman" w:hAnsi="Arial" w:cs="Arial"/>
                                        <w:sz w:val="2"/>
                                        <w:szCs w:val="2"/>
                                        <w:lang w:eastAsia="en-GB"/>
                                      </w:rPr>
                                    </w:pPr>
                                    <w:r w:rsidRPr="00264CCF">
                                      <w:rPr>
                                        <w:rFonts w:ascii="Arial" w:eastAsia="Times New Roman" w:hAnsi="Arial" w:cs="Arial"/>
                                        <w:sz w:val="2"/>
                                        <w:szCs w:val="2"/>
                                        <w:lang w:eastAsia="en-GB"/>
                                      </w:rPr>
                                      <w:fldChar w:fldCharType="begin"/>
                                    </w:r>
                                    <w:r w:rsidRPr="00264CCF">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264CCF">
                                      <w:rPr>
                                        <w:rFonts w:ascii="Arial" w:eastAsia="Times New Roman" w:hAnsi="Arial" w:cs="Arial"/>
                                        <w:sz w:val="2"/>
                                        <w:szCs w:val="2"/>
                                        <w:lang w:eastAsia="en-GB"/>
                                      </w:rPr>
                                      <w:fldChar w:fldCharType="separate"/>
                                    </w:r>
                                    <w:r w:rsidRPr="00264CCF">
                                      <w:rPr>
                                        <w:rFonts w:ascii="Arial" w:eastAsia="Times New Roman" w:hAnsi="Arial" w:cs="Arial"/>
                                        <w:noProof/>
                                        <w:sz w:val="2"/>
                                        <w:szCs w:val="2"/>
                                        <w:lang w:eastAsia="en-GB"/>
                                      </w:rPr>
                                      <w:drawing>
                                        <wp:inline distT="0" distB="0" distL="0" distR="0" wp14:anchorId="3E9B4EA1" wp14:editId="66848221">
                                          <wp:extent cx="12700" cy="25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254000"/>
                                                  </a:xfrm>
                                                  <a:prstGeom prst="rect">
                                                    <a:avLst/>
                                                  </a:prstGeom>
                                                  <a:noFill/>
                                                  <a:ln>
                                                    <a:noFill/>
                                                  </a:ln>
                                                </pic:spPr>
                                              </pic:pic>
                                            </a:graphicData>
                                          </a:graphic>
                                        </wp:inline>
                                      </w:drawing>
                                    </w:r>
                                    <w:r w:rsidRPr="00264CCF">
                                      <w:rPr>
                                        <w:rFonts w:ascii="Arial" w:eastAsia="Times New Roman" w:hAnsi="Arial" w:cs="Arial"/>
                                        <w:sz w:val="2"/>
                                        <w:szCs w:val="2"/>
                                        <w:lang w:eastAsia="en-GB"/>
                                      </w:rPr>
                                      <w:fldChar w:fldCharType="end"/>
                                    </w:r>
                                  </w:p>
                                </w:tc>
                              </w:tr>
                            </w:tbl>
                            <w:p w14:paraId="0D709B18" w14:textId="77777777" w:rsidR="00264CCF" w:rsidRPr="00264CCF" w:rsidRDefault="00264CCF" w:rsidP="00264CCF">
                              <w:pPr>
                                <w:rPr>
                                  <w:rFonts w:ascii="Arial" w:eastAsia="Times New Roman" w:hAnsi="Arial" w:cs="Arial"/>
                                  <w:vanish/>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00"/>
                              </w:tblGrid>
                              <w:tr w:rsidR="00264CCF" w:rsidRPr="00264CCF" w14:paraId="2FCD4296" w14:textId="77777777">
                                <w:trPr>
                                  <w:tblCellSpacing w:w="0" w:type="dxa"/>
                                </w:trPr>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33FA9906" w14:textId="77777777" w:rsidR="00264CCF" w:rsidRPr="00264CCF" w:rsidRDefault="00264CCF" w:rsidP="00264CCF">
                                    <w:pPr>
                                      <w:spacing w:line="330"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If you'd like to have Practice News and other relevant CCG updates sent to you directly, please email </w:t>
                                    </w:r>
                                    <w:hyperlink r:id="rId12" w:history="1">
                                      <w:r w:rsidRPr="00264CCF">
                                        <w:rPr>
                                          <w:rFonts w:ascii="Arial" w:eastAsia="Times New Roman" w:hAnsi="Arial" w:cs="Arial"/>
                                          <w:color w:val="00B0F0"/>
                                          <w:sz w:val="21"/>
                                          <w:szCs w:val="21"/>
                                          <w:u w:val="single"/>
                                          <w:lang w:eastAsia="en-GB"/>
                                        </w:rPr>
                                        <w:t>communications@coventryrugbyccg.nhs.uk</w:t>
                                      </w:r>
                                    </w:hyperlink>
                                    <w:r w:rsidRPr="00264CCF">
                                      <w:rPr>
                                        <w:rFonts w:ascii="Arial" w:eastAsia="Times New Roman" w:hAnsi="Arial" w:cs="Arial"/>
                                        <w:color w:val="231F20"/>
                                        <w:sz w:val="21"/>
                                        <w:szCs w:val="21"/>
                                        <w:lang w:eastAsia="en-GB"/>
                                      </w:rPr>
                                      <w:t>.</w:t>
                                    </w:r>
                                  </w:p>
                                </w:tc>
                              </w:tr>
                            </w:tbl>
                            <w:p w14:paraId="7080524D" w14:textId="77777777" w:rsidR="00264CCF" w:rsidRPr="00264CCF" w:rsidRDefault="00264CCF" w:rsidP="00264CCF">
                              <w:pPr>
                                <w:rPr>
                                  <w:rFonts w:ascii="Arial" w:eastAsia="Times New Roman" w:hAnsi="Arial" w:cs="Arial"/>
                                  <w:vanish/>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264CCF" w:rsidRPr="00264CCF" w14:paraId="1361EAB0" w14:textId="77777777">
                                <w:trPr>
                                  <w:tblCellSpacing w:w="0" w:type="dxa"/>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264CCF" w:rsidRPr="00264CCF" w14:paraId="37FBFF16" w14:textId="77777777" w:rsidTr="00264CCF">
                                      <w:trPr>
                                        <w:tblCellSpacing w:w="0" w:type="dxa"/>
                                        <w:jc w:val="center"/>
                                      </w:trPr>
                                      <w:tc>
                                        <w:tcPr>
                                          <w:tcW w:w="0" w:type="auto"/>
                                          <w:tcBorders>
                                            <w:top w:val="nil"/>
                                            <w:left w:val="nil"/>
                                            <w:bottom w:val="nil"/>
                                            <w:right w:val="nil"/>
                                          </w:tcBorders>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9300"/>
                                          </w:tblGrid>
                                          <w:tr w:rsidR="00264CCF" w:rsidRPr="00264CCF" w14:paraId="5365BAE4" w14:textId="77777777">
                                            <w:trPr>
                                              <w:tblCellSpacing w:w="0" w:type="dxa"/>
                                            </w:trPr>
                                            <w:tc>
                                              <w:tcPr>
                                                <w:tcW w:w="0" w:type="auto"/>
                                                <w:shd w:val="clear" w:color="auto" w:fill="768692"/>
                                                <w:vAlign w:val="center"/>
                                                <w:hideMark/>
                                              </w:tcPr>
                                              <w:p w14:paraId="05E23DB3" w14:textId="01B3414B" w:rsidR="00264CCF" w:rsidRPr="00264CCF" w:rsidRDefault="00264CCF" w:rsidP="00264CCF">
                                                <w:pPr>
                                                  <w:spacing w:line="15" w:lineRule="atLeast"/>
                                                  <w:rPr>
                                                    <w:rFonts w:ascii="Arial" w:eastAsia="Times New Roman" w:hAnsi="Arial" w:cs="Arial"/>
                                                    <w:sz w:val="2"/>
                                                    <w:szCs w:val="2"/>
                                                    <w:lang w:eastAsia="en-GB"/>
                                                  </w:rPr>
                                                </w:pPr>
                                                <w:r w:rsidRPr="00264CCF">
                                                  <w:rPr>
                                                    <w:rFonts w:ascii="Arial" w:eastAsia="Times New Roman" w:hAnsi="Arial" w:cs="Arial"/>
                                                    <w:sz w:val="2"/>
                                                    <w:szCs w:val="2"/>
                                                    <w:lang w:eastAsia="en-GB"/>
                                                  </w:rPr>
                                                  <w:fldChar w:fldCharType="begin"/>
                                                </w:r>
                                                <w:r w:rsidRPr="00264CCF">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264CCF">
                                                  <w:rPr>
                                                    <w:rFonts w:ascii="Arial" w:eastAsia="Times New Roman" w:hAnsi="Arial" w:cs="Arial"/>
                                                    <w:sz w:val="2"/>
                                                    <w:szCs w:val="2"/>
                                                    <w:lang w:eastAsia="en-GB"/>
                                                  </w:rPr>
                                                  <w:fldChar w:fldCharType="separate"/>
                                                </w:r>
                                                <w:r w:rsidRPr="00264CCF">
                                                  <w:rPr>
                                                    <w:rFonts w:ascii="Arial" w:eastAsia="Times New Roman" w:hAnsi="Arial" w:cs="Arial"/>
                                                    <w:noProof/>
                                                    <w:sz w:val="2"/>
                                                    <w:szCs w:val="2"/>
                                                    <w:lang w:eastAsia="en-GB"/>
                                                  </w:rPr>
                                                  <w:drawing>
                                                    <wp:inline distT="0" distB="0" distL="0" distR="0" wp14:anchorId="672454F9" wp14:editId="2BCD6548">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64CCF">
                                                  <w:rPr>
                                                    <w:rFonts w:ascii="Arial" w:eastAsia="Times New Roman" w:hAnsi="Arial" w:cs="Arial"/>
                                                    <w:sz w:val="2"/>
                                                    <w:szCs w:val="2"/>
                                                    <w:lang w:eastAsia="en-GB"/>
                                                  </w:rPr>
                                                  <w:fldChar w:fldCharType="end"/>
                                                </w:r>
                                              </w:p>
                                            </w:tc>
                                          </w:tr>
                                        </w:tbl>
                                        <w:p w14:paraId="00BFA5E2" w14:textId="77777777" w:rsidR="00264CCF" w:rsidRPr="00264CCF" w:rsidRDefault="00264CCF" w:rsidP="00264CCF">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300"/>
                                          </w:tblGrid>
                                          <w:tr w:rsidR="00264CCF" w:rsidRPr="00264CCF" w14:paraId="60879CB5"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534B758A" w14:textId="77777777" w:rsidR="00264CCF" w:rsidRPr="00264CCF" w:rsidRDefault="00264CCF" w:rsidP="00264CCF">
                                                <w:pPr>
                                                  <w:spacing w:before="200" w:line="315" w:lineRule="atLeast"/>
                                                  <w:rPr>
                                                    <w:rFonts w:ascii="Arial" w:eastAsia="Times New Roman" w:hAnsi="Arial" w:cs="Arial"/>
                                                    <w:color w:val="231F20"/>
                                                    <w:sz w:val="21"/>
                                                    <w:szCs w:val="21"/>
                                                    <w:lang w:eastAsia="en-GB"/>
                                                  </w:rPr>
                                                </w:pPr>
                                                <w:bookmarkStart w:id="0" w:name="Latest-information-for-practices"/>
                                                <w:r w:rsidRPr="00264CCF">
                                                  <w:rPr>
                                                    <w:rFonts w:ascii="Arial" w:eastAsia="Times New Roman" w:hAnsi="Arial" w:cs="Arial"/>
                                                    <w:color w:val="0072CE"/>
                                                    <w:sz w:val="33"/>
                                                    <w:szCs w:val="33"/>
                                                    <w:lang w:eastAsia="en-GB"/>
                                                  </w:rPr>
                                                  <w:t>Latest information for practices</w:t>
                                                </w:r>
                                                <w:bookmarkEnd w:id="0"/>
                                              </w:p>
                                              <w:p w14:paraId="10E90FF2" w14:textId="77777777" w:rsidR="00264CCF" w:rsidRPr="00264CCF" w:rsidRDefault="00264CCF" w:rsidP="00264CCF">
                                                <w:pPr>
                                                  <w:spacing w:line="315" w:lineRule="atLeast"/>
                                                  <w:rPr>
                                                    <w:rFonts w:ascii="Arial" w:eastAsia="Times New Roman" w:hAnsi="Arial" w:cs="Arial"/>
                                                    <w:color w:val="231F20"/>
                                                    <w:sz w:val="21"/>
                                                    <w:szCs w:val="21"/>
                                                    <w:lang w:eastAsia="en-GB"/>
                                                  </w:rPr>
                                                </w:pPr>
                                                <w:bookmarkStart w:id="1" w:name="_Hlk70513933"/>
                                              </w:p>
                                              <w:p w14:paraId="58156990"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b/>
                                                    <w:bCs/>
                                                    <w:color w:val="00B0F0"/>
                                                    <w:lang w:eastAsia="en-GB"/>
                                                  </w:rPr>
                                                  <w:t>Consultant Connect NEW CARDIOLOGY A&amp;G PILOT</w:t>
                                                </w:r>
                                                <w:bookmarkStart w:id="2" w:name="_Hlk74754760"/>
                                                <w:bookmarkStart w:id="3" w:name="_Hlk65062447"/>
                                                <w:bookmarkEnd w:id="2"/>
                                                <w:bookmarkEnd w:id="3"/>
                                              </w:p>
                                              <w:bookmarkEnd w:id="1"/>
                                              <w:p w14:paraId="487FB16C"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65C65C97"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Please see </w:t>
                                                </w:r>
                                                <w:hyperlink r:id="rId13" w:history="1">
                                                  <w:r w:rsidRPr="00264CCF">
                                                    <w:rPr>
                                                      <w:rFonts w:ascii="Arial" w:eastAsia="Times New Roman" w:hAnsi="Arial" w:cs="Arial"/>
                                                      <w:color w:val="00B0F0"/>
                                                      <w:sz w:val="21"/>
                                                      <w:szCs w:val="21"/>
                                                      <w:u w:val="single"/>
                                                      <w:lang w:eastAsia="en-GB"/>
                                                    </w:rPr>
                                                    <w:t>attached</w:t>
                                                  </w:r>
                                                </w:hyperlink>
                                                <w:r w:rsidRPr="00264CCF">
                                                  <w:rPr>
                                                    <w:rFonts w:ascii="Arial" w:eastAsia="Times New Roman" w:hAnsi="Arial" w:cs="Arial"/>
                                                    <w:color w:val="231F20"/>
                                                    <w:sz w:val="21"/>
                                                    <w:szCs w:val="21"/>
                                                    <w:lang w:eastAsia="en-GB"/>
                                                  </w:rPr>
                                                  <w:t> details of a new Cardiology A&amp;G Pilot which launched on 15</w:t>
                                                </w:r>
                                                <w:r w:rsidRPr="00264CCF">
                                                  <w:rPr>
                                                    <w:rFonts w:ascii="Arial" w:eastAsia="Times New Roman" w:hAnsi="Arial" w:cs="Arial"/>
                                                    <w:color w:val="231F20"/>
                                                    <w:sz w:val="21"/>
                                                    <w:szCs w:val="21"/>
                                                    <w:vertAlign w:val="superscript"/>
                                                    <w:lang w:eastAsia="en-GB"/>
                                                  </w:rPr>
                                                  <w:t>th</w:t>
                                                </w:r>
                                                <w:r w:rsidRPr="00264CCF">
                                                  <w:rPr>
                                                    <w:rFonts w:ascii="Arial" w:eastAsia="Times New Roman" w:hAnsi="Arial" w:cs="Arial"/>
                                                    <w:color w:val="231F20"/>
                                                    <w:sz w:val="21"/>
                                                    <w:szCs w:val="21"/>
                                                    <w:lang w:eastAsia="en-GB"/>
                                                  </w:rPr>
                                                  <w:t> June 2021.  </w:t>
                                                </w:r>
                                              </w:p>
                                              <w:p w14:paraId="05DAFD54"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3D352548" w14:textId="77777777" w:rsidR="00264CCF" w:rsidRPr="00264CCF" w:rsidRDefault="00264CCF" w:rsidP="00264CCF">
                                                <w:pPr>
                                                  <w:spacing w:line="315" w:lineRule="atLeast"/>
                                                  <w:rPr>
                                                    <w:rFonts w:ascii="Arial" w:eastAsia="Times New Roman" w:hAnsi="Arial" w:cs="Arial"/>
                                                    <w:color w:val="231F20"/>
                                                    <w:sz w:val="21"/>
                                                    <w:szCs w:val="21"/>
                                                    <w:lang w:eastAsia="en-GB"/>
                                                  </w:rPr>
                                                </w:pPr>
                                                <w:bookmarkStart w:id="4" w:name="_Hlk74755985"/>
                                                <w:r w:rsidRPr="00264CCF">
                                                  <w:rPr>
                                                    <w:rFonts w:ascii="Arial" w:eastAsia="Times New Roman" w:hAnsi="Arial" w:cs="Arial"/>
                                                    <w:b/>
                                                    <w:bCs/>
                                                    <w:color w:val="00B0F0"/>
                                                    <w:lang w:eastAsia="en-GB"/>
                                                  </w:rPr>
                                                  <w:t>Requests for medical information and opinion on ‘connected persons’ (Fostering health report for care arrangements for children and young people)</w:t>
                                                </w:r>
                                                <w:bookmarkEnd w:id="4"/>
                                              </w:p>
                                              <w:p w14:paraId="3AE4039D" w14:textId="77777777" w:rsidR="00264CCF" w:rsidRPr="00264CCF" w:rsidRDefault="00264CCF" w:rsidP="00264CCF">
                                                <w:pPr>
                                                  <w:spacing w:after="160" w:line="315" w:lineRule="atLeast"/>
                                                  <w:rPr>
                                                    <w:rFonts w:ascii="Arial" w:eastAsia="Times New Roman" w:hAnsi="Arial" w:cs="Arial"/>
                                                    <w:color w:val="231F20"/>
                                                    <w:sz w:val="21"/>
                                                    <w:szCs w:val="21"/>
                                                    <w:lang w:eastAsia="en-GB"/>
                                                  </w:rPr>
                                                </w:pPr>
                                              </w:p>
                                              <w:p w14:paraId="586B6A50" w14:textId="77777777" w:rsidR="00264CCF" w:rsidRPr="00264CCF" w:rsidRDefault="00264CCF" w:rsidP="00264CCF">
                                                <w:pPr>
                                                  <w:spacing w:after="160"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On behalf of Warwickshire Local Authority</w:t>
                                                </w:r>
                                              </w:p>
                                              <w:p w14:paraId="2BDA5575" w14:textId="77777777" w:rsidR="00264CCF" w:rsidRPr="00264CCF" w:rsidRDefault="00264CCF" w:rsidP="00264CCF">
                                                <w:pPr>
                                                  <w:spacing w:after="160"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xml:space="preserve">On occasions a GP practice will be asked to complete the paperwork for a ‘connected persons’ fostering health report, with whom a Warwickshire child may be placed. There have been significant delays in the return of these reports, across both Warwickshire and Coventry, which impact on the child’s stability and ultimately may result in their removal into full care </w:t>
                                                </w:r>
                                                <w:proofErr w:type="gramStart"/>
                                                <w:r w:rsidRPr="00264CCF">
                                                  <w:rPr>
                                                    <w:rFonts w:ascii="Arial" w:eastAsia="Times New Roman" w:hAnsi="Arial" w:cs="Arial"/>
                                                    <w:color w:val="231F20"/>
                                                    <w:sz w:val="21"/>
                                                    <w:szCs w:val="21"/>
                                                    <w:lang w:eastAsia="en-GB"/>
                                                  </w:rPr>
                                                  <w:t>proceedings,  if</w:t>
                                                </w:r>
                                                <w:proofErr w:type="gramEnd"/>
                                                <w:r w:rsidRPr="00264CCF">
                                                  <w:rPr>
                                                    <w:rFonts w:ascii="Arial" w:eastAsia="Times New Roman" w:hAnsi="Arial" w:cs="Arial"/>
                                                    <w:color w:val="231F20"/>
                                                    <w:sz w:val="21"/>
                                                    <w:szCs w:val="21"/>
                                                    <w:lang w:eastAsia="en-GB"/>
                                                  </w:rPr>
                                                  <w:t xml:space="preserve"> the paperwork is not received by the Local Authority.</w:t>
                                                </w:r>
                                              </w:p>
                                              <w:p w14:paraId="720D2D89" w14:textId="77777777" w:rsidR="00264CCF" w:rsidRPr="00264CCF" w:rsidRDefault="00264CCF" w:rsidP="00264CCF">
                                                <w:pPr>
                                                  <w:spacing w:after="160"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lastRenderedPageBreak/>
                                                  <w:t>Warwickshire Children’s Services Fostering department holds a duty to ensure medical information is obtained from the fostering applicant’s GP as part of the full completion of the assessment process. Due to the very tight timeframes afforded by the Family Court and Fostering Panel, the connected persons fostering health report is required from their GP within 10 working days of request.</w:t>
                                                </w:r>
                                              </w:p>
                                              <w:p w14:paraId="7E98DE45" w14:textId="77777777" w:rsidR="00264CCF" w:rsidRPr="00264CCF" w:rsidRDefault="00264CCF" w:rsidP="00264CCF">
                                                <w:pPr>
                                                  <w:spacing w:after="160"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Whilst it is acknowledged that there are numerous workload pressures and factors that impact this process, the completion of this document is a statutory requirement, often bound by deadlines set by the Family Court.  The Local Authority therefore request that they be completed as soon as possible and within the 10-working day timeframe.</w:t>
                                                </w:r>
                                              </w:p>
                                              <w:p w14:paraId="499406DC" w14:textId="77777777" w:rsidR="00264CCF" w:rsidRPr="00264CCF" w:rsidRDefault="00264CCF" w:rsidP="00264CCF">
                                                <w:pPr>
                                                  <w:spacing w:after="160"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It is also requested that particular attention is given to the last question within the report; your medical opinion of the applicant’s fitness to foster which is a statutory requirement and therefore this question needs to be answered definitively.  To be clear, the Local Authority are asking for a medical opinion only and how this may/may not impact upon their capacity to foster, rather than for an opinion on a capacity to care or for a fostering recommendation.</w:t>
                                                </w:r>
                                              </w:p>
                                              <w:p w14:paraId="4ED80142" w14:textId="77777777" w:rsidR="00264CCF" w:rsidRPr="00264CCF" w:rsidRDefault="00264CCF" w:rsidP="00264CCF">
                                                <w:pPr>
                                                  <w:spacing w:after="160"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Any questions can be directed to </w:t>
                                                </w:r>
                                                <w:hyperlink r:id="rId14" w:history="1">
                                                  <w:r w:rsidRPr="00264CCF">
                                                    <w:rPr>
                                                      <w:rFonts w:ascii="Arial" w:eastAsia="Times New Roman" w:hAnsi="Arial" w:cs="Arial"/>
                                                      <w:color w:val="00B0F0"/>
                                                      <w:sz w:val="21"/>
                                                      <w:szCs w:val="21"/>
                                                      <w:u w:val="single"/>
                                                      <w:lang w:eastAsia="en-GB"/>
                                                    </w:rPr>
                                                    <w:t>lauraohanlon@warwickshire.gov.uk</w:t>
                                                  </w:r>
                                                </w:hyperlink>
                                                <w:r w:rsidRPr="00264CCF">
                                                  <w:rPr>
                                                    <w:rFonts w:ascii="Arial" w:eastAsia="Times New Roman" w:hAnsi="Arial" w:cs="Arial"/>
                                                    <w:color w:val="231F20"/>
                                                    <w:sz w:val="21"/>
                                                    <w:szCs w:val="21"/>
                                                    <w:lang w:eastAsia="en-GB"/>
                                                  </w:rPr>
                                                  <w:t> or </w:t>
                                                </w:r>
                                                <w:hyperlink r:id="rId15" w:history="1">
                                                  <w:r w:rsidRPr="00264CCF">
                                                    <w:rPr>
                                                      <w:rFonts w:ascii="Arial" w:eastAsia="Times New Roman" w:hAnsi="Arial" w:cs="Arial"/>
                                                      <w:color w:val="00B0F0"/>
                                                      <w:sz w:val="21"/>
                                                      <w:szCs w:val="21"/>
                                                      <w:u w:val="single"/>
                                                      <w:lang w:eastAsia="en-GB"/>
                                                    </w:rPr>
                                                    <w:t>katenicholson@warwickshire.gov.uk</w:t>
                                                  </w:r>
                                                </w:hyperlink>
                                              </w:p>
                                              <w:p w14:paraId="4FB52AED"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b/>
                                                    <w:bCs/>
                                                    <w:color w:val="00B0F0"/>
                                                    <w:lang w:eastAsia="en-GB"/>
                                                  </w:rPr>
                                                  <w:t>Covid testing and advising / responding to patients Content</w:t>
                                                </w:r>
                                                <w:r w:rsidRPr="00264CCF">
                                                  <w:rPr>
                                                    <w:rFonts w:ascii="Arial" w:eastAsia="Times New Roman" w:hAnsi="Arial" w:cs="Arial"/>
                                                    <w:b/>
                                                    <w:bCs/>
                                                    <w:color w:val="00B0F0"/>
                                                    <w:lang w:eastAsia="en-GB"/>
                                                  </w:rPr>
                                                  <w:br/>
                                                </w:r>
                                                <w:bookmarkStart w:id="5" w:name="_Hlk74755485"/>
                                                <w:r w:rsidRPr="00264CCF">
                                                  <w:rPr>
                                                    <w:rFonts w:ascii="Arial" w:eastAsia="Times New Roman" w:hAnsi="Arial" w:cs="Arial"/>
                                                    <w:b/>
                                                    <w:bCs/>
                                                    <w:color w:val="231F20"/>
                                                    <w:sz w:val="21"/>
                                                    <w:szCs w:val="21"/>
                                                    <w:lang w:eastAsia="en-GB"/>
                                                  </w:rPr>
                                                  <w:t>For the attention of Rugby and Warwickshire North General Practice Colleagues</w:t>
                                                </w:r>
                                              </w:p>
                                              <w:bookmarkEnd w:id="5"/>
                                              <w:p w14:paraId="743C99CA"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53E4D677" w14:textId="77777777" w:rsidR="00264CCF" w:rsidRPr="00264CCF" w:rsidRDefault="00264CCF" w:rsidP="00264CCF">
                                                <w:pPr>
                                                  <w:spacing w:after="160"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Please find below a suggested email footer and suggested text for GP reception staff if they are experiencing issues in regard to understanding testing and advising / responding to patients.</w:t>
                                                </w:r>
                                              </w:p>
                                              <w:p w14:paraId="0D046548"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Email footer for </w:t>
                                                </w:r>
                                                <w:r w:rsidRPr="00264CCF">
                                                  <w:rPr>
                                                    <w:rFonts w:ascii="Arial" w:eastAsia="Times New Roman" w:hAnsi="Arial" w:cs="Arial"/>
                                                    <w:b/>
                                                    <w:bCs/>
                                                    <w:color w:val="231F20"/>
                                                    <w:sz w:val="21"/>
                                                    <w:szCs w:val="21"/>
                                                    <w:lang w:eastAsia="en-GB"/>
                                                  </w:rPr>
                                                  <w:t>Warwickshire</w:t>
                                                </w:r>
                                                <w:r w:rsidRPr="00264CCF">
                                                  <w:rPr>
                                                    <w:rFonts w:ascii="Arial" w:eastAsia="Times New Roman" w:hAnsi="Arial" w:cs="Arial"/>
                                                    <w:color w:val="231F20"/>
                                                    <w:sz w:val="21"/>
                                                    <w:szCs w:val="21"/>
                                                    <w:lang w:eastAsia="en-GB"/>
                                                  </w:rPr>
                                                  <w:t> emails:</w:t>
                                                </w:r>
                                              </w:p>
                                              <w:p w14:paraId="7CAE2AA8"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40A77561"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b/>
                                                    <w:bCs/>
                                                    <w:color w:val="231F20"/>
                                                    <w:sz w:val="21"/>
                                                    <w:szCs w:val="21"/>
                                                    <w:lang w:eastAsia="en-GB"/>
                                                  </w:rPr>
                                                  <w:t>People with no Covid symptoms:</w:t>
                                                </w:r>
                                                <w:r w:rsidRPr="00264CCF">
                                                  <w:rPr>
                                                    <w:rFonts w:ascii="Arial" w:eastAsia="Times New Roman" w:hAnsi="Arial" w:cs="Arial"/>
                                                    <w:color w:val="231F20"/>
                                                    <w:sz w:val="21"/>
                                                    <w:szCs w:val="21"/>
                                                    <w:lang w:eastAsia="en-GB"/>
                                                  </w:rPr>
                                                  <w:t> Everyone over the age of 18 is now being asked to take a lateral flow test twice a week. You can </w:t>
                                                </w:r>
                                                <w:hyperlink r:id="rId16" w:tooltip="https://www.warwickshire.gov.uk/covid-19-testing-warwickshire/testing-dont-covid-19-symptoms/2" w:history="1">
                                                  <w:r w:rsidRPr="00264CCF">
                                                    <w:rPr>
                                                      <w:rFonts w:ascii="Arial" w:eastAsia="Times New Roman" w:hAnsi="Arial" w:cs="Arial"/>
                                                      <w:color w:val="00B0F0"/>
                                                      <w:sz w:val="21"/>
                                                      <w:szCs w:val="21"/>
                                                      <w:u w:val="single"/>
                                                      <w:lang w:eastAsia="en-GB"/>
                                                    </w:rPr>
                                                    <w:t>visit one of our testing sites</w:t>
                                                  </w:r>
                                                </w:hyperlink>
                                                <w:r w:rsidRPr="00264CCF">
                                                  <w:rPr>
                                                    <w:rFonts w:ascii="Arial" w:eastAsia="Times New Roman" w:hAnsi="Arial" w:cs="Arial"/>
                                                    <w:color w:val="231F20"/>
                                                    <w:sz w:val="21"/>
                                                    <w:szCs w:val="21"/>
                                                    <w:lang w:eastAsia="en-GB"/>
                                                  </w:rPr>
                                                  <w:t> to complete your test, or you can </w:t>
                                                </w:r>
                                                <w:hyperlink r:id="rId17" w:tooltip="https://maps.test-and-trace.nhs.uk/" w:history="1">
                                                  <w:r w:rsidRPr="00264CCF">
                                                    <w:rPr>
                                                      <w:rFonts w:ascii="Arial" w:eastAsia="Times New Roman" w:hAnsi="Arial" w:cs="Arial"/>
                                                      <w:color w:val="00B0F0"/>
                                                      <w:sz w:val="21"/>
                                                      <w:szCs w:val="21"/>
                                                      <w:u w:val="single"/>
                                                      <w:lang w:eastAsia="en-GB"/>
                                                    </w:rPr>
                                                    <w:t>collect</w:t>
                                                  </w:r>
                                                </w:hyperlink>
                                                <w:r w:rsidRPr="00264CCF">
                                                  <w:rPr>
                                                    <w:rFonts w:ascii="Arial" w:eastAsia="Times New Roman" w:hAnsi="Arial" w:cs="Arial"/>
                                                    <w:color w:val="231F20"/>
                                                    <w:sz w:val="21"/>
                                                    <w:szCs w:val="21"/>
                                                    <w:lang w:eastAsia="en-GB"/>
                                                  </w:rPr>
                                                  <w:t> or </w:t>
                                                </w:r>
                                                <w:hyperlink r:id="rId18" w:tooltip="https://www.gov.uk/order-coronavirus-rapid-lateral-flow-tests" w:history="1">
                                                  <w:r w:rsidRPr="00264CCF">
                                                    <w:rPr>
                                                      <w:rFonts w:ascii="Arial" w:eastAsia="Times New Roman" w:hAnsi="Arial" w:cs="Arial"/>
                                                      <w:color w:val="00B0F0"/>
                                                      <w:sz w:val="21"/>
                                                      <w:szCs w:val="21"/>
                                                      <w:u w:val="single"/>
                                                      <w:lang w:eastAsia="en-GB"/>
                                                    </w:rPr>
                                                    <w:t>order by post</w:t>
                                                  </w:r>
                                                </w:hyperlink>
                                                <w:r w:rsidRPr="00264CCF">
                                                  <w:rPr>
                                                    <w:rFonts w:ascii="Arial" w:eastAsia="Times New Roman" w:hAnsi="Arial" w:cs="Arial"/>
                                                    <w:color w:val="231F20"/>
                                                    <w:sz w:val="21"/>
                                                    <w:szCs w:val="21"/>
                                                    <w:lang w:eastAsia="en-GB"/>
                                                  </w:rPr>
                                                  <w:t> a box of tests to complete at home. Do remember to </w:t>
                                                </w:r>
                                                <w:hyperlink r:id="rId19" w:tooltip="https://www.gov.uk/report-covid19-result" w:history="1">
                                                  <w:r w:rsidRPr="00264CCF">
                                                    <w:rPr>
                                                      <w:rFonts w:ascii="Arial" w:eastAsia="Times New Roman" w:hAnsi="Arial" w:cs="Arial"/>
                                                      <w:color w:val="00B0F0"/>
                                                      <w:sz w:val="21"/>
                                                      <w:szCs w:val="21"/>
                                                      <w:u w:val="single"/>
                                                      <w:lang w:eastAsia="en-GB"/>
                                                    </w:rPr>
                                                    <w:t>upload your results</w:t>
                                                  </w:r>
                                                </w:hyperlink>
                                                <w:r w:rsidRPr="00264CCF">
                                                  <w:rPr>
                                                    <w:rFonts w:ascii="Arial" w:eastAsia="Times New Roman" w:hAnsi="Arial" w:cs="Arial"/>
                                                    <w:color w:val="231F20"/>
                                                    <w:sz w:val="21"/>
                                                    <w:szCs w:val="21"/>
                                                    <w:lang w:eastAsia="en-GB"/>
                                                  </w:rPr>
                                                  <w:t>!</w:t>
                                                </w:r>
                                              </w:p>
                                              <w:p w14:paraId="734ED7F0"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32BEF9E4"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b/>
                                                    <w:bCs/>
                                                    <w:color w:val="231F20"/>
                                                    <w:sz w:val="21"/>
                                                    <w:szCs w:val="21"/>
                                                    <w:lang w:eastAsia="en-GB"/>
                                                  </w:rPr>
                                                  <w:t>People with Covid symptoms:</w:t>
                                                </w:r>
                                                <w:r w:rsidRPr="00264CCF">
                                                  <w:rPr>
                                                    <w:rFonts w:ascii="Arial" w:eastAsia="Times New Roman" w:hAnsi="Arial" w:cs="Arial"/>
                                                    <w:color w:val="231F20"/>
                                                    <w:sz w:val="21"/>
                                                    <w:szCs w:val="21"/>
                                                    <w:lang w:eastAsia="en-GB"/>
                                                  </w:rPr>
                                                  <w:t> book a test at a symptomatic testing centre by ringing 119 or book online at </w:t>
                                                </w:r>
                                                <w:hyperlink r:id="rId20" w:tooltip="https://www.gov.uk/get-coronavirus-test" w:history="1">
                                                  <w:r w:rsidRPr="00264CCF">
                                                    <w:rPr>
                                                      <w:rFonts w:ascii="Arial" w:eastAsia="Times New Roman" w:hAnsi="Arial" w:cs="Arial"/>
                                                      <w:color w:val="00B0F0"/>
                                                      <w:sz w:val="21"/>
                                                      <w:szCs w:val="21"/>
                                                      <w:u w:val="single"/>
                                                      <w:lang w:eastAsia="en-GB"/>
                                                    </w:rPr>
                                                    <w:t>gov.uk</w:t>
                                                  </w:r>
                                                </w:hyperlink>
                                              </w:p>
                                              <w:p w14:paraId="6385624A"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0F188F25"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b/>
                                                    <w:bCs/>
                                                    <w:color w:val="231F20"/>
                                                    <w:sz w:val="21"/>
                                                    <w:szCs w:val="21"/>
                                                    <w:lang w:eastAsia="en-GB"/>
                                                  </w:rPr>
                                                  <w:t>GP reception note for all GPs – can be split for Warwickshire and Coventry as required:</w:t>
                                                </w:r>
                                              </w:p>
                                              <w:p w14:paraId="3C384540"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b/>
                                                    <w:bCs/>
                                                    <w:color w:val="231F20"/>
                                                    <w:sz w:val="21"/>
                                                    <w:szCs w:val="21"/>
                                                    <w:lang w:eastAsia="en-GB"/>
                                                  </w:rPr>
                                                  <w:t>Covid testing</w:t>
                                                </w:r>
                                              </w:p>
                                              <w:p w14:paraId="55C574AD"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1319F52E" w14:textId="77777777" w:rsidR="00264CCF" w:rsidRPr="00264CCF" w:rsidRDefault="00264CCF" w:rsidP="00264CCF">
                                                <w:pPr>
                                                  <w:spacing w:line="330"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xml:space="preserve">There are two main types of </w:t>
                                                </w:r>
                                                <w:proofErr w:type="gramStart"/>
                                                <w:r w:rsidRPr="00264CCF">
                                                  <w:rPr>
                                                    <w:rFonts w:ascii="Arial" w:eastAsia="Times New Roman" w:hAnsi="Arial" w:cs="Arial"/>
                                                    <w:color w:val="231F20"/>
                                                    <w:sz w:val="21"/>
                                                    <w:szCs w:val="21"/>
                                                    <w:lang w:eastAsia="en-GB"/>
                                                  </w:rPr>
                                                  <w:t>test</w:t>
                                                </w:r>
                                                <w:proofErr w:type="gramEnd"/>
                                                <w:r w:rsidRPr="00264CCF">
                                                  <w:rPr>
                                                    <w:rFonts w:ascii="Arial" w:eastAsia="Times New Roman" w:hAnsi="Arial" w:cs="Arial"/>
                                                    <w:color w:val="231F20"/>
                                                    <w:sz w:val="21"/>
                                                    <w:szCs w:val="21"/>
                                                    <w:lang w:eastAsia="en-GB"/>
                                                  </w:rPr>
                                                  <w:t xml:space="preserve"> for Covid, one for people who have symptoms and one for people who do not have symptoms. Local people who are displaying any of the COVID</w:t>
                                                </w:r>
                                              </w:p>
                                              <w:p w14:paraId="65DFA180" w14:textId="77777777" w:rsidR="00264CCF" w:rsidRPr="00264CCF" w:rsidRDefault="00264CCF" w:rsidP="00264CCF">
                                                <w:pPr>
                                                  <w:spacing w:line="330"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symptoms (a high temperature, a new continuous cough or a change to sense of taste or smell) </w:t>
                                                </w:r>
                                              </w:p>
                                              <w:p w14:paraId="4F43A9C1" w14:textId="77777777" w:rsidR="00264CCF" w:rsidRPr="00264CCF" w:rsidRDefault="00264CCF" w:rsidP="00264CCF">
                                                <w:pPr>
                                                  <w:spacing w:line="330"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lastRenderedPageBreak/>
                                                  <w:t>must self-isolate and book a test by ringing 119 or visit: </w:t>
                                                </w:r>
                                                <w:hyperlink r:id="rId21" w:history="1">
                                                  <w:r w:rsidRPr="00264CCF">
                                                    <w:rPr>
                                                      <w:rFonts w:ascii="Arial" w:eastAsia="Times New Roman" w:hAnsi="Arial" w:cs="Arial"/>
                                                      <w:color w:val="00B0F0"/>
                                                      <w:sz w:val="21"/>
                                                      <w:szCs w:val="21"/>
                                                      <w:u w:val="single"/>
                                                      <w:lang w:eastAsia="en-GB"/>
                                                    </w:rPr>
                                                    <w:t>Testing for coronavirus (COVID-19) - NHS (www.nhs.uk)</w:t>
                                                  </w:r>
                                                </w:hyperlink>
                                                <w:r w:rsidRPr="00264CCF">
                                                  <w:rPr>
                                                    <w:rFonts w:ascii="Arial" w:eastAsia="Times New Roman" w:hAnsi="Arial" w:cs="Arial"/>
                                                    <w:color w:val="231F20"/>
                                                    <w:sz w:val="21"/>
                                                    <w:szCs w:val="21"/>
                                                    <w:lang w:eastAsia="en-GB"/>
                                                  </w:rPr>
                                                  <w:t xml:space="preserve"> They will be given a testing slot at one of the local testing sites for what is known as a PCR test (Polymerase Chain Reaction). These are sent away to a lab to provide a positive or negative diagnosis of Covid.  If the PCR test comes back negative, people can attend/book appointments. If the test is positive, patients need to self-isolate for 10 days and wait four weeks from the date of their test before attending or booking a Covid vaccination appointment. Patients may attend all other appointments, such as those with a GP, nurse or Healthcare Assistant after their 10 days of self-solation </w:t>
                                                </w:r>
                                                <w:proofErr w:type="gramStart"/>
                                                <w:r w:rsidRPr="00264CCF">
                                                  <w:rPr>
                                                    <w:rFonts w:ascii="Arial" w:eastAsia="Times New Roman" w:hAnsi="Arial" w:cs="Arial"/>
                                                    <w:color w:val="231F20"/>
                                                    <w:sz w:val="21"/>
                                                    <w:szCs w:val="21"/>
                                                    <w:lang w:eastAsia="en-GB"/>
                                                  </w:rPr>
                                                  <w:t>providing</w:t>
                                                </w:r>
                                                <w:proofErr w:type="gramEnd"/>
                                                <w:r w:rsidRPr="00264CCF">
                                                  <w:rPr>
                                                    <w:rFonts w:ascii="Arial" w:eastAsia="Times New Roman" w:hAnsi="Arial" w:cs="Arial"/>
                                                    <w:color w:val="231F20"/>
                                                    <w:sz w:val="21"/>
                                                    <w:szCs w:val="21"/>
                                                    <w:lang w:eastAsia="en-GB"/>
                                                  </w:rPr>
                                                  <w:t xml:space="preserve"> they have no symptoms.</w:t>
                                                </w:r>
                                              </w:p>
                                              <w:p w14:paraId="71D42D6C" w14:textId="77777777" w:rsidR="00264CCF" w:rsidRPr="00264CCF" w:rsidRDefault="00264CCF" w:rsidP="00264CCF">
                                                <w:pPr>
                                                  <w:spacing w:line="330"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73DF800B" w14:textId="77777777" w:rsidR="00264CCF" w:rsidRPr="00264CCF" w:rsidRDefault="00264CCF" w:rsidP="00264CCF">
                                                <w:pPr>
                                                  <w:spacing w:line="330"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xml:space="preserve">Local people who have no symptoms are encouraged to test every 3-4 days. This is by a LFT or Lateral Flow test. They would need to visit a local testing site to have a </w:t>
                                                </w:r>
                                                <w:proofErr w:type="gramStart"/>
                                                <w:r w:rsidRPr="00264CCF">
                                                  <w:rPr>
                                                    <w:rFonts w:ascii="Arial" w:eastAsia="Times New Roman" w:hAnsi="Arial" w:cs="Arial"/>
                                                    <w:color w:val="231F20"/>
                                                    <w:sz w:val="21"/>
                                                    <w:szCs w:val="21"/>
                                                    <w:lang w:eastAsia="en-GB"/>
                                                  </w:rPr>
                                                  <w:t>test</w:t>
                                                </w:r>
                                                <w:proofErr w:type="gramEnd"/>
                                                <w:r w:rsidRPr="00264CCF">
                                                  <w:rPr>
                                                    <w:rFonts w:ascii="Arial" w:eastAsia="Times New Roman" w:hAnsi="Arial" w:cs="Arial"/>
                                                    <w:color w:val="231F20"/>
                                                    <w:sz w:val="21"/>
                                                    <w:szCs w:val="21"/>
                                                    <w:lang w:eastAsia="en-GB"/>
                                                  </w:rPr>
                                                  <w:t xml:space="preserve"> or they can do a test at home. Test kits can be ordered online or collected from local sites. Details about local testing sites in Warwickshire can be found </w:t>
                                                </w:r>
                                                <w:hyperlink r:id="rId22" w:history="1">
                                                  <w:r w:rsidRPr="00264CCF">
                                                    <w:rPr>
                                                      <w:rFonts w:ascii="Arial" w:eastAsia="Times New Roman" w:hAnsi="Arial" w:cs="Arial"/>
                                                      <w:color w:val="00B0F0"/>
                                                      <w:sz w:val="21"/>
                                                      <w:szCs w:val="21"/>
                                                      <w:u w:val="single"/>
                                                      <w:lang w:eastAsia="en-GB"/>
                                                    </w:rPr>
                                                    <w:t>here.</w:t>
                                                  </w:r>
                                                </w:hyperlink>
                                                <w:r w:rsidRPr="00264CCF">
                                                  <w:rPr>
                                                    <w:rFonts w:ascii="Arial" w:eastAsia="Times New Roman" w:hAnsi="Arial" w:cs="Arial"/>
                                                    <w:color w:val="231F20"/>
                                                    <w:sz w:val="21"/>
                                                    <w:szCs w:val="21"/>
                                                    <w:lang w:eastAsia="en-GB"/>
                                                  </w:rPr>
                                                  <w:t> Details about local testing sites in Coventry can be found </w:t>
                                                </w:r>
                                                <w:hyperlink r:id="rId23" w:history="1">
                                                  <w:r w:rsidRPr="00264CCF">
                                                    <w:rPr>
                                                      <w:rFonts w:ascii="Arial" w:eastAsia="Times New Roman" w:hAnsi="Arial" w:cs="Arial"/>
                                                      <w:color w:val="00B0F0"/>
                                                      <w:sz w:val="21"/>
                                                      <w:szCs w:val="21"/>
                                                      <w:u w:val="single"/>
                                                      <w:lang w:eastAsia="en-GB"/>
                                                    </w:rPr>
                                                    <w:t>here.</w:t>
                                                  </w:r>
                                                </w:hyperlink>
                                                <w:r w:rsidRPr="00264CCF">
                                                  <w:rPr>
                                                    <w:rFonts w:ascii="Arial" w:eastAsia="Times New Roman" w:hAnsi="Arial" w:cs="Arial"/>
                                                    <w:color w:val="231F20"/>
                                                    <w:sz w:val="21"/>
                                                    <w:szCs w:val="21"/>
                                                    <w:lang w:eastAsia="en-GB"/>
                                                  </w:rPr>
                                                  <w:t> Details of how to get home test kits delivered to your door can be found </w:t>
                                                </w:r>
                                                <w:hyperlink r:id="rId24" w:history="1">
                                                  <w:r w:rsidRPr="00264CCF">
                                                    <w:rPr>
                                                      <w:rFonts w:ascii="Arial" w:eastAsia="Times New Roman" w:hAnsi="Arial" w:cs="Arial"/>
                                                      <w:color w:val="00B0F0"/>
                                                      <w:sz w:val="21"/>
                                                      <w:szCs w:val="21"/>
                                                      <w:u w:val="single"/>
                                                      <w:lang w:eastAsia="en-GB"/>
                                                    </w:rPr>
                                                    <w:t>here</w:t>
                                                  </w:r>
                                                </w:hyperlink>
                                                <w:r w:rsidRPr="00264CCF">
                                                  <w:rPr>
                                                    <w:rFonts w:ascii="Arial" w:eastAsia="Times New Roman" w:hAnsi="Arial" w:cs="Arial"/>
                                                    <w:color w:val="00B0F0"/>
                                                    <w:sz w:val="21"/>
                                                    <w:szCs w:val="21"/>
                                                    <w:lang w:eastAsia="en-GB"/>
                                                  </w:rPr>
                                                  <w:t>.</w:t>
                                                </w:r>
                                                <w:r w:rsidRPr="00264CCF">
                                                  <w:rPr>
                                                    <w:rFonts w:ascii="Arial" w:eastAsia="Times New Roman" w:hAnsi="Arial" w:cs="Arial"/>
                                                    <w:color w:val="231F20"/>
                                                    <w:sz w:val="21"/>
                                                    <w:szCs w:val="21"/>
                                                    <w:lang w:eastAsia="en-GB"/>
                                                  </w:rPr>
                                                  <w:t> The LFT test applies a swab sample to an absorbent pad. The sample runs along the surface of the pad, showing at the end a visual positive or negative result. If this test is positive, the patient then needs to have a PCR test and wait for the results.</w:t>
                                                </w:r>
                                              </w:p>
                                              <w:p w14:paraId="604010EB"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14D5E901"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b/>
                                                    <w:bCs/>
                                                    <w:color w:val="00B0F0"/>
                                                    <w:lang w:eastAsia="en-GB"/>
                                                  </w:rPr>
                                                  <w:t>Consultant Connect Typical response times</w:t>
                                                </w:r>
                                                <w:r w:rsidRPr="00264CCF">
                                                  <w:rPr>
                                                    <w:rFonts w:ascii="Arial" w:eastAsia="Times New Roman" w:hAnsi="Arial" w:cs="Arial"/>
                                                    <w:b/>
                                                    <w:bCs/>
                                                    <w:color w:val="00B0F0"/>
                                                    <w:lang w:eastAsia="en-GB"/>
                                                  </w:rPr>
                                                  <w:br/>
                                                </w:r>
                                                <w:r w:rsidRPr="00264CCF">
                                                  <w:rPr>
                                                    <w:rFonts w:ascii="Arial" w:eastAsia="Times New Roman" w:hAnsi="Arial" w:cs="Arial"/>
                                                    <w:b/>
                                                    <w:bCs/>
                                                    <w:color w:val="231F20"/>
                                                    <w:sz w:val="21"/>
                                                    <w:szCs w:val="21"/>
                                                    <w:lang w:eastAsia="en-GB"/>
                                                  </w:rPr>
                                                  <w:t>For the attention of Rugby and Warwickshire North General Practice Colleagues</w:t>
                                                </w:r>
                                              </w:p>
                                              <w:p w14:paraId="6D5898D6"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7AEC42E6"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xml:space="preserve">In response to an issue raised at May’s Members Engagement Meeting regarding Consultant Connect relating to a concern around response times in certain specialties the CCG has raised the issue directly with Consultant Connect. Essentially a solution will be in place in the coming days having worked with their Product Development Team. This will result in the integration of a message relating to ‘Typical Response time’ for the photo/messaging element of Consultant Connect.  The message will display in the app under each specialty so that ahead of a GP sending a photo/message to a specialty team to gain Advice &amp; Guidance they will see this displayed.  This message will be updated every night based on the previous 30 days of data.   We would encourage all </w:t>
                                                </w:r>
                                                <w:proofErr w:type="gramStart"/>
                                                <w:r w:rsidRPr="00264CCF">
                                                  <w:rPr>
                                                    <w:rFonts w:ascii="Arial" w:eastAsia="Times New Roman" w:hAnsi="Arial" w:cs="Arial"/>
                                                    <w:color w:val="231F20"/>
                                                    <w:sz w:val="21"/>
                                                    <w:szCs w:val="21"/>
                                                    <w:lang w:eastAsia="en-GB"/>
                                                  </w:rPr>
                                                  <w:t>GP’s</w:t>
                                                </w:r>
                                                <w:proofErr w:type="gramEnd"/>
                                                <w:r w:rsidRPr="00264CCF">
                                                  <w:rPr>
                                                    <w:rFonts w:ascii="Arial" w:eastAsia="Times New Roman" w:hAnsi="Arial" w:cs="Arial"/>
                                                    <w:color w:val="231F20"/>
                                                    <w:sz w:val="21"/>
                                                    <w:szCs w:val="21"/>
                                                    <w:lang w:eastAsia="en-GB"/>
                                                  </w:rPr>
                                                  <w:t xml:space="preserve"> to download and use the Consultant Connect app which is free to download from either the App Store and Google Play Store.</w:t>
                                                </w:r>
                                              </w:p>
                                              <w:p w14:paraId="54CF66D1"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33A8441B"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b/>
                                                    <w:bCs/>
                                                    <w:color w:val="00B0F0"/>
                                                    <w:lang w:eastAsia="en-GB"/>
                                                  </w:rPr>
                                                  <w:t>NHSE/I Letter to women and girls taking sodium valproate</w:t>
                                                </w:r>
                                                <w:r w:rsidRPr="00264CCF">
                                                  <w:rPr>
                                                    <w:rFonts w:ascii="Arial" w:eastAsia="Times New Roman" w:hAnsi="Arial" w:cs="Arial"/>
                                                    <w:b/>
                                                    <w:bCs/>
                                                    <w:color w:val="00B0F0"/>
                                                    <w:lang w:eastAsia="en-GB"/>
                                                  </w:rPr>
                                                  <w:br/>
                                                </w:r>
                                                <w:r w:rsidRPr="00264CCF">
                                                  <w:rPr>
                                                    <w:rFonts w:ascii="Arial" w:eastAsia="Times New Roman" w:hAnsi="Arial" w:cs="Arial"/>
                                                    <w:b/>
                                                    <w:bCs/>
                                                    <w:color w:val="231F20"/>
                                                    <w:sz w:val="21"/>
                                                    <w:szCs w:val="21"/>
                                                    <w:lang w:eastAsia="en-GB"/>
                                                  </w:rPr>
                                                  <w:t>For the attention of Rugby and Warwickshire North General Practice Colleagues</w:t>
                                                </w:r>
                                              </w:p>
                                              <w:p w14:paraId="59499407"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76C0B0AC" w14:textId="77777777" w:rsidR="00264CCF" w:rsidRPr="00264CCF" w:rsidRDefault="00264CCF" w:rsidP="00264CCF">
                                                <w:pPr>
                                                  <w:spacing w:line="330"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Please be advised that Medicines Programme, Centre for Guidelines- National Institute for Health and Care Excellence have advised us that NHS England have sent a letter to all women and girls aged 12-55 who are currently prescribed sodium valproate (used to treat epilepsy). It is on the </w:t>
                                                </w:r>
                                                <w:hyperlink r:id="rId25" w:history="1">
                                                  <w:r w:rsidRPr="00264CCF">
                                                    <w:rPr>
                                                      <w:rFonts w:ascii="Arial" w:eastAsia="Times New Roman" w:hAnsi="Arial" w:cs="Arial"/>
                                                      <w:color w:val="00B0F0"/>
                                                      <w:sz w:val="21"/>
                                                      <w:szCs w:val="21"/>
                                                      <w:u w:val="single"/>
                                                      <w:lang w:eastAsia="en-GB"/>
                                                    </w:rPr>
                                                    <w:t>NHSE patient safety website for valproate</w:t>
                                                  </w:r>
                                                </w:hyperlink>
                                                <w:r w:rsidRPr="00264CCF">
                                                  <w:rPr>
                                                    <w:rFonts w:ascii="Arial" w:eastAsia="Times New Roman" w:hAnsi="Arial" w:cs="Arial"/>
                                                    <w:color w:val="231F20"/>
                                                    <w:sz w:val="21"/>
                                                    <w:szCs w:val="21"/>
                                                    <w:lang w:eastAsia="en-GB"/>
                                                  </w:rPr>
                                                  <w:t>.</w:t>
                                                </w:r>
                                              </w:p>
                                              <w:p w14:paraId="5946B869"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091D6CCA"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b/>
                                                    <w:bCs/>
                                                    <w:color w:val="00B0F0"/>
                                                    <w:lang w:eastAsia="en-GB"/>
                                                  </w:rPr>
                                                  <w:t>Eating Disorder Information for Primary Care</w:t>
                                                </w:r>
                                                <w:r w:rsidRPr="00264CCF">
                                                  <w:rPr>
                                                    <w:rFonts w:ascii="Arial" w:eastAsia="Times New Roman" w:hAnsi="Arial" w:cs="Arial"/>
                                                    <w:color w:val="00B0F0"/>
                                                    <w:sz w:val="21"/>
                                                    <w:szCs w:val="21"/>
                                                    <w:lang w:eastAsia="en-GB"/>
                                                  </w:rPr>
                                                  <w:t> </w:t>
                                                </w:r>
                                              </w:p>
                                              <w:p w14:paraId="48E3304A"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4EC0557B"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We have received </w:t>
                                                </w:r>
                                                <w:hyperlink r:id="rId26" w:history="1">
                                                  <w:r w:rsidRPr="00264CCF">
                                                    <w:rPr>
                                                      <w:rFonts w:ascii="Arial" w:eastAsia="Times New Roman" w:hAnsi="Arial" w:cs="Arial"/>
                                                      <w:color w:val="00B0F0"/>
                                                      <w:sz w:val="21"/>
                                                      <w:szCs w:val="21"/>
                                                      <w:u w:val="single"/>
                                                      <w:lang w:eastAsia="en-GB"/>
                                                    </w:rPr>
                                                    <w:t>the attached</w:t>
                                                  </w:r>
                                                </w:hyperlink>
                                                <w:r w:rsidRPr="00264CCF">
                                                  <w:rPr>
                                                    <w:rFonts w:ascii="Arial" w:eastAsia="Times New Roman" w:hAnsi="Arial" w:cs="Arial"/>
                                                    <w:color w:val="231F20"/>
                                                    <w:sz w:val="21"/>
                                                    <w:szCs w:val="21"/>
                                                    <w:lang w:eastAsia="en-GB"/>
                                                  </w:rPr>
                                                  <w:t> Eating Disorder Information from NHS England and would be extremely grateful if this could be shared with our primary care practices across Coventry and Warwickshire as the details of our local service are contained therein.</w:t>
                                                </w:r>
                                              </w:p>
                                              <w:p w14:paraId="439C3E47"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5C0E0787"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b/>
                                                    <w:bCs/>
                                                    <w:color w:val="00B0F0"/>
                                                    <w:lang w:eastAsia="en-GB"/>
                                                  </w:rPr>
                                                  <w:t>CQC Monitoring update</w:t>
                                                </w:r>
                                              </w:p>
                                              <w:p w14:paraId="2143A8CD"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3BAF8362" w14:textId="77777777" w:rsidR="00264CCF" w:rsidRPr="00264CCF" w:rsidRDefault="00264CCF" w:rsidP="00264CCF">
                                                <w:pPr>
                                                  <w:spacing w:after="200" w:line="315" w:lineRule="atLeast"/>
                                                  <w:rPr>
                                                    <w:rFonts w:ascii="Arial" w:eastAsia="Times New Roman" w:hAnsi="Arial" w:cs="Arial"/>
                                                    <w:color w:val="231F20"/>
                                                    <w:sz w:val="21"/>
                                                    <w:szCs w:val="21"/>
                                                    <w:lang w:eastAsia="en-GB"/>
                                                  </w:rPr>
                                                </w:pPr>
                                                <w:r w:rsidRPr="00264CCF">
                                                  <w:rPr>
                                                    <w:rFonts w:ascii="Arial" w:eastAsia="Times New Roman" w:hAnsi="Arial" w:cs="Arial"/>
                                                    <w:color w:val="000000"/>
                                                    <w:sz w:val="21"/>
                                                    <w:szCs w:val="21"/>
                                                    <w:lang w:eastAsia="en-GB"/>
                                                  </w:rPr>
                                                  <w:t>CQC are developing a monitoring approach and will be piloting a new approach across GP practices in the Central regions (Midlands and East of England) with effect from 15 June 2021.  Please see </w:t>
                                                </w:r>
                                                <w:hyperlink r:id="rId27" w:history="1">
                                                  <w:r w:rsidRPr="00264CCF">
                                                    <w:rPr>
                                                      <w:rFonts w:ascii="Arial" w:eastAsia="Times New Roman" w:hAnsi="Arial" w:cs="Arial"/>
                                                      <w:color w:val="00B0F0"/>
                                                      <w:sz w:val="21"/>
                                                      <w:szCs w:val="21"/>
                                                      <w:u w:val="single"/>
                                                      <w:lang w:eastAsia="en-GB"/>
                                                    </w:rPr>
                                                    <w:t>attached</w:t>
                                                  </w:r>
                                                </w:hyperlink>
                                                <w:r w:rsidRPr="00264CCF">
                                                  <w:rPr>
                                                    <w:rFonts w:ascii="Arial" w:eastAsia="Times New Roman" w:hAnsi="Arial" w:cs="Arial"/>
                                                    <w:color w:val="000000"/>
                                                    <w:sz w:val="21"/>
                                                    <w:szCs w:val="21"/>
                                                    <w:lang w:eastAsia="en-GB"/>
                                                  </w:rPr>
                                                  <w:t> for more information on the CQC new monitoring approach.</w:t>
                                                </w:r>
                                              </w:p>
                                              <w:p w14:paraId="5750284F"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b/>
                                                    <w:bCs/>
                                                    <w:color w:val="00B0F0"/>
                                                    <w:lang w:eastAsia="en-GB"/>
                                                  </w:rPr>
                                                  <w:t>National Learning Disability Awareness Week</w:t>
                                                </w:r>
                                              </w:p>
                                              <w:p w14:paraId="39273325"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2FE1E11E"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Did you know, only 37% of people with a learning disability live beyond their 65</w:t>
                                                </w:r>
                                                <w:r w:rsidRPr="00264CCF">
                                                  <w:rPr>
                                                    <w:rFonts w:ascii="Arial" w:eastAsia="Times New Roman" w:hAnsi="Arial" w:cs="Arial"/>
                                                    <w:color w:val="231F20"/>
                                                    <w:sz w:val="21"/>
                                                    <w:szCs w:val="21"/>
                                                    <w:vertAlign w:val="superscript"/>
                                                    <w:lang w:eastAsia="en-GB"/>
                                                  </w:rPr>
                                                  <w:t>th</w:t>
                                                </w:r>
                                                <w:r w:rsidRPr="00264CCF">
                                                  <w:rPr>
                                                    <w:rFonts w:ascii="Arial" w:eastAsia="Times New Roman" w:hAnsi="Arial" w:cs="Arial"/>
                                                    <w:color w:val="231F20"/>
                                                    <w:sz w:val="21"/>
                                                    <w:szCs w:val="21"/>
                                                    <w:lang w:eastAsia="en-GB"/>
                                                  </w:rPr>
                                                  <w:t> birthday – for the general population that statistic is 85%.  Sadly, people with a learning disability often die sooner than they should, often from avoidable causes.</w:t>
                                                </w:r>
                                              </w:p>
                                              <w:p w14:paraId="07860B1A"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3C6497B2" w14:textId="77777777" w:rsidR="00264CCF" w:rsidRPr="00264CCF" w:rsidRDefault="00264CCF" w:rsidP="00264CCF">
                                                <w:pPr>
                                                  <w:spacing w:line="315" w:lineRule="atLeast"/>
                                                  <w:textAlignment w:val="center"/>
                                                  <w:rPr>
                                                    <w:rFonts w:ascii="Arial" w:eastAsia="Times New Roman" w:hAnsi="Arial" w:cs="Arial"/>
                                                    <w:color w:val="231F20"/>
                                                    <w:sz w:val="21"/>
                                                    <w:szCs w:val="21"/>
                                                    <w:lang w:eastAsia="en-GB"/>
                                                  </w:rPr>
                                                </w:pPr>
                                                <w:r w:rsidRPr="00264CCF">
                                                  <w:rPr>
                                                    <w:rFonts w:ascii="Arial" w:eastAsia="Times New Roman" w:hAnsi="Arial" w:cs="Arial"/>
                                                    <w:b/>
                                                    <w:bCs/>
                                                    <w:color w:val="030303"/>
                                                    <w:sz w:val="20"/>
                                                    <w:szCs w:val="20"/>
                                                    <w:lang w:eastAsia="en-GB"/>
                                                  </w:rPr>
                                                  <w:t>Learning Disability Annual Health Checks 21/22</w:t>
                                                </w:r>
                                              </w:p>
                                              <w:p w14:paraId="7A1C6ACA" w14:textId="77777777" w:rsidR="00264CCF" w:rsidRPr="00264CCF" w:rsidRDefault="00264CCF" w:rsidP="00264CCF">
                                                <w:pPr>
                                                  <w:spacing w:line="315" w:lineRule="atLeast"/>
                                                  <w:textAlignment w:val="center"/>
                                                  <w:rPr>
                                                    <w:rFonts w:ascii="Arial" w:eastAsia="Times New Roman" w:hAnsi="Arial" w:cs="Arial"/>
                                                    <w:color w:val="231F20"/>
                                                    <w:sz w:val="21"/>
                                                    <w:szCs w:val="21"/>
                                                    <w:lang w:eastAsia="en-GB"/>
                                                  </w:rPr>
                                                </w:pPr>
                                                <w:r w:rsidRPr="00264CCF">
                                                  <w:rPr>
                                                    <w:rFonts w:ascii="Arial" w:eastAsia="Times New Roman" w:hAnsi="Arial" w:cs="Arial"/>
                                                    <w:color w:val="030303"/>
                                                    <w:sz w:val="20"/>
                                                    <w:szCs w:val="20"/>
                                                    <w:lang w:eastAsia="en-GB"/>
                                                  </w:rPr>
                                                  <w:t>Annual health checks (AHC) were introduced nationally to ensure that people with a learning disability have access to additional health support, review and monitoring to minimise the impact of health inequalities and to promote quality of life improvements. </w:t>
                                                </w:r>
                                              </w:p>
                                              <w:p w14:paraId="2F39D380" w14:textId="77777777" w:rsidR="00264CCF" w:rsidRPr="00264CCF" w:rsidRDefault="00264CCF" w:rsidP="00264CCF">
                                                <w:pPr>
                                                  <w:spacing w:line="315" w:lineRule="atLeast"/>
                                                  <w:textAlignment w:val="center"/>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5873A2C0" w14:textId="77777777" w:rsidR="00264CCF" w:rsidRPr="00264CCF" w:rsidRDefault="00264CCF" w:rsidP="00264CCF">
                                                <w:pPr>
                                                  <w:spacing w:line="315" w:lineRule="atLeast"/>
                                                  <w:textAlignment w:val="center"/>
                                                  <w:rPr>
                                                    <w:rFonts w:ascii="Arial" w:eastAsia="Times New Roman" w:hAnsi="Arial" w:cs="Arial"/>
                                                    <w:color w:val="231F20"/>
                                                    <w:sz w:val="21"/>
                                                    <w:szCs w:val="21"/>
                                                    <w:lang w:eastAsia="en-GB"/>
                                                  </w:rPr>
                                                </w:pPr>
                                                <w:r w:rsidRPr="00264CCF">
                                                  <w:rPr>
                                                    <w:rFonts w:ascii="Arial" w:eastAsia="Times New Roman" w:hAnsi="Arial" w:cs="Arial"/>
                                                    <w:color w:val="030303"/>
                                                    <w:sz w:val="20"/>
                                                    <w:szCs w:val="20"/>
                                                    <w:lang w:eastAsia="en-GB"/>
                                                  </w:rPr>
                                                  <w:t xml:space="preserve">Recently published data </w:t>
                                                </w:r>
                                                <w:proofErr w:type="gramStart"/>
                                                <w:r w:rsidRPr="00264CCF">
                                                  <w:rPr>
                                                    <w:rFonts w:ascii="Arial" w:eastAsia="Times New Roman" w:hAnsi="Arial" w:cs="Arial"/>
                                                    <w:color w:val="030303"/>
                                                    <w:sz w:val="20"/>
                                                    <w:szCs w:val="20"/>
                                                    <w:lang w:eastAsia="en-GB"/>
                                                  </w:rPr>
                                                  <w:t>shows</w:t>
                                                </w:r>
                                                <w:proofErr w:type="gramEnd"/>
                                                <w:r w:rsidRPr="00264CCF">
                                                  <w:rPr>
                                                    <w:rFonts w:ascii="Arial" w:eastAsia="Times New Roman" w:hAnsi="Arial" w:cs="Arial"/>
                                                    <w:color w:val="030303"/>
                                                    <w:sz w:val="20"/>
                                                    <w:szCs w:val="20"/>
                                                    <w:lang w:eastAsia="en-GB"/>
                                                  </w:rPr>
                                                  <w:t xml:space="preserve"> that thanks in large part to general practice, great progress is being made to ensure that people aged 14 and over on the learning disability register receive an annual health check – during 20/21 71.2% of people living in Coventry and Warwickshire received theirs.</w:t>
                                                </w:r>
                                              </w:p>
                                              <w:p w14:paraId="67378401" w14:textId="77777777" w:rsidR="00264CCF" w:rsidRPr="00264CCF" w:rsidRDefault="00264CCF" w:rsidP="00264CCF">
                                                <w:pPr>
                                                  <w:spacing w:line="315" w:lineRule="atLeast"/>
                                                  <w:textAlignment w:val="center"/>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57CFF58D" w14:textId="77777777" w:rsidR="00264CCF" w:rsidRPr="00264CCF" w:rsidRDefault="00264CCF" w:rsidP="00264CCF">
                                                <w:pPr>
                                                  <w:spacing w:line="315" w:lineRule="atLeast"/>
                                                  <w:textAlignment w:val="center"/>
                                                  <w:rPr>
                                                    <w:rFonts w:ascii="Arial" w:eastAsia="Times New Roman" w:hAnsi="Arial" w:cs="Arial"/>
                                                    <w:color w:val="231F20"/>
                                                    <w:sz w:val="21"/>
                                                    <w:szCs w:val="21"/>
                                                    <w:lang w:eastAsia="en-GB"/>
                                                  </w:rPr>
                                                </w:pPr>
                                                <w:r w:rsidRPr="00264CCF">
                                                  <w:rPr>
                                                    <w:rFonts w:ascii="Arial" w:eastAsia="Times New Roman" w:hAnsi="Arial" w:cs="Arial"/>
                                                    <w:color w:val="030303"/>
                                                    <w:sz w:val="20"/>
                                                    <w:szCs w:val="20"/>
                                                    <w:lang w:eastAsia="en-GB"/>
                                                  </w:rPr>
                                                  <w:t xml:space="preserve">This week’s NHSE/I primary care bulletin confirmed the following requirements for delivery of checks during 2021/22: “Thank you for continuing to complete all parts of the health check – including the </w:t>
                                                </w:r>
                                                <w:proofErr w:type="gramStart"/>
                                                <w:r w:rsidRPr="00264CCF">
                                                  <w:rPr>
                                                    <w:rFonts w:ascii="Arial" w:eastAsia="Times New Roman" w:hAnsi="Arial" w:cs="Arial"/>
                                                    <w:color w:val="030303"/>
                                                    <w:sz w:val="20"/>
                                                    <w:szCs w:val="20"/>
                                                    <w:lang w:eastAsia="en-GB"/>
                                                  </w:rPr>
                                                  <w:t>face to face</w:t>
                                                </w:r>
                                                <w:proofErr w:type="gramEnd"/>
                                                <w:r w:rsidRPr="00264CCF">
                                                  <w:rPr>
                                                    <w:rFonts w:ascii="Arial" w:eastAsia="Times New Roman" w:hAnsi="Arial" w:cs="Arial"/>
                                                    <w:color w:val="030303"/>
                                                    <w:sz w:val="20"/>
                                                    <w:szCs w:val="20"/>
                                                    <w:lang w:eastAsia="en-GB"/>
                                                  </w:rPr>
                                                  <w:t xml:space="preserve"> physical review – over the year to improve patient outcomes. To qualify for payment under the DES the health check does not need to be in a single consultation. Input from patients, family and carers into the choice of conducting the health check face to face or conducting some elements remotely should be sought. Reasonable adjustments can be offered to support patient and carer needs”.</w:t>
                                                </w:r>
                                              </w:p>
                                              <w:p w14:paraId="600BFE3C" w14:textId="77777777" w:rsidR="00264CCF" w:rsidRPr="00264CCF" w:rsidRDefault="00264CCF" w:rsidP="00264CCF">
                                                <w:pPr>
                                                  <w:spacing w:line="315" w:lineRule="atLeast"/>
                                                  <w:textAlignment w:val="center"/>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47251FBC"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030303"/>
                                                    <w:sz w:val="20"/>
                                                    <w:szCs w:val="20"/>
                                                    <w:lang w:eastAsia="en-GB"/>
                                                  </w:rPr>
                                                  <w:t>In addition to the £140 DES payment per completed LD AHC, a local top up payment of an additional £30 will also be paid by the CCG for any checks completed before 30</w:t>
                                                </w:r>
                                                <w:r w:rsidRPr="00264CCF">
                                                  <w:rPr>
                                                    <w:rFonts w:ascii="Arial" w:eastAsia="Times New Roman" w:hAnsi="Arial" w:cs="Arial"/>
                                                    <w:color w:val="030303"/>
                                                    <w:sz w:val="20"/>
                                                    <w:szCs w:val="20"/>
                                                    <w:vertAlign w:val="superscript"/>
                                                    <w:lang w:eastAsia="en-GB"/>
                                                  </w:rPr>
                                                  <w:t>th</w:t>
                                                </w:r>
                                                <w:r w:rsidRPr="00264CCF">
                                                  <w:rPr>
                                                    <w:rFonts w:ascii="Arial" w:eastAsia="Times New Roman" w:hAnsi="Arial" w:cs="Arial"/>
                                                    <w:color w:val="030303"/>
                                                    <w:sz w:val="20"/>
                                                    <w:szCs w:val="20"/>
                                                    <w:lang w:eastAsia="en-GB"/>
                                                  </w:rPr>
                                                  <w:t> September 2021. Please encourage any patients who didn’t receive an AHC during 2020/21 to attend as soon as possible. </w:t>
                                                </w:r>
                                              </w:p>
                                              <w:p w14:paraId="763F4443"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030303"/>
                                                    <w:sz w:val="20"/>
                                                    <w:szCs w:val="20"/>
                                                    <w:lang w:eastAsia="en-GB"/>
                                                  </w:rPr>
                                                  <w:lastRenderedPageBreak/>
                                                  <w:t>A range of resources to support delivery of LD Annual Health Checks can be found here, see </w:t>
                                                </w:r>
                                                <w:hyperlink r:id="rId28" w:history="1">
                                                  <w:r w:rsidRPr="00264CCF">
                                                    <w:rPr>
                                                      <w:rFonts w:ascii="Arial" w:eastAsia="Times New Roman" w:hAnsi="Arial" w:cs="Arial"/>
                                                      <w:color w:val="00B0F0"/>
                                                      <w:sz w:val="20"/>
                                                      <w:szCs w:val="20"/>
                                                      <w:u w:val="single"/>
                                                      <w:lang w:eastAsia="en-GB"/>
                                                    </w:rPr>
                                                    <w:t>Section D.</w:t>
                                                  </w:r>
                                                </w:hyperlink>
                                              </w:p>
                                              <w:p w14:paraId="742ABDCA"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26BFED8A" w14:textId="77777777" w:rsidR="00264CCF" w:rsidRPr="00264CCF" w:rsidRDefault="00264CCF" w:rsidP="00264CCF">
                                                <w:pPr>
                                                  <w:spacing w:line="315" w:lineRule="atLeast"/>
                                                  <w:textAlignment w:val="center"/>
                                                  <w:rPr>
                                                    <w:rFonts w:ascii="Arial" w:eastAsia="Times New Roman" w:hAnsi="Arial" w:cs="Arial"/>
                                                    <w:color w:val="231F20"/>
                                                    <w:sz w:val="21"/>
                                                    <w:szCs w:val="21"/>
                                                    <w:lang w:eastAsia="en-GB"/>
                                                  </w:rPr>
                                                </w:pPr>
                                                <w:r w:rsidRPr="00264CCF">
                                                  <w:rPr>
                                                    <w:rFonts w:ascii="Arial" w:eastAsia="Times New Roman" w:hAnsi="Arial" w:cs="Arial"/>
                                                    <w:b/>
                                                    <w:bCs/>
                                                    <w:color w:val="030303"/>
                                                    <w:sz w:val="20"/>
                                                    <w:szCs w:val="20"/>
                                                    <w:lang w:eastAsia="en-GB"/>
                                                  </w:rPr>
                                                  <w:t>Learning Disability Register Inclusion</w:t>
                                                </w:r>
                                              </w:p>
                                              <w:p w14:paraId="2C08840D" w14:textId="77777777" w:rsidR="00264CCF" w:rsidRPr="00264CCF" w:rsidRDefault="00264CCF" w:rsidP="00264CCF">
                                                <w:pPr>
                                                  <w:spacing w:line="315" w:lineRule="atLeast"/>
                                                  <w:textAlignment w:val="center"/>
                                                  <w:rPr>
                                                    <w:rFonts w:ascii="Arial" w:eastAsia="Times New Roman" w:hAnsi="Arial" w:cs="Arial"/>
                                                    <w:color w:val="231F20"/>
                                                    <w:sz w:val="21"/>
                                                    <w:szCs w:val="21"/>
                                                    <w:lang w:eastAsia="en-GB"/>
                                                  </w:rPr>
                                                </w:pPr>
                                                <w:r w:rsidRPr="00264CCF">
                                                  <w:rPr>
                                                    <w:rFonts w:ascii="Arial" w:eastAsia="Times New Roman" w:hAnsi="Arial" w:cs="Arial"/>
                                                    <w:color w:val="030303"/>
                                                    <w:sz w:val="20"/>
                                                    <w:szCs w:val="20"/>
                                                    <w:lang w:eastAsia="en-GB"/>
                                                  </w:rPr>
                                                  <w:t>On Tuesday 1</w:t>
                                                </w:r>
                                                <w:r w:rsidRPr="00264CCF">
                                                  <w:rPr>
                                                    <w:rFonts w:ascii="Arial" w:eastAsia="Times New Roman" w:hAnsi="Arial" w:cs="Arial"/>
                                                    <w:color w:val="030303"/>
                                                    <w:sz w:val="20"/>
                                                    <w:szCs w:val="20"/>
                                                    <w:vertAlign w:val="superscript"/>
                                                    <w:lang w:eastAsia="en-GB"/>
                                                  </w:rPr>
                                                  <w:t>st</w:t>
                                                </w:r>
                                                <w:r w:rsidRPr="00264CCF">
                                                  <w:rPr>
                                                    <w:rFonts w:ascii="Arial" w:eastAsia="Times New Roman" w:hAnsi="Arial" w:cs="Arial"/>
                                                    <w:color w:val="030303"/>
                                                    <w:sz w:val="20"/>
                                                    <w:szCs w:val="20"/>
                                                    <w:lang w:eastAsia="en-GB"/>
                                                  </w:rPr>
                                                  <w:t> June 2021, CWPT sent out a caseload list to each practice across Coventry and Warwickshire, identifying patients known to the Community Learning Disability Team, by registered practice. Practices are advised to cross check these lists with their existing LD registers to ensure that these patients are already included on their LD register, as they can be confidently added if not.</w:t>
                                                </w:r>
                                              </w:p>
                                              <w:p w14:paraId="5DBEB40C" w14:textId="77777777" w:rsidR="00264CCF" w:rsidRPr="00264CCF" w:rsidRDefault="00264CCF" w:rsidP="00264CCF">
                                                <w:pPr>
                                                  <w:spacing w:line="315" w:lineRule="atLeast"/>
                                                  <w:textAlignment w:val="center"/>
                                                  <w:rPr>
                                                    <w:rFonts w:ascii="Arial" w:eastAsia="Times New Roman" w:hAnsi="Arial" w:cs="Arial"/>
                                                    <w:color w:val="231F20"/>
                                                    <w:sz w:val="21"/>
                                                    <w:szCs w:val="21"/>
                                                    <w:lang w:eastAsia="en-GB"/>
                                                  </w:rPr>
                                                </w:pPr>
                                                <w:r w:rsidRPr="00264CCF">
                                                  <w:rPr>
                                                    <w:rFonts w:ascii="Arial" w:eastAsia="Times New Roman" w:hAnsi="Arial" w:cs="Arial"/>
                                                    <w:color w:val="030303"/>
                                                    <w:sz w:val="20"/>
                                                    <w:szCs w:val="20"/>
                                                    <w:lang w:eastAsia="en-GB"/>
                                                  </w:rPr>
                                                  <w:t>The email was sent from </w:t>
                                                </w:r>
                                                <w:hyperlink r:id="rId29" w:history="1">
                                                  <w:r w:rsidRPr="00264CCF">
                                                    <w:rPr>
                                                      <w:rFonts w:ascii="Arial" w:eastAsia="Times New Roman" w:hAnsi="Arial" w:cs="Arial"/>
                                                      <w:color w:val="00B0F0"/>
                                                      <w:sz w:val="21"/>
                                                      <w:szCs w:val="21"/>
                                                      <w:u w:val="single"/>
                                                      <w:lang w:eastAsia="en-GB"/>
                                                    </w:rPr>
                                                    <w:t>ContractingandPerformance@nhs.net</w:t>
                                                  </w:r>
                                                </w:hyperlink>
                                              </w:p>
                                              <w:p w14:paraId="780E1B94" w14:textId="77777777" w:rsidR="00264CCF" w:rsidRPr="00264CCF" w:rsidRDefault="00264CCF" w:rsidP="00264CCF">
                                                <w:pPr>
                                                  <w:spacing w:line="315" w:lineRule="atLeast"/>
                                                  <w:textAlignment w:val="center"/>
                                                  <w:rPr>
                                                    <w:rFonts w:ascii="Arial" w:eastAsia="Times New Roman" w:hAnsi="Arial" w:cs="Arial"/>
                                                    <w:color w:val="231F20"/>
                                                    <w:sz w:val="21"/>
                                                    <w:szCs w:val="21"/>
                                                    <w:lang w:eastAsia="en-GB"/>
                                                  </w:rPr>
                                                </w:pPr>
                                              </w:p>
                                              <w:p w14:paraId="5044FA32" w14:textId="77777777" w:rsidR="00264CCF" w:rsidRPr="00264CCF" w:rsidRDefault="00264CCF" w:rsidP="00264CCF">
                                                <w:pPr>
                                                  <w:spacing w:line="315" w:lineRule="atLeast"/>
                                                  <w:textAlignment w:val="center"/>
                                                  <w:rPr>
                                                    <w:rFonts w:ascii="Arial" w:eastAsia="Times New Roman" w:hAnsi="Arial" w:cs="Arial"/>
                                                    <w:color w:val="231F20"/>
                                                    <w:sz w:val="21"/>
                                                    <w:szCs w:val="21"/>
                                                    <w:lang w:eastAsia="en-GB"/>
                                                  </w:rPr>
                                                </w:pPr>
                                                <w:r w:rsidRPr="00264CCF">
                                                  <w:rPr>
                                                    <w:rFonts w:ascii="Arial" w:eastAsia="Times New Roman" w:hAnsi="Arial" w:cs="Arial"/>
                                                    <w:b/>
                                                    <w:bCs/>
                                                    <w:color w:val="030303"/>
                                                    <w:sz w:val="20"/>
                                                    <w:szCs w:val="20"/>
                                                    <w:lang w:eastAsia="en-GB"/>
                                                  </w:rPr>
                                                  <w:t>Reasonable Adjustments</w:t>
                                                </w:r>
                                              </w:p>
                                              <w:p w14:paraId="013F2CB4"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030303"/>
                                                    <w:sz w:val="20"/>
                                                    <w:szCs w:val="20"/>
                                                    <w:lang w:eastAsia="en-GB"/>
                                                  </w:rPr>
                                                  <w:t>The NHS has to make it as easy for disabled people to use health services as it is for people who are not disabled. This is called making reasonable adjustments.</w:t>
                                                </w:r>
                                              </w:p>
                                              <w:p w14:paraId="6FA2B560"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030303"/>
                                                    <w:sz w:val="20"/>
                                                    <w:szCs w:val="20"/>
                                                    <w:lang w:eastAsia="en-GB"/>
                                                  </w:rPr>
                                                  <w:t>These could be things like:</w:t>
                                                </w:r>
                                              </w:p>
                                              <w:p w14:paraId="501528B9" w14:textId="77777777" w:rsidR="00264CCF" w:rsidRPr="00264CCF" w:rsidRDefault="00264CCF" w:rsidP="00264CCF">
                                                <w:pPr>
                                                  <w:numPr>
                                                    <w:ilvl w:val="0"/>
                                                    <w:numId w:val="1"/>
                                                  </w:numPr>
                                                  <w:spacing w:line="315" w:lineRule="atLeast"/>
                                                  <w:rPr>
                                                    <w:rFonts w:ascii="Arial" w:eastAsia="Times New Roman" w:hAnsi="Arial" w:cs="Arial"/>
                                                    <w:color w:val="030303"/>
                                                    <w:sz w:val="21"/>
                                                    <w:szCs w:val="21"/>
                                                    <w:lang w:eastAsia="en-GB"/>
                                                  </w:rPr>
                                                </w:pPr>
                                                <w:r w:rsidRPr="00264CCF">
                                                  <w:rPr>
                                                    <w:rFonts w:ascii="Arial" w:eastAsia="Times New Roman" w:hAnsi="Arial" w:cs="Arial"/>
                                                    <w:color w:val="030303"/>
                                                    <w:sz w:val="20"/>
                                                    <w:szCs w:val="20"/>
                                                    <w:lang w:eastAsia="en-GB"/>
                                                  </w:rPr>
                                                  <w:t>making sure there is wheelchair access</w:t>
                                                </w:r>
                                              </w:p>
                                              <w:p w14:paraId="56C82888" w14:textId="77777777" w:rsidR="00264CCF" w:rsidRPr="00264CCF" w:rsidRDefault="00264CCF" w:rsidP="00264CCF">
                                                <w:pPr>
                                                  <w:numPr>
                                                    <w:ilvl w:val="0"/>
                                                    <w:numId w:val="1"/>
                                                  </w:numPr>
                                                  <w:spacing w:line="315" w:lineRule="atLeast"/>
                                                  <w:rPr>
                                                    <w:rFonts w:ascii="Arial" w:eastAsia="Times New Roman" w:hAnsi="Arial" w:cs="Arial"/>
                                                    <w:color w:val="030303"/>
                                                    <w:sz w:val="21"/>
                                                    <w:szCs w:val="21"/>
                                                    <w:lang w:eastAsia="en-GB"/>
                                                  </w:rPr>
                                                </w:pPr>
                                                <w:r w:rsidRPr="00264CCF">
                                                  <w:rPr>
                                                    <w:rFonts w:ascii="Arial" w:eastAsia="Times New Roman" w:hAnsi="Arial" w:cs="Arial"/>
                                                    <w:color w:val="030303"/>
                                                    <w:sz w:val="20"/>
                                                    <w:szCs w:val="20"/>
                                                    <w:lang w:eastAsia="en-GB"/>
                                                  </w:rPr>
                                                  <w:t>providing easy read appointment letters</w:t>
                                                </w:r>
                                              </w:p>
                                              <w:p w14:paraId="57C7D5C0" w14:textId="77777777" w:rsidR="00264CCF" w:rsidRPr="00264CCF" w:rsidRDefault="00264CCF" w:rsidP="00264CCF">
                                                <w:pPr>
                                                  <w:numPr>
                                                    <w:ilvl w:val="0"/>
                                                    <w:numId w:val="1"/>
                                                  </w:numPr>
                                                  <w:spacing w:line="315" w:lineRule="atLeast"/>
                                                  <w:rPr>
                                                    <w:rFonts w:ascii="Arial" w:eastAsia="Times New Roman" w:hAnsi="Arial" w:cs="Arial"/>
                                                    <w:color w:val="030303"/>
                                                    <w:sz w:val="21"/>
                                                    <w:szCs w:val="21"/>
                                                    <w:lang w:eastAsia="en-GB"/>
                                                  </w:rPr>
                                                </w:pPr>
                                                <w:r w:rsidRPr="00264CCF">
                                                  <w:rPr>
                                                    <w:rFonts w:ascii="Arial" w:eastAsia="Times New Roman" w:hAnsi="Arial" w:cs="Arial"/>
                                                    <w:color w:val="030303"/>
                                                    <w:sz w:val="20"/>
                                                    <w:szCs w:val="20"/>
                                                    <w:lang w:eastAsia="en-GB"/>
                                                  </w:rPr>
                                                  <w:t>giving someone a priority appointment </w:t>
                                                </w:r>
                                              </w:p>
                                              <w:p w14:paraId="2860199E" w14:textId="77777777" w:rsidR="00264CCF" w:rsidRPr="00264CCF" w:rsidRDefault="00264CCF" w:rsidP="00264CCF">
                                                <w:pPr>
                                                  <w:numPr>
                                                    <w:ilvl w:val="0"/>
                                                    <w:numId w:val="1"/>
                                                  </w:numPr>
                                                  <w:spacing w:line="315" w:lineRule="atLeast"/>
                                                  <w:rPr>
                                                    <w:rFonts w:ascii="Arial" w:eastAsia="Times New Roman" w:hAnsi="Arial" w:cs="Arial"/>
                                                    <w:color w:val="030303"/>
                                                    <w:sz w:val="21"/>
                                                    <w:szCs w:val="21"/>
                                                    <w:lang w:eastAsia="en-GB"/>
                                                  </w:rPr>
                                                </w:pPr>
                                                <w:r w:rsidRPr="00264CCF">
                                                  <w:rPr>
                                                    <w:rFonts w:ascii="Arial" w:eastAsia="Times New Roman" w:hAnsi="Arial" w:cs="Arial"/>
                                                    <w:color w:val="030303"/>
                                                    <w:sz w:val="20"/>
                                                    <w:szCs w:val="20"/>
                                                    <w:lang w:eastAsia="en-GB"/>
                                                  </w:rPr>
                                                  <w:t>longer appointments if someone needs more time with a doctor or nurse to make sure they understand the information they are given.</w:t>
                                                </w:r>
                                              </w:p>
                                              <w:p w14:paraId="09C38756" w14:textId="77777777" w:rsidR="00264CCF" w:rsidRPr="00264CCF" w:rsidRDefault="00264CCF" w:rsidP="00264CCF">
                                                <w:pPr>
                                                  <w:spacing w:line="315" w:lineRule="atLeast"/>
                                                  <w:textAlignment w:val="center"/>
                                                  <w:rPr>
                                                    <w:rFonts w:ascii="Arial" w:eastAsia="Times New Roman" w:hAnsi="Arial" w:cs="Arial"/>
                                                    <w:color w:val="231F20"/>
                                                    <w:sz w:val="21"/>
                                                    <w:szCs w:val="21"/>
                                                    <w:lang w:eastAsia="en-GB"/>
                                                  </w:rPr>
                                                </w:pPr>
                                                <w:hyperlink r:id="rId30" w:history="1">
                                                  <w:r w:rsidRPr="00264CCF">
                                                    <w:rPr>
                                                      <w:rFonts w:ascii="Arial" w:eastAsia="Times New Roman" w:hAnsi="Arial" w:cs="Arial"/>
                                                      <w:color w:val="00B0F0"/>
                                                      <w:sz w:val="20"/>
                                                      <w:szCs w:val="20"/>
                                                      <w:u w:val="single"/>
                                                      <w:lang w:eastAsia="en-GB"/>
                                                    </w:rPr>
                                                    <w:t>This short</w:t>
                                                  </w:r>
                                                </w:hyperlink>
                                                <w:r w:rsidRPr="00264CCF">
                                                  <w:rPr>
                                                    <w:rFonts w:ascii="Arial" w:eastAsia="Times New Roman" w:hAnsi="Arial" w:cs="Arial"/>
                                                    <w:color w:val="000000"/>
                                                    <w:sz w:val="20"/>
                                                    <w:szCs w:val="20"/>
                                                    <w:lang w:eastAsia="en-GB"/>
                                                  </w:rPr>
                                                  <w:t> film</w:t>
                                                </w:r>
                                                <w:r w:rsidRPr="00264CCF">
                                                  <w:rPr>
                                                    <w:rFonts w:ascii="Arial" w:eastAsia="Times New Roman" w:hAnsi="Arial" w:cs="Arial"/>
                                                    <w:color w:val="030303"/>
                                                    <w:sz w:val="20"/>
                                                    <w:szCs w:val="20"/>
                                                    <w:lang w:eastAsia="en-GB"/>
                                                  </w:rPr>
                                                  <w:t> can support primary care teams to consider a simple range of reasonable adjustments that may be helpful in making consultations more accessible for people with a learning disability.</w:t>
                                                </w:r>
                                              </w:p>
                                              <w:p w14:paraId="2D2BA5EA" w14:textId="77777777" w:rsidR="00264CCF" w:rsidRPr="00264CCF" w:rsidRDefault="00264CCF" w:rsidP="00264CCF">
                                                <w:pPr>
                                                  <w:spacing w:line="315" w:lineRule="atLeast"/>
                                                  <w:textAlignment w:val="center"/>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7E88DA45" w14:textId="77777777" w:rsidR="00264CCF" w:rsidRPr="00264CCF" w:rsidRDefault="00264CCF" w:rsidP="00264CCF">
                                                <w:pPr>
                                                  <w:spacing w:line="315" w:lineRule="atLeast"/>
                                                  <w:textAlignment w:val="center"/>
                                                  <w:rPr>
                                                    <w:rFonts w:ascii="Arial" w:eastAsia="Times New Roman" w:hAnsi="Arial" w:cs="Arial"/>
                                                    <w:color w:val="231F20"/>
                                                    <w:sz w:val="21"/>
                                                    <w:szCs w:val="21"/>
                                                    <w:lang w:eastAsia="en-GB"/>
                                                  </w:rPr>
                                                </w:pPr>
                                                <w:r w:rsidRPr="00264CCF">
                                                  <w:rPr>
                                                    <w:rFonts w:ascii="Arial" w:eastAsia="Times New Roman" w:hAnsi="Arial" w:cs="Arial"/>
                                                    <w:b/>
                                                    <w:bCs/>
                                                    <w:color w:val="030303"/>
                                                    <w:sz w:val="20"/>
                                                    <w:szCs w:val="20"/>
                                                    <w:lang w:eastAsia="en-GB"/>
                                                  </w:rPr>
                                                  <w:t>Hospital Admission and Discharge Protocol for People with Learning Disabilities</w:t>
                                                </w:r>
                                              </w:p>
                                              <w:p w14:paraId="632A8838"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A new protocol to ensure that people with learning disabilities receive the best possible care from the point of admission to discharge from hospital, has been agreed locally. </w:t>
                                                </w:r>
                                              </w:p>
                                              <w:p w14:paraId="71B8AF9F"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55365A73"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b/>
                                                    <w:bCs/>
                                                    <w:color w:val="231F20"/>
                                                    <w:sz w:val="20"/>
                                                    <w:szCs w:val="20"/>
                                                    <w:lang w:eastAsia="en-GB"/>
                                                  </w:rPr>
                                                  <w:t>Learning from the lives and deaths of people with learning disabilities (</w:t>
                                                </w:r>
                                                <w:proofErr w:type="spellStart"/>
                                                <w:r w:rsidRPr="00264CCF">
                                                  <w:rPr>
                                                    <w:rFonts w:ascii="Arial" w:eastAsia="Times New Roman" w:hAnsi="Arial" w:cs="Arial"/>
                                                    <w:b/>
                                                    <w:bCs/>
                                                    <w:color w:val="231F20"/>
                                                    <w:sz w:val="20"/>
                                                    <w:szCs w:val="20"/>
                                                    <w:lang w:eastAsia="en-GB"/>
                                                  </w:rPr>
                                                  <w:t>LeDeR</w:t>
                                                </w:r>
                                                <w:proofErr w:type="spellEnd"/>
                                                <w:r w:rsidRPr="00264CCF">
                                                  <w:rPr>
                                                    <w:rFonts w:ascii="Arial" w:eastAsia="Times New Roman" w:hAnsi="Arial" w:cs="Arial"/>
                                                    <w:b/>
                                                    <w:bCs/>
                                                    <w:color w:val="231F20"/>
                                                    <w:sz w:val="20"/>
                                                    <w:szCs w:val="20"/>
                                                    <w:lang w:eastAsia="en-GB"/>
                                                  </w:rPr>
                                                  <w:t>)</w:t>
                                                </w:r>
                                              </w:p>
                                              <w:p w14:paraId="2138D900"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1CE9AC12"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0"/>
                                                    <w:szCs w:val="20"/>
                                                    <w:lang w:eastAsia="en-GB"/>
                                                  </w:rPr>
                                                  <w:t xml:space="preserve">In March 2021, NHSE launched a new policy for </w:t>
                                                </w:r>
                                                <w:proofErr w:type="spellStart"/>
                                                <w:r w:rsidRPr="00264CCF">
                                                  <w:rPr>
                                                    <w:rFonts w:ascii="Arial" w:eastAsia="Times New Roman" w:hAnsi="Arial" w:cs="Arial"/>
                                                    <w:color w:val="231F20"/>
                                                    <w:sz w:val="20"/>
                                                    <w:szCs w:val="20"/>
                                                    <w:lang w:eastAsia="en-GB"/>
                                                  </w:rPr>
                                                  <w:t>LeDeR</w:t>
                                                </w:r>
                                                <w:proofErr w:type="spellEnd"/>
                                                <w:r w:rsidRPr="00264CCF">
                                                  <w:rPr>
                                                    <w:rFonts w:ascii="Arial" w:eastAsia="Times New Roman" w:hAnsi="Arial" w:cs="Arial"/>
                                                    <w:color w:val="231F20"/>
                                                    <w:sz w:val="20"/>
                                                    <w:szCs w:val="20"/>
                                                    <w:lang w:eastAsia="en-GB"/>
                                                  </w:rPr>
                                                  <w:t xml:space="preserve">. The </w:t>
                                                </w:r>
                                                <w:proofErr w:type="spellStart"/>
                                                <w:r w:rsidRPr="00264CCF">
                                                  <w:rPr>
                                                    <w:rFonts w:ascii="Arial" w:eastAsia="Times New Roman" w:hAnsi="Arial" w:cs="Arial"/>
                                                    <w:color w:val="231F20"/>
                                                    <w:sz w:val="20"/>
                                                    <w:szCs w:val="20"/>
                                                    <w:lang w:eastAsia="en-GB"/>
                                                  </w:rPr>
                                                  <w:t>LeDeR</w:t>
                                                </w:r>
                                                <w:proofErr w:type="spellEnd"/>
                                                <w:r w:rsidRPr="00264CCF">
                                                  <w:rPr>
                                                    <w:rFonts w:ascii="Arial" w:eastAsia="Times New Roman" w:hAnsi="Arial" w:cs="Arial"/>
                                                    <w:color w:val="231F20"/>
                                                    <w:sz w:val="20"/>
                                                    <w:szCs w:val="20"/>
                                                    <w:lang w:eastAsia="en-GB"/>
                                                  </w:rPr>
                                                  <w:t xml:space="preserve"> programme is evolving and during 2021/22 will begin to also review the deaths of people who have an Autism only diagnosis. You can read more </w:t>
                                                </w:r>
                                                <w:hyperlink r:id="rId31" w:history="1">
                                                  <w:r w:rsidRPr="00264CCF">
                                                    <w:rPr>
                                                      <w:rFonts w:ascii="Arial" w:eastAsia="Times New Roman" w:hAnsi="Arial" w:cs="Arial"/>
                                                      <w:color w:val="00B0F0"/>
                                                      <w:sz w:val="20"/>
                                                      <w:szCs w:val="20"/>
                                                      <w:u w:val="single"/>
                                                      <w:lang w:eastAsia="en-GB"/>
                                                    </w:rPr>
                                                    <w:t>here.</w:t>
                                                  </w:r>
                                                </w:hyperlink>
                                                <w:r w:rsidRPr="00264CCF">
                                                  <w:rPr>
                                                    <w:rFonts w:ascii="Arial" w:eastAsia="Times New Roman" w:hAnsi="Arial" w:cs="Arial"/>
                                                    <w:color w:val="231F20"/>
                                                    <w:sz w:val="20"/>
                                                    <w:szCs w:val="20"/>
                                                    <w:lang w:eastAsia="en-GB"/>
                                                  </w:rPr>
                                                  <w:t xml:space="preserve"> A new national </w:t>
                                                </w:r>
                                                <w:proofErr w:type="spellStart"/>
                                                <w:r w:rsidRPr="00264CCF">
                                                  <w:rPr>
                                                    <w:rFonts w:ascii="Arial" w:eastAsia="Times New Roman" w:hAnsi="Arial" w:cs="Arial"/>
                                                    <w:color w:val="231F20"/>
                                                    <w:sz w:val="20"/>
                                                    <w:szCs w:val="20"/>
                                                    <w:lang w:eastAsia="en-GB"/>
                                                  </w:rPr>
                                                  <w:t>LeDeR</w:t>
                                                </w:r>
                                                <w:proofErr w:type="spellEnd"/>
                                                <w:r w:rsidRPr="00264CCF">
                                                  <w:rPr>
                                                    <w:rFonts w:ascii="Arial" w:eastAsia="Times New Roman" w:hAnsi="Arial" w:cs="Arial"/>
                                                    <w:color w:val="231F20"/>
                                                    <w:sz w:val="20"/>
                                                    <w:szCs w:val="20"/>
                                                    <w:lang w:eastAsia="en-GB"/>
                                                  </w:rPr>
                                                  <w:t xml:space="preserve"> platform has been developed. Anyone can report the death of a person with a Learning Disability and/or Autism using this link </w:t>
                                                </w:r>
                                                <w:hyperlink r:id="rId32" w:history="1">
                                                  <w:r w:rsidRPr="00264CCF">
                                                    <w:rPr>
                                                      <w:rFonts w:ascii="Arial" w:eastAsia="Times New Roman" w:hAnsi="Arial" w:cs="Arial"/>
                                                      <w:color w:val="0000FF"/>
                                                      <w:sz w:val="20"/>
                                                      <w:szCs w:val="20"/>
                                                      <w:u w:val="single"/>
                                                      <w:lang w:eastAsia="en-GB"/>
                                                    </w:rPr>
                                                    <w:t>https://leder.nhs.uk/report</w:t>
                                                  </w:r>
                                                </w:hyperlink>
                                              </w:p>
                                              <w:p w14:paraId="4B7AE490"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449F40BA"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b/>
                                                    <w:bCs/>
                                                    <w:color w:val="00B0F0"/>
                                                    <w:lang w:eastAsia="en-GB"/>
                                                  </w:rPr>
                                                  <w:t>Governing Body meeting slides</w:t>
                                                </w:r>
                                              </w:p>
                                              <w:p w14:paraId="2C83064C"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39956C93"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Please see </w:t>
                                                </w:r>
                                                <w:hyperlink r:id="rId33" w:history="1">
                                                  <w:r w:rsidRPr="00264CCF">
                                                    <w:rPr>
                                                      <w:rFonts w:ascii="Arial" w:eastAsia="Times New Roman" w:hAnsi="Arial" w:cs="Arial"/>
                                                      <w:color w:val="00B0F0"/>
                                                      <w:sz w:val="21"/>
                                                      <w:szCs w:val="21"/>
                                                      <w:u w:val="single"/>
                                                      <w:lang w:eastAsia="en-GB"/>
                                                    </w:rPr>
                                                    <w:t>attached</w:t>
                                                  </w:r>
                                                </w:hyperlink>
                                                <w:r w:rsidRPr="00264CCF">
                                                  <w:rPr>
                                                    <w:rFonts w:ascii="Arial" w:eastAsia="Times New Roman" w:hAnsi="Arial" w:cs="Arial"/>
                                                    <w:color w:val="231F20"/>
                                                    <w:sz w:val="21"/>
                                                    <w:szCs w:val="21"/>
                                                    <w:lang w:eastAsia="en-GB"/>
                                                  </w:rPr>
                                                  <w:t> presentation on Integrated Care System Transition and Development from the last Governing Body meeting.</w:t>
                                                </w:r>
                                              </w:p>
                                              <w:p w14:paraId="34730A83"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3C670587" w14:textId="77777777" w:rsidR="00264CCF" w:rsidRPr="00264CCF" w:rsidRDefault="00264CCF" w:rsidP="00264CCF">
                                                <w:pPr>
                                                  <w:spacing w:after="200" w:line="315" w:lineRule="atLeast"/>
                                                  <w:rPr>
                                                    <w:rFonts w:ascii="Arial" w:eastAsia="Times New Roman" w:hAnsi="Arial" w:cs="Arial"/>
                                                    <w:color w:val="231F20"/>
                                                    <w:sz w:val="21"/>
                                                    <w:szCs w:val="21"/>
                                                    <w:lang w:eastAsia="en-GB"/>
                                                  </w:rPr>
                                                </w:pPr>
                                                <w:r w:rsidRPr="00264CCF">
                                                  <w:rPr>
                                                    <w:rFonts w:ascii="Arial" w:eastAsia="Times New Roman" w:hAnsi="Arial" w:cs="Arial"/>
                                                    <w:b/>
                                                    <w:bCs/>
                                                    <w:color w:val="00B0F0"/>
                                                    <w:lang w:eastAsia="en-GB"/>
                                                  </w:rPr>
                                                  <w:t>New audiology service</w:t>
                                                </w:r>
                                              </w:p>
                                              <w:p w14:paraId="574BDFE3"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lastRenderedPageBreak/>
                                                  <w:t>Coventry and Warwickshire CCGs have recently completed a successful tender for AQP Audiology Adult Hearing increasing the providers of this service from April 2021 onwards.  Please see </w:t>
                                                </w:r>
                                                <w:hyperlink r:id="rId34" w:history="1">
                                                  <w:r w:rsidRPr="00264CCF">
                                                    <w:rPr>
                                                      <w:rFonts w:ascii="Arial" w:eastAsia="Times New Roman" w:hAnsi="Arial" w:cs="Arial"/>
                                                      <w:color w:val="00B0F0"/>
                                                      <w:sz w:val="21"/>
                                                      <w:szCs w:val="21"/>
                                                      <w:u w:val="single"/>
                                                      <w:lang w:eastAsia="en-GB"/>
                                                    </w:rPr>
                                                    <w:t>attached</w:t>
                                                  </w:r>
                                                </w:hyperlink>
                                                <w:r w:rsidRPr="00264CCF">
                                                  <w:rPr>
                                                    <w:rFonts w:ascii="Arial" w:eastAsia="Times New Roman" w:hAnsi="Arial" w:cs="Arial"/>
                                                    <w:color w:val="231F20"/>
                                                    <w:sz w:val="21"/>
                                                    <w:szCs w:val="21"/>
                                                    <w:lang w:eastAsia="en-GB"/>
                                                  </w:rPr>
                                                  <w:t> for more details on the new audiology service which include: </w:t>
                                                </w:r>
                                              </w:p>
                                              <w:p w14:paraId="14D8EB1F" w14:textId="77777777" w:rsidR="00264CCF" w:rsidRPr="00264CCF" w:rsidRDefault="00264CCF" w:rsidP="00264CCF">
                                                <w:pPr>
                                                  <w:spacing w:line="315" w:lineRule="atLeast"/>
                                                  <w:ind w:hanging="360"/>
                                                  <w:rPr>
                                                    <w:rFonts w:ascii="Arial" w:eastAsia="Times New Roman" w:hAnsi="Arial" w:cs="Arial"/>
                                                    <w:color w:val="231F20"/>
                                                    <w:sz w:val="21"/>
                                                    <w:szCs w:val="21"/>
                                                    <w:lang w:eastAsia="en-GB"/>
                                                  </w:rPr>
                                                </w:pPr>
                                                <w:r w:rsidRPr="00264CCF">
                                                  <w:rPr>
                                                    <w:rFonts w:ascii="Symbol" w:eastAsia="Times New Roman" w:hAnsi="Symbol" w:cs="Arial"/>
                                                    <w:color w:val="231F20"/>
                                                    <w:sz w:val="21"/>
                                                    <w:szCs w:val="21"/>
                                                    <w:lang w:eastAsia="en-GB"/>
                                                  </w:rPr>
                                                  <w:t>·       </w:t>
                                                </w:r>
                                                <w:r w:rsidRPr="00264CCF">
                                                  <w:rPr>
                                                    <w:rFonts w:ascii="Arial" w:eastAsia="Times New Roman" w:hAnsi="Arial" w:cs="Arial"/>
                                                    <w:color w:val="231F20"/>
                                                    <w:sz w:val="21"/>
                                                    <w:szCs w:val="21"/>
                                                    <w:lang w:eastAsia="en-GB"/>
                                                  </w:rPr>
                                                  <w:t>Providers </w:t>
                                                </w:r>
                                              </w:p>
                                              <w:p w14:paraId="60C0CE10" w14:textId="77777777" w:rsidR="00264CCF" w:rsidRPr="00264CCF" w:rsidRDefault="00264CCF" w:rsidP="00264CCF">
                                                <w:pPr>
                                                  <w:spacing w:line="315" w:lineRule="atLeast"/>
                                                  <w:ind w:hanging="360"/>
                                                  <w:rPr>
                                                    <w:rFonts w:ascii="Arial" w:eastAsia="Times New Roman" w:hAnsi="Arial" w:cs="Arial"/>
                                                    <w:color w:val="231F20"/>
                                                    <w:sz w:val="21"/>
                                                    <w:szCs w:val="21"/>
                                                    <w:lang w:eastAsia="en-GB"/>
                                                  </w:rPr>
                                                </w:pPr>
                                                <w:r w:rsidRPr="00264CCF">
                                                  <w:rPr>
                                                    <w:rFonts w:ascii="Symbol" w:eastAsia="Times New Roman" w:hAnsi="Symbol" w:cs="Arial"/>
                                                    <w:color w:val="231F20"/>
                                                    <w:sz w:val="21"/>
                                                    <w:szCs w:val="21"/>
                                                    <w:lang w:eastAsia="en-GB"/>
                                                  </w:rPr>
                                                  <w:t>·       </w:t>
                                                </w:r>
                                                <w:r w:rsidRPr="00264CCF">
                                                  <w:rPr>
                                                    <w:rFonts w:ascii="Arial" w:eastAsia="Times New Roman" w:hAnsi="Arial" w:cs="Arial"/>
                                                    <w:color w:val="231F20"/>
                                                    <w:sz w:val="21"/>
                                                    <w:szCs w:val="21"/>
                                                    <w:lang w:eastAsia="en-GB"/>
                                                  </w:rPr>
                                                  <w:t>Age of criteria for each place </w:t>
                                                </w:r>
                                              </w:p>
                                              <w:p w14:paraId="5FAE38CB" w14:textId="77777777" w:rsidR="00264CCF" w:rsidRPr="00264CCF" w:rsidRDefault="00264CCF" w:rsidP="00264CCF">
                                                <w:pPr>
                                                  <w:spacing w:line="315" w:lineRule="atLeast"/>
                                                  <w:ind w:hanging="360"/>
                                                  <w:rPr>
                                                    <w:rFonts w:ascii="Arial" w:eastAsia="Times New Roman" w:hAnsi="Arial" w:cs="Arial"/>
                                                    <w:color w:val="231F20"/>
                                                    <w:sz w:val="21"/>
                                                    <w:szCs w:val="21"/>
                                                    <w:lang w:eastAsia="en-GB"/>
                                                  </w:rPr>
                                                </w:pPr>
                                                <w:r w:rsidRPr="00264CCF">
                                                  <w:rPr>
                                                    <w:rFonts w:ascii="Symbol" w:eastAsia="Times New Roman" w:hAnsi="Symbol" w:cs="Arial"/>
                                                    <w:color w:val="231F20"/>
                                                    <w:sz w:val="21"/>
                                                    <w:szCs w:val="21"/>
                                                    <w:lang w:eastAsia="en-GB"/>
                                                  </w:rPr>
                                                  <w:t>·       </w:t>
                                                </w:r>
                                                <w:r w:rsidRPr="00264CCF">
                                                  <w:rPr>
                                                    <w:rFonts w:ascii="Arial" w:eastAsia="Times New Roman" w:hAnsi="Arial" w:cs="Arial"/>
                                                    <w:color w:val="231F20"/>
                                                    <w:sz w:val="21"/>
                                                    <w:szCs w:val="21"/>
                                                    <w:lang w:eastAsia="en-GB"/>
                                                  </w:rPr>
                                                  <w:t>Referral process </w:t>
                                                </w:r>
                                              </w:p>
                                              <w:p w14:paraId="39C59CB0" w14:textId="77777777" w:rsidR="00264CCF" w:rsidRPr="00264CCF" w:rsidRDefault="00264CCF" w:rsidP="00264CCF">
                                                <w:pPr>
                                                  <w:spacing w:line="315" w:lineRule="atLeast"/>
                                                  <w:ind w:hanging="360"/>
                                                  <w:rPr>
                                                    <w:rFonts w:ascii="Arial" w:eastAsia="Times New Roman" w:hAnsi="Arial" w:cs="Arial"/>
                                                    <w:color w:val="231F20"/>
                                                    <w:sz w:val="21"/>
                                                    <w:szCs w:val="21"/>
                                                    <w:lang w:eastAsia="en-GB"/>
                                                  </w:rPr>
                                                </w:pPr>
                                                <w:r w:rsidRPr="00264CCF">
                                                  <w:rPr>
                                                    <w:rFonts w:ascii="Symbol" w:eastAsia="Times New Roman" w:hAnsi="Symbol" w:cs="Arial"/>
                                                    <w:color w:val="231F20"/>
                                                    <w:sz w:val="21"/>
                                                    <w:szCs w:val="21"/>
                                                    <w:lang w:eastAsia="en-GB"/>
                                                  </w:rPr>
                                                  <w:t>·       </w:t>
                                                </w:r>
                                                <w:r w:rsidRPr="00264CCF">
                                                  <w:rPr>
                                                    <w:rFonts w:ascii="Arial" w:eastAsia="Times New Roman" w:hAnsi="Arial" w:cs="Arial"/>
                                                    <w:color w:val="231F20"/>
                                                    <w:sz w:val="21"/>
                                                    <w:szCs w:val="21"/>
                                                    <w:lang w:eastAsia="en-GB"/>
                                                  </w:rPr>
                                                  <w:t>Timescales </w:t>
                                                </w:r>
                                              </w:p>
                                              <w:p w14:paraId="6D18D6B7" w14:textId="77777777" w:rsidR="00264CCF" w:rsidRPr="00264CCF" w:rsidRDefault="00264CCF" w:rsidP="00264CCF">
                                                <w:pPr>
                                                  <w:spacing w:line="315" w:lineRule="atLeast"/>
                                                  <w:ind w:hanging="360"/>
                                                  <w:rPr>
                                                    <w:rFonts w:ascii="Arial" w:eastAsia="Times New Roman" w:hAnsi="Arial" w:cs="Arial"/>
                                                    <w:color w:val="231F20"/>
                                                    <w:sz w:val="21"/>
                                                    <w:szCs w:val="21"/>
                                                    <w:lang w:eastAsia="en-GB"/>
                                                  </w:rPr>
                                                </w:pPr>
                                                <w:r w:rsidRPr="00264CCF">
                                                  <w:rPr>
                                                    <w:rFonts w:ascii="Symbol" w:eastAsia="Times New Roman" w:hAnsi="Symbol" w:cs="Arial"/>
                                                    <w:color w:val="231F20"/>
                                                    <w:sz w:val="21"/>
                                                    <w:szCs w:val="21"/>
                                                    <w:lang w:eastAsia="en-GB"/>
                                                  </w:rPr>
                                                  <w:t>·       </w:t>
                                                </w:r>
                                                <w:r w:rsidRPr="00264CCF">
                                                  <w:rPr>
                                                    <w:rFonts w:ascii="Arial" w:eastAsia="Times New Roman" w:hAnsi="Arial" w:cs="Arial"/>
                                                    <w:color w:val="231F20"/>
                                                    <w:sz w:val="21"/>
                                                    <w:szCs w:val="21"/>
                                                    <w:lang w:eastAsia="en-GB"/>
                                                  </w:rPr>
                                                  <w:t>Wax removal details </w:t>
                                                </w:r>
                                              </w:p>
                                              <w:p w14:paraId="6CF20EF5"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1D34BD2D" w14:textId="77777777" w:rsidR="00264CCF" w:rsidRPr="00264CCF" w:rsidRDefault="00264CCF" w:rsidP="00264CCF">
                                                <w:pPr>
                                                  <w:spacing w:after="160" w:line="315" w:lineRule="atLeast"/>
                                                  <w:rPr>
                                                    <w:rFonts w:ascii="Arial" w:eastAsia="Times New Roman" w:hAnsi="Arial" w:cs="Arial"/>
                                                    <w:color w:val="231F20"/>
                                                    <w:sz w:val="21"/>
                                                    <w:szCs w:val="21"/>
                                                    <w:lang w:eastAsia="en-GB"/>
                                                  </w:rPr>
                                                </w:pPr>
                                                <w:r w:rsidRPr="00264CCF">
                                                  <w:rPr>
                                                    <w:rFonts w:ascii="Arial" w:eastAsia="Times New Roman" w:hAnsi="Arial" w:cs="Arial"/>
                                                    <w:color w:val="0072CE"/>
                                                    <w:sz w:val="33"/>
                                                    <w:szCs w:val="33"/>
                                                    <w:lang w:eastAsia="en-GB"/>
                                                  </w:rPr>
                                                  <w:t>Training, events &amp; surveys</w:t>
                                                </w:r>
                                              </w:p>
                                              <w:p w14:paraId="0B4A17AE" w14:textId="77777777" w:rsidR="00264CCF" w:rsidRPr="00264CCF" w:rsidRDefault="00264CCF" w:rsidP="00264CCF">
                                                <w:pPr>
                                                  <w:spacing w:line="315" w:lineRule="atLeast"/>
                                                  <w:rPr>
                                                    <w:rFonts w:ascii="Arial" w:eastAsia="Times New Roman" w:hAnsi="Arial" w:cs="Arial"/>
                                                    <w:color w:val="231F20"/>
                                                    <w:sz w:val="21"/>
                                                    <w:szCs w:val="21"/>
                                                    <w:lang w:eastAsia="en-GB"/>
                                                  </w:rPr>
                                                </w:pPr>
                                                <w:bookmarkStart w:id="6" w:name="Training-events-and-surveys"/>
                                                <w:bookmarkStart w:id="7" w:name="Newsletters"/>
                                                <w:bookmarkEnd w:id="6"/>
                                                <w:bookmarkEnd w:id="7"/>
                                                <w:r w:rsidRPr="00264CCF">
                                                  <w:rPr>
                                                    <w:rFonts w:ascii="Arial" w:eastAsia="Times New Roman" w:hAnsi="Arial" w:cs="Arial"/>
                                                    <w:b/>
                                                    <w:bCs/>
                                                    <w:color w:val="00B0F0"/>
                                                    <w:sz w:val="21"/>
                                                    <w:szCs w:val="21"/>
                                                    <w:lang w:eastAsia="en-GB"/>
                                                  </w:rPr>
                                                  <w:t>Reminder: MICROSOFT TRAINING DATES</w:t>
                                                </w:r>
                                              </w:p>
                                              <w:p w14:paraId="347B27C2" w14:textId="77777777" w:rsidR="00264CCF" w:rsidRPr="00264CCF" w:rsidRDefault="00264CCF" w:rsidP="00264CCF">
                                                <w:pPr>
                                                  <w:spacing w:line="315" w:lineRule="atLeast"/>
                                                  <w:rPr>
                                                    <w:rFonts w:ascii="Arial" w:eastAsia="Times New Roman" w:hAnsi="Arial" w:cs="Arial"/>
                                                    <w:color w:val="231F20"/>
                                                    <w:sz w:val="21"/>
                                                    <w:szCs w:val="21"/>
                                                    <w:lang w:eastAsia="en-GB"/>
                                                  </w:rPr>
                                                </w:pPr>
                                                <w:proofErr w:type="gramStart"/>
                                                <w:r w:rsidRPr="00264CCF">
                                                  <w:rPr>
                                                    <w:rFonts w:ascii="Arial" w:eastAsia="Times New Roman" w:hAnsi="Arial" w:cs="Arial"/>
                                                    <w:color w:val="000000"/>
                                                    <w:sz w:val="21"/>
                                                    <w:szCs w:val="21"/>
                                                    <w:lang w:eastAsia="en-GB"/>
                                                  </w:rPr>
                                                  <w:t>CWPT</w:t>
                                                </w:r>
                                                <w:proofErr w:type="gramEnd"/>
                                                <w:r w:rsidRPr="00264CCF">
                                                  <w:rPr>
                                                    <w:rFonts w:ascii="Arial" w:eastAsia="Times New Roman" w:hAnsi="Arial" w:cs="Arial"/>
                                                    <w:color w:val="000000"/>
                                                    <w:sz w:val="21"/>
                                                    <w:szCs w:val="21"/>
                                                    <w:lang w:eastAsia="en-GB"/>
                                                  </w:rPr>
                                                  <w:t xml:space="preserve"> IT have organised with Microsoft, On-line training sessions on MS Teams and Office 365 Products over the next coming weeks. </w:t>
                                                </w:r>
                                                <w:r w:rsidRPr="00264CCF">
                                                  <w:rPr>
                                                    <w:rFonts w:ascii="Arial" w:eastAsia="Times New Roman" w:hAnsi="Arial" w:cs="Arial"/>
                                                    <w:color w:val="231F20"/>
                                                    <w:sz w:val="21"/>
                                                    <w:szCs w:val="21"/>
                                                    <w:lang w:eastAsia="en-GB"/>
                                                  </w:rPr>
                                                  <w:t>We would encourage everyone to take up the opportunity of training sessions directly from Microsoft -</w:t>
                                                </w:r>
                                              </w:p>
                                              <w:p w14:paraId="73B10422" w14:textId="77777777" w:rsidR="00264CCF" w:rsidRPr="00264CCF" w:rsidRDefault="00264CCF" w:rsidP="00264CCF">
                                                <w:pPr>
                                                  <w:spacing w:line="315" w:lineRule="atLeast"/>
                                                  <w:rPr>
                                                    <w:rFonts w:ascii="Arial" w:eastAsia="Times New Roman" w:hAnsi="Arial" w:cs="Arial"/>
                                                    <w:color w:val="231F20"/>
                                                    <w:sz w:val="21"/>
                                                    <w:szCs w:val="21"/>
                                                    <w:lang w:eastAsia="en-GB"/>
                                                  </w:rPr>
                                                </w:pPr>
                                              </w:p>
                                              <w:tbl>
                                                <w:tblPr>
                                                  <w:tblW w:w="8355" w:type="dxa"/>
                                                  <w:tblCellSpacing w:w="0" w:type="dxa"/>
                                                  <w:tblCellMar>
                                                    <w:left w:w="0" w:type="dxa"/>
                                                    <w:right w:w="0" w:type="dxa"/>
                                                  </w:tblCellMar>
                                                  <w:tblLook w:val="04A0" w:firstRow="1" w:lastRow="0" w:firstColumn="1" w:lastColumn="0" w:noHBand="0" w:noVBand="1"/>
                                                </w:tblPr>
                                                <w:tblGrid>
                                                  <w:gridCol w:w="1413"/>
                                                  <w:gridCol w:w="5383"/>
                                                  <w:gridCol w:w="1559"/>
                                                </w:tblGrid>
                                                <w:tr w:rsidR="00264CCF" w:rsidRPr="00264CCF" w14:paraId="3A9F6425" w14:textId="77777777" w:rsidTr="00264CCF">
                                                  <w:trPr>
                                                    <w:tblCellSpacing w:w="0" w:type="dxa"/>
                                                  </w:trPr>
                                                  <w:tc>
                                                    <w:tcPr>
                                                      <w:tcW w:w="1413" w:type="dxa"/>
                                                      <w:tcBorders>
                                                        <w:top w:val="single" w:sz="8" w:space="0" w:color="000000"/>
                                                        <w:left w:val="single" w:sz="8" w:space="0" w:color="000000"/>
                                                        <w:bottom w:val="single" w:sz="8" w:space="0" w:color="000000"/>
                                                        <w:right w:val="single" w:sz="8" w:space="0" w:color="000000"/>
                                                      </w:tcBorders>
                                                      <w:hideMark/>
                                                    </w:tcPr>
                                                    <w:p w14:paraId="68F87134"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b/>
                                                          <w:bCs/>
                                                          <w:color w:val="1F497D"/>
                                                          <w:sz w:val="21"/>
                                                          <w:szCs w:val="21"/>
                                                          <w:lang w:eastAsia="en-GB"/>
                                                        </w:rPr>
                                                        <w:t>DATE</w:t>
                                                      </w:r>
                                                    </w:p>
                                                  </w:tc>
                                                  <w:tc>
                                                    <w:tcPr>
                                                      <w:tcW w:w="5386" w:type="dxa"/>
                                                      <w:tcBorders>
                                                        <w:top w:val="single" w:sz="8" w:space="0" w:color="000000"/>
                                                        <w:left w:val="nil"/>
                                                        <w:bottom w:val="single" w:sz="8" w:space="0" w:color="000000"/>
                                                        <w:right w:val="single" w:sz="8" w:space="0" w:color="000000"/>
                                                      </w:tcBorders>
                                                      <w:hideMark/>
                                                    </w:tcPr>
                                                    <w:p w14:paraId="1E1BC49D"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b/>
                                                          <w:bCs/>
                                                          <w:color w:val="1F497D"/>
                                                          <w:sz w:val="21"/>
                                                          <w:szCs w:val="21"/>
                                                          <w:lang w:eastAsia="en-GB"/>
                                                        </w:rPr>
                                                        <w:t>MICROSOFT ON-LINE TRAINING</w:t>
                                                      </w:r>
                                                    </w:p>
                                                  </w:tc>
                                                  <w:tc>
                                                    <w:tcPr>
                                                      <w:tcW w:w="1560" w:type="dxa"/>
                                                      <w:tcBorders>
                                                        <w:top w:val="single" w:sz="8" w:space="0" w:color="000000"/>
                                                        <w:left w:val="nil"/>
                                                        <w:bottom w:val="single" w:sz="8" w:space="0" w:color="000000"/>
                                                        <w:right w:val="single" w:sz="8" w:space="0" w:color="000000"/>
                                                      </w:tcBorders>
                                                      <w:hideMark/>
                                                    </w:tcPr>
                                                    <w:p w14:paraId="2A528404"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b/>
                                                          <w:bCs/>
                                                          <w:color w:val="1F497D"/>
                                                          <w:sz w:val="21"/>
                                                          <w:szCs w:val="21"/>
                                                          <w:lang w:eastAsia="en-GB"/>
                                                        </w:rPr>
                                                        <w:t>TIME</w:t>
                                                      </w:r>
                                                    </w:p>
                                                  </w:tc>
                                                </w:tr>
                                                <w:tr w:rsidR="00264CCF" w:rsidRPr="00264CCF" w14:paraId="386A0D32" w14:textId="77777777" w:rsidTr="00264CCF">
                                                  <w:trPr>
                                                    <w:tblCellSpacing w:w="0" w:type="dxa"/>
                                                  </w:trPr>
                                                  <w:tc>
                                                    <w:tcPr>
                                                      <w:tcW w:w="1413" w:type="dxa"/>
                                                      <w:tcBorders>
                                                        <w:top w:val="nil"/>
                                                        <w:left w:val="single" w:sz="8" w:space="0" w:color="000000"/>
                                                        <w:bottom w:val="single" w:sz="8" w:space="0" w:color="000000"/>
                                                        <w:right w:val="single" w:sz="8" w:space="0" w:color="000000"/>
                                                      </w:tcBorders>
                                                      <w:hideMark/>
                                                    </w:tcPr>
                                                    <w:p w14:paraId="0FD1BF5A"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7CA6A659"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15.06.21</w:t>
                                                      </w:r>
                                                    </w:p>
                                                  </w:tc>
                                                  <w:tc>
                                                    <w:tcPr>
                                                      <w:tcW w:w="5386" w:type="dxa"/>
                                                      <w:tcBorders>
                                                        <w:top w:val="nil"/>
                                                        <w:left w:val="nil"/>
                                                        <w:bottom w:val="single" w:sz="8" w:space="0" w:color="000000"/>
                                                        <w:right w:val="single" w:sz="8" w:space="0" w:color="000000"/>
                                                      </w:tcBorders>
                                                      <w:hideMark/>
                                                    </w:tcPr>
                                                    <w:p w14:paraId="2048AF8D"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1F837A95" w14:textId="77777777" w:rsidR="00264CCF" w:rsidRPr="00264CCF" w:rsidRDefault="00264CCF" w:rsidP="00264CCF">
                                                      <w:pPr>
                                                        <w:spacing w:line="315" w:lineRule="atLeast"/>
                                                        <w:textAlignment w:val="baseline"/>
                                                        <w:rPr>
                                                          <w:rFonts w:ascii="Arial" w:eastAsia="Times New Roman" w:hAnsi="Arial" w:cs="Arial"/>
                                                          <w:color w:val="005EB8"/>
                                                          <w:sz w:val="21"/>
                                                          <w:szCs w:val="21"/>
                                                          <w:lang w:eastAsia="en-GB"/>
                                                        </w:rPr>
                                                      </w:pPr>
                                                      <w:r w:rsidRPr="00264CCF">
                                                        <w:rPr>
                                                          <w:rFonts w:ascii="Arial" w:eastAsia="Times New Roman" w:hAnsi="Arial" w:cs="Arial"/>
                                                          <w:color w:val="005EB8"/>
                                                          <w:sz w:val="21"/>
                                                          <w:szCs w:val="21"/>
                                                          <w:lang w:eastAsia="en-GB"/>
                                                        </w:rPr>
                                                        <w:t>Microsoft Word, L200 (Intermediate) ** NEW</w:t>
                                                      </w:r>
                                                    </w:p>
                                                  </w:tc>
                                                  <w:tc>
                                                    <w:tcPr>
                                                      <w:tcW w:w="1560" w:type="dxa"/>
                                                      <w:tcBorders>
                                                        <w:top w:val="nil"/>
                                                        <w:left w:val="nil"/>
                                                        <w:bottom w:val="single" w:sz="8" w:space="0" w:color="000000"/>
                                                        <w:right w:val="single" w:sz="8" w:space="0" w:color="000000"/>
                                                      </w:tcBorders>
                                                      <w:hideMark/>
                                                    </w:tcPr>
                                                    <w:p w14:paraId="12026F1D"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026D5BDE"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15.30 – 16.30</w:t>
                                                      </w:r>
                                                    </w:p>
                                                  </w:tc>
                                                </w:tr>
                                                <w:tr w:rsidR="00264CCF" w:rsidRPr="00264CCF" w14:paraId="756D9614" w14:textId="77777777" w:rsidTr="00264CCF">
                                                  <w:trPr>
                                                    <w:tblCellSpacing w:w="0" w:type="dxa"/>
                                                  </w:trPr>
                                                  <w:tc>
                                                    <w:tcPr>
                                                      <w:tcW w:w="1413" w:type="dxa"/>
                                                      <w:tcBorders>
                                                        <w:top w:val="nil"/>
                                                        <w:left w:val="single" w:sz="8" w:space="0" w:color="000000"/>
                                                        <w:bottom w:val="single" w:sz="8" w:space="0" w:color="000000"/>
                                                        <w:right w:val="single" w:sz="8" w:space="0" w:color="000000"/>
                                                      </w:tcBorders>
                                                      <w:hideMark/>
                                                    </w:tcPr>
                                                    <w:p w14:paraId="5788FDD3"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3D7E5D25"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16.06.21</w:t>
                                                      </w:r>
                                                    </w:p>
                                                  </w:tc>
                                                  <w:tc>
                                                    <w:tcPr>
                                                      <w:tcW w:w="5386" w:type="dxa"/>
                                                      <w:tcBorders>
                                                        <w:top w:val="nil"/>
                                                        <w:left w:val="nil"/>
                                                        <w:bottom w:val="single" w:sz="8" w:space="0" w:color="000000"/>
                                                        <w:right w:val="single" w:sz="8" w:space="0" w:color="000000"/>
                                                      </w:tcBorders>
                                                      <w:hideMark/>
                                                    </w:tcPr>
                                                    <w:p w14:paraId="33C837F2"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23172126" w14:textId="77777777" w:rsidR="00264CCF" w:rsidRPr="00264CCF" w:rsidRDefault="00264CCF" w:rsidP="00264CCF">
                                                      <w:pPr>
                                                        <w:spacing w:line="315" w:lineRule="atLeast"/>
                                                        <w:textAlignment w:val="baseline"/>
                                                        <w:rPr>
                                                          <w:rFonts w:ascii="Arial" w:eastAsia="Times New Roman" w:hAnsi="Arial" w:cs="Arial"/>
                                                          <w:color w:val="005EB8"/>
                                                          <w:sz w:val="21"/>
                                                          <w:szCs w:val="21"/>
                                                          <w:lang w:eastAsia="en-GB"/>
                                                        </w:rPr>
                                                      </w:pPr>
                                                      <w:r w:rsidRPr="00264CCF">
                                                        <w:rPr>
                                                          <w:rFonts w:ascii="Arial" w:eastAsia="Times New Roman" w:hAnsi="Arial" w:cs="Arial"/>
                                                          <w:color w:val="005EB8"/>
                                                          <w:sz w:val="21"/>
                                                          <w:szCs w:val="21"/>
                                                          <w:lang w:eastAsia="en-GB"/>
                                                        </w:rPr>
                                                        <w:t>Microsoft PowerPoint L200 (Intermediate) ** NEW</w:t>
                                                      </w:r>
                                                    </w:p>
                                                  </w:tc>
                                                  <w:tc>
                                                    <w:tcPr>
                                                      <w:tcW w:w="1560" w:type="dxa"/>
                                                      <w:tcBorders>
                                                        <w:top w:val="nil"/>
                                                        <w:left w:val="nil"/>
                                                        <w:bottom w:val="single" w:sz="8" w:space="0" w:color="000000"/>
                                                        <w:right w:val="single" w:sz="8" w:space="0" w:color="000000"/>
                                                      </w:tcBorders>
                                                      <w:hideMark/>
                                                    </w:tcPr>
                                                    <w:p w14:paraId="495F674D"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6C0ACD29"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15.30 – 16.30</w:t>
                                                      </w:r>
                                                    </w:p>
                                                  </w:tc>
                                                </w:tr>
                                                <w:tr w:rsidR="00264CCF" w:rsidRPr="00264CCF" w14:paraId="4610D897" w14:textId="77777777" w:rsidTr="00264CCF">
                                                  <w:trPr>
                                                    <w:tblCellSpacing w:w="0" w:type="dxa"/>
                                                  </w:trPr>
                                                  <w:tc>
                                                    <w:tcPr>
                                                      <w:tcW w:w="1413" w:type="dxa"/>
                                                      <w:tcBorders>
                                                        <w:top w:val="nil"/>
                                                        <w:left w:val="single" w:sz="8" w:space="0" w:color="000000"/>
                                                        <w:bottom w:val="single" w:sz="8" w:space="0" w:color="000000"/>
                                                        <w:right w:val="single" w:sz="8" w:space="0" w:color="000000"/>
                                                      </w:tcBorders>
                                                      <w:hideMark/>
                                                    </w:tcPr>
                                                    <w:p w14:paraId="08236498"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50D6E147"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18.06.21</w:t>
                                                      </w:r>
                                                    </w:p>
                                                  </w:tc>
                                                  <w:tc>
                                                    <w:tcPr>
                                                      <w:tcW w:w="5386" w:type="dxa"/>
                                                      <w:tcBorders>
                                                        <w:top w:val="nil"/>
                                                        <w:left w:val="nil"/>
                                                        <w:bottom w:val="single" w:sz="8" w:space="0" w:color="000000"/>
                                                        <w:right w:val="single" w:sz="8" w:space="0" w:color="000000"/>
                                                      </w:tcBorders>
                                                      <w:hideMark/>
                                                    </w:tcPr>
                                                    <w:p w14:paraId="5E8D3443"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6A1AD584" w14:textId="77777777" w:rsidR="00264CCF" w:rsidRPr="00264CCF" w:rsidRDefault="00264CCF" w:rsidP="00264CCF">
                                                      <w:pPr>
                                                        <w:spacing w:line="315" w:lineRule="atLeast"/>
                                                        <w:textAlignment w:val="baseline"/>
                                                        <w:rPr>
                                                          <w:rFonts w:ascii="Arial" w:eastAsia="Times New Roman" w:hAnsi="Arial" w:cs="Arial"/>
                                                          <w:color w:val="005EB8"/>
                                                          <w:sz w:val="21"/>
                                                          <w:szCs w:val="21"/>
                                                          <w:lang w:eastAsia="en-GB"/>
                                                        </w:rPr>
                                                      </w:pPr>
                                                      <w:r w:rsidRPr="00264CCF">
                                                        <w:rPr>
                                                          <w:rFonts w:ascii="Arial" w:eastAsia="Times New Roman" w:hAnsi="Arial" w:cs="Arial"/>
                                                          <w:color w:val="005EB8"/>
                                                          <w:sz w:val="21"/>
                                                          <w:szCs w:val="21"/>
                                                          <w:lang w:eastAsia="en-GB"/>
                                                        </w:rPr>
                                                        <w:t>Microsoft Excel, L200 (Intermediate) ** NEW</w:t>
                                                      </w:r>
                                                    </w:p>
                                                  </w:tc>
                                                  <w:tc>
                                                    <w:tcPr>
                                                      <w:tcW w:w="1560" w:type="dxa"/>
                                                      <w:tcBorders>
                                                        <w:top w:val="nil"/>
                                                        <w:left w:val="nil"/>
                                                        <w:bottom w:val="single" w:sz="8" w:space="0" w:color="000000"/>
                                                        <w:right w:val="single" w:sz="8" w:space="0" w:color="000000"/>
                                                      </w:tcBorders>
                                                      <w:hideMark/>
                                                    </w:tcPr>
                                                    <w:p w14:paraId="227E075D"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57ED4F87"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15.30 – 16.30</w:t>
                                                      </w:r>
                                                    </w:p>
                                                  </w:tc>
                                                </w:tr>
                                                <w:tr w:rsidR="00264CCF" w:rsidRPr="00264CCF" w14:paraId="4CA9D2AB" w14:textId="77777777" w:rsidTr="00264CCF">
                                                  <w:trPr>
                                                    <w:tblCellSpacing w:w="0" w:type="dxa"/>
                                                  </w:trPr>
                                                  <w:tc>
                                                    <w:tcPr>
                                                      <w:tcW w:w="1413" w:type="dxa"/>
                                                      <w:tcBorders>
                                                        <w:top w:val="nil"/>
                                                        <w:left w:val="single" w:sz="8" w:space="0" w:color="000000"/>
                                                        <w:bottom w:val="single" w:sz="8" w:space="0" w:color="000000"/>
                                                        <w:right w:val="single" w:sz="8" w:space="0" w:color="000000"/>
                                                      </w:tcBorders>
                                                      <w:hideMark/>
                                                    </w:tcPr>
                                                    <w:p w14:paraId="0F51FDF0"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578794F0"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21.06.21</w:t>
                                                      </w:r>
                                                    </w:p>
                                                  </w:tc>
                                                  <w:tc>
                                                    <w:tcPr>
                                                      <w:tcW w:w="5386" w:type="dxa"/>
                                                      <w:tcBorders>
                                                        <w:top w:val="nil"/>
                                                        <w:left w:val="nil"/>
                                                        <w:bottom w:val="single" w:sz="8" w:space="0" w:color="000000"/>
                                                        <w:right w:val="single" w:sz="8" w:space="0" w:color="000000"/>
                                                      </w:tcBorders>
                                                      <w:hideMark/>
                                                    </w:tcPr>
                                                    <w:p w14:paraId="0769903C"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77CF077D" w14:textId="77777777" w:rsidR="00264CCF" w:rsidRPr="00264CCF" w:rsidRDefault="00264CCF" w:rsidP="00264CCF">
                                                      <w:pPr>
                                                        <w:spacing w:line="315" w:lineRule="atLeast"/>
                                                        <w:textAlignment w:val="baseline"/>
                                                        <w:rPr>
                                                          <w:rFonts w:ascii="Arial" w:eastAsia="Times New Roman" w:hAnsi="Arial" w:cs="Arial"/>
                                                          <w:color w:val="005EB8"/>
                                                          <w:sz w:val="21"/>
                                                          <w:szCs w:val="21"/>
                                                          <w:lang w:eastAsia="en-GB"/>
                                                        </w:rPr>
                                                      </w:pPr>
                                                      <w:r w:rsidRPr="00264CCF">
                                                        <w:rPr>
                                                          <w:rFonts w:ascii="Arial" w:eastAsia="Times New Roman" w:hAnsi="Arial" w:cs="Arial"/>
                                                          <w:color w:val="005EB8"/>
                                                          <w:sz w:val="21"/>
                                                          <w:szCs w:val="21"/>
                                                          <w:lang w:eastAsia="en-GB"/>
                                                        </w:rPr>
                                                        <w:t>Microsoft Outlook Basic Level L100 **NEW</w:t>
                                                      </w:r>
                                                    </w:p>
                                                  </w:tc>
                                                  <w:tc>
                                                    <w:tcPr>
                                                      <w:tcW w:w="1560" w:type="dxa"/>
                                                      <w:tcBorders>
                                                        <w:top w:val="nil"/>
                                                        <w:left w:val="nil"/>
                                                        <w:bottom w:val="single" w:sz="8" w:space="0" w:color="000000"/>
                                                        <w:right w:val="single" w:sz="8" w:space="0" w:color="000000"/>
                                                      </w:tcBorders>
                                                      <w:hideMark/>
                                                    </w:tcPr>
                                                    <w:p w14:paraId="5C5F415E"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4D5B8FD6"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16.00 – 17.00</w:t>
                                                      </w:r>
                                                    </w:p>
                                                  </w:tc>
                                                </w:tr>
                                                <w:tr w:rsidR="00264CCF" w:rsidRPr="00264CCF" w14:paraId="09E5BDF4" w14:textId="77777777" w:rsidTr="00264CCF">
                                                  <w:trPr>
                                                    <w:tblCellSpacing w:w="0" w:type="dxa"/>
                                                  </w:trPr>
                                                  <w:tc>
                                                    <w:tcPr>
                                                      <w:tcW w:w="1413" w:type="dxa"/>
                                                      <w:tcBorders>
                                                        <w:top w:val="nil"/>
                                                        <w:left w:val="single" w:sz="8" w:space="0" w:color="000000"/>
                                                        <w:bottom w:val="single" w:sz="8" w:space="0" w:color="000000"/>
                                                        <w:right w:val="single" w:sz="8" w:space="0" w:color="000000"/>
                                                      </w:tcBorders>
                                                      <w:hideMark/>
                                                    </w:tcPr>
                                                    <w:p w14:paraId="2A03C05D"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6CF78C3F"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22.06.21</w:t>
                                                      </w:r>
                                                    </w:p>
                                                  </w:tc>
                                                  <w:tc>
                                                    <w:tcPr>
                                                      <w:tcW w:w="5386" w:type="dxa"/>
                                                      <w:tcBorders>
                                                        <w:top w:val="nil"/>
                                                        <w:left w:val="nil"/>
                                                        <w:bottom w:val="single" w:sz="8" w:space="0" w:color="000000"/>
                                                        <w:right w:val="single" w:sz="8" w:space="0" w:color="000000"/>
                                                      </w:tcBorders>
                                                      <w:hideMark/>
                                                    </w:tcPr>
                                                    <w:p w14:paraId="6FCC2C45"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06CB35C0" w14:textId="77777777" w:rsidR="00264CCF" w:rsidRPr="00264CCF" w:rsidRDefault="00264CCF" w:rsidP="00264CCF">
                                                      <w:pPr>
                                                        <w:spacing w:line="315" w:lineRule="atLeast"/>
                                                        <w:textAlignment w:val="baseline"/>
                                                        <w:rPr>
                                                          <w:rFonts w:ascii="Arial" w:eastAsia="Times New Roman" w:hAnsi="Arial" w:cs="Arial"/>
                                                          <w:color w:val="005EB8"/>
                                                          <w:sz w:val="21"/>
                                                          <w:szCs w:val="21"/>
                                                          <w:lang w:eastAsia="en-GB"/>
                                                        </w:rPr>
                                                      </w:pPr>
                                                      <w:r w:rsidRPr="00264CCF">
                                                        <w:rPr>
                                                          <w:rFonts w:ascii="Arial" w:eastAsia="Times New Roman" w:hAnsi="Arial" w:cs="Arial"/>
                                                          <w:color w:val="005EB8"/>
                                                          <w:sz w:val="21"/>
                                                          <w:szCs w:val="21"/>
                                                          <w:lang w:eastAsia="en-GB"/>
                                                        </w:rPr>
                                                        <w:t>Microsoft Forms L100 Basic Training **NEW</w:t>
                                                      </w:r>
                                                    </w:p>
                                                  </w:tc>
                                                  <w:tc>
                                                    <w:tcPr>
                                                      <w:tcW w:w="1560" w:type="dxa"/>
                                                      <w:tcBorders>
                                                        <w:top w:val="nil"/>
                                                        <w:left w:val="nil"/>
                                                        <w:bottom w:val="single" w:sz="8" w:space="0" w:color="000000"/>
                                                        <w:right w:val="single" w:sz="8" w:space="0" w:color="000000"/>
                                                      </w:tcBorders>
                                                      <w:hideMark/>
                                                    </w:tcPr>
                                                    <w:p w14:paraId="3CD9C2C5"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0911C601"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15.30 – 16.30</w:t>
                                                      </w:r>
                                                    </w:p>
                                                  </w:tc>
                                                </w:tr>
                                                <w:tr w:rsidR="00264CCF" w:rsidRPr="00264CCF" w14:paraId="38DFC132" w14:textId="77777777" w:rsidTr="00264CCF">
                                                  <w:trPr>
                                                    <w:tblCellSpacing w:w="0" w:type="dxa"/>
                                                  </w:trPr>
                                                  <w:tc>
                                                    <w:tcPr>
                                                      <w:tcW w:w="1413" w:type="dxa"/>
                                                      <w:tcBorders>
                                                        <w:top w:val="nil"/>
                                                        <w:left w:val="single" w:sz="8" w:space="0" w:color="000000"/>
                                                        <w:bottom w:val="single" w:sz="8" w:space="0" w:color="000000"/>
                                                        <w:right w:val="single" w:sz="8" w:space="0" w:color="000000"/>
                                                      </w:tcBorders>
                                                      <w:hideMark/>
                                                    </w:tcPr>
                                                    <w:p w14:paraId="4DB4E5D9"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2FE2961E"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24.06.21</w:t>
                                                      </w:r>
                                                    </w:p>
                                                  </w:tc>
                                                  <w:tc>
                                                    <w:tcPr>
                                                      <w:tcW w:w="5386" w:type="dxa"/>
                                                      <w:tcBorders>
                                                        <w:top w:val="nil"/>
                                                        <w:left w:val="nil"/>
                                                        <w:bottom w:val="single" w:sz="8" w:space="0" w:color="000000"/>
                                                        <w:right w:val="single" w:sz="8" w:space="0" w:color="000000"/>
                                                      </w:tcBorders>
                                                      <w:hideMark/>
                                                    </w:tcPr>
                                                    <w:p w14:paraId="22A5C009"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4BC4E984" w14:textId="77777777" w:rsidR="00264CCF" w:rsidRPr="00264CCF" w:rsidRDefault="00264CCF" w:rsidP="00264CCF">
                                                      <w:pPr>
                                                        <w:spacing w:line="315" w:lineRule="atLeast"/>
                                                        <w:textAlignment w:val="baseline"/>
                                                        <w:rPr>
                                                          <w:rFonts w:ascii="Arial" w:eastAsia="Times New Roman" w:hAnsi="Arial" w:cs="Arial"/>
                                                          <w:color w:val="005EB8"/>
                                                          <w:sz w:val="21"/>
                                                          <w:szCs w:val="21"/>
                                                          <w:lang w:eastAsia="en-GB"/>
                                                        </w:rPr>
                                                      </w:pPr>
                                                      <w:r w:rsidRPr="00264CCF">
                                                        <w:rPr>
                                                          <w:rFonts w:ascii="Arial" w:eastAsia="Times New Roman" w:hAnsi="Arial" w:cs="Arial"/>
                                                          <w:color w:val="005EB8"/>
                                                          <w:sz w:val="21"/>
                                                          <w:szCs w:val="21"/>
                                                          <w:lang w:eastAsia="en-GB"/>
                                                        </w:rPr>
                                                        <w:t>Modern Desktop **NEW</w:t>
                                                      </w:r>
                                                    </w:p>
                                                  </w:tc>
                                                  <w:tc>
                                                    <w:tcPr>
                                                      <w:tcW w:w="1560" w:type="dxa"/>
                                                      <w:tcBorders>
                                                        <w:top w:val="nil"/>
                                                        <w:left w:val="nil"/>
                                                        <w:bottom w:val="single" w:sz="8" w:space="0" w:color="000000"/>
                                                        <w:right w:val="single" w:sz="8" w:space="0" w:color="000000"/>
                                                      </w:tcBorders>
                                                      <w:hideMark/>
                                                    </w:tcPr>
                                                    <w:p w14:paraId="5C3F5B65"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05A227DB"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15.30 – 16.30</w:t>
                                                      </w:r>
                                                    </w:p>
                                                  </w:tc>
                                                </w:tr>
                                                <w:tr w:rsidR="00264CCF" w:rsidRPr="00264CCF" w14:paraId="3363C346" w14:textId="77777777" w:rsidTr="00264CCF">
                                                  <w:trPr>
                                                    <w:tblCellSpacing w:w="0" w:type="dxa"/>
                                                  </w:trPr>
                                                  <w:tc>
                                                    <w:tcPr>
                                                      <w:tcW w:w="1413" w:type="dxa"/>
                                                      <w:tcBorders>
                                                        <w:top w:val="nil"/>
                                                        <w:left w:val="single" w:sz="8" w:space="0" w:color="000000"/>
                                                        <w:bottom w:val="single" w:sz="8" w:space="0" w:color="000000"/>
                                                        <w:right w:val="single" w:sz="8" w:space="0" w:color="000000"/>
                                                      </w:tcBorders>
                                                      <w:hideMark/>
                                                    </w:tcPr>
                                                    <w:p w14:paraId="7B035D53"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4B2021E7"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25.06.21</w:t>
                                                      </w:r>
                                                    </w:p>
                                                  </w:tc>
                                                  <w:tc>
                                                    <w:tcPr>
                                                      <w:tcW w:w="5386" w:type="dxa"/>
                                                      <w:tcBorders>
                                                        <w:top w:val="nil"/>
                                                        <w:left w:val="nil"/>
                                                        <w:bottom w:val="single" w:sz="8" w:space="0" w:color="000000"/>
                                                        <w:right w:val="single" w:sz="8" w:space="0" w:color="000000"/>
                                                      </w:tcBorders>
                                                      <w:hideMark/>
                                                    </w:tcPr>
                                                    <w:p w14:paraId="2AC1725C"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5A4D0C49" w14:textId="77777777" w:rsidR="00264CCF" w:rsidRPr="00264CCF" w:rsidRDefault="00264CCF" w:rsidP="00264CCF">
                                                      <w:pPr>
                                                        <w:spacing w:line="315" w:lineRule="atLeast"/>
                                                        <w:textAlignment w:val="baseline"/>
                                                        <w:rPr>
                                                          <w:rFonts w:ascii="Arial" w:eastAsia="Times New Roman" w:hAnsi="Arial" w:cs="Arial"/>
                                                          <w:color w:val="005EB8"/>
                                                          <w:sz w:val="21"/>
                                                          <w:szCs w:val="21"/>
                                                          <w:lang w:eastAsia="en-GB"/>
                                                        </w:rPr>
                                                      </w:pPr>
                                                      <w:r w:rsidRPr="00264CCF">
                                                        <w:rPr>
                                                          <w:rFonts w:ascii="Arial" w:eastAsia="Times New Roman" w:hAnsi="Arial" w:cs="Arial"/>
                                                          <w:color w:val="005EB8"/>
                                                          <w:sz w:val="21"/>
                                                          <w:szCs w:val="21"/>
                                                          <w:lang w:eastAsia="en-GB"/>
                                                        </w:rPr>
                                                        <w:t>Microsoft Teams Break Out Rooms **NEW</w:t>
                                                      </w:r>
                                                    </w:p>
                                                  </w:tc>
                                                  <w:tc>
                                                    <w:tcPr>
                                                      <w:tcW w:w="1560" w:type="dxa"/>
                                                      <w:tcBorders>
                                                        <w:top w:val="nil"/>
                                                        <w:left w:val="nil"/>
                                                        <w:bottom w:val="single" w:sz="8" w:space="0" w:color="000000"/>
                                                        <w:right w:val="single" w:sz="8" w:space="0" w:color="000000"/>
                                                      </w:tcBorders>
                                                      <w:hideMark/>
                                                    </w:tcPr>
                                                    <w:p w14:paraId="58DD36B1"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39880CE7"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15.30 – 16.30</w:t>
                                                      </w:r>
                                                    </w:p>
                                                  </w:tc>
                                                </w:tr>
                                              </w:tbl>
                                              <w:p w14:paraId="1547279A"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65C70A3F"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To book onto the session and receive a link to join the training, please email:</w:t>
                                                </w:r>
                                              </w:p>
                                              <w:p w14:paraId="1FE101C8"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Yasmin Brough on </w:t>
                                                </w:r>
                                                <w:hyperlink r:id="rId35" w:history="1">
                                                  <w:r w:rsidRPr="00264CCF">
                                                    <w:rPr>
                                                      <w:rFonts w:ascii="Arial" w:eastAsia="Times New Roman" w:hAnsi="Arial" w:cs="Arial"/>
                                                      <w:color w:val="00B0F0"/>
                                                      <w:sz w:val="21"/>
                                                      <w:szCs w:val="21"/>
                                                      <w:u w:val="single"/>
                                                      <w:lang w:eastAsia="en-GB"/>
                                                    </w:rPr>
                                                    <w:t>yasmin.brough1@nhs.net</w:t>
                                                  </w:r>
                                                </w:hyperlink>
                                              </w:p>
                                              <w:p w14:paraId="160E28E8"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p>
                                              <w:p w14:paraId="3843F831"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r w:rsidRPr="00264CCF">
                                                  <w:rPr>
                                                    <w:rFonts w:ascii="Arial" w:eastAsia="Times New Roman" w:hAnsi="Arial" w:cs="Arial"/>
                                                    <w:color w:val="00B0F0"/>
                                                    <w:sz w:val="21"/>
                                                    <w:szCs w:val="21"/>
                                                    <w:lang w:eastAsia="en-GB"/>
                                                  </w:rPr>
                                                  <w:t>To access previous on-line training recordings please click </w:t>
                                                </w:r>
                                                <w:hyperlink r:id="rId36" w:history="1">
                                                  <w:r w:rsidRPr="00264CCF">
                                                    <w:rPr>
                                                      <w:rFonts w:ascii="Arial" w:eastAsia="Times New Roman" w:hAnsi="Arial" w:cs="Arial"/>
                                                      <w:b/>
                                                      <w:bCs/>
                                                      <w:color w:val="00B0F0"/>
                                                      <w:sz w:val="21"/>
                                                      <w:szCs w:val="21"/>
                                                      <w:u w:val="single"/>
                                                      <w:lang w:eastAsia="en-GB"/>
                                                    </w:rPr>
                                                    <w:t>here</w:t>
                                                  </w:r>
                                                </w:hyperlink>
                                                <w:r w:rsidRPr="00264CCF">
                                                  <w:rPr>
                                                    <w:rFonts w:ascii="Arial" w:eastAsia="Times New Roman" w:hAnsi="Arial" w:cs="Arial"/>
                                                    <w:b/>
                                                    <w:bCs/>
                                                    <w:color w:val="00B0F0"/>
                                                    <w:sz w:val="21"/>
                                                    <w:szCs w:val="21"/>
                                                    <w:lang w:eastAsia="en-GB"/>
                                                  </w:rPr>
                                                  <w:t>.</w:t>
                                                </w:r>
                                              </w:p>
                                              <w:p w14:paraId="22953436" w14:textId="77777777" w:rsidR="00264CCF" w:rsidRPr="00264CCF" w:rsidRDefault="00264CCF" w:rsidP="00264CCF">
                                                <w:pPr>
                                                  <w:spacing w:line="315" w:lineRule="atLeast"/>
                                                  <w:textAlignment w:val="baseline"/>
                                                  <w:rPr>
                                                    <w:rFonts w:ascii="Arial" w:eastAsia="Times New Roman" w:hAnsi="Arial" w:cs="Arial"/>
                                                    <w:color w:val="231F20"/>
                                                    <w:sz w:val="21"/>
                                                    <w:szCs w:val="21"/>
                                                    <w:lang w:eastAsia="en-GB"/>
                                                  </w:rPr>
                                                </w:pPr>
                                              </w:p>
                                              <w:p w14:paraId="5100CF3D"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0072CE"/>
                                                    <w:sz w:val="33"/>
                                                    <w:szCs w:val="33"/>
                                                    <w:lang w:eastAsia="en-GB"/>
                                                  </w:rPr>
                                                  <w:t>Newsletters</w:t>
                                                </w:r>
                                              </w:p>
                                              <w:p w14:paraId="271B25E9"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578A31D0" w14:textId="77777777" w:rsidR="00264CCF" w:rsidRPr="00264CCF" w:rsidRDefault="00264CCF" w:rsidP="00264CCF">
                                                <w:pPr>
                                                  <w:spacing w:line="315" w:lineRule="atLeast"/>
                                                  <w:rPr>
                                                    <w:rFonts w:ascii="Arial" w:eastAsia="Times New Roman" w:hAnsi="Arial" w:cs="Arial"/>
                                                    <w:color w:val="231F20"/>
                                                    <w:sz w:val="21"/>
                                                    <w:szCs w:val="21"/>
                                                    <w:lang w:eastAsia="en-GB"/>
                                                  </w:rPr>
                                                </w:pPr>
                                                <w:proofErr w:type="spellStart"/>
                                                <w:r w:rsidRPr="00264CCF">
                                                  <w:rPr>
                                                    <w:rFonts w:ascii="Arial" w:eastAsia="Times New Roman" w:hAnsi="Arial" w:cs="Arial"/>
                                                    <w:b/>
                                                    <w:bCs/>
                                                    <w:color w:val="00B0F0"/>
                                                    <w:sz w:val="21"/>
                                                    <w:szCs w:val="21"/>
                                                    <w:lang w:eastAsia="en-GB"/>
                                                  </w:rPr>
                                                  <w:lastRenderedPageBreak/>
                                                  <w:t>MENtalk</w:t>
                                                </w:r>
                                                <w:proofErr w:type="spellEnd"/>
                                                <w:r w:rsidRPr="00264CCF">
                                                  <w:rPr>
                                                    <w:rFonts w:ascii="Arial" w:eastAsia="Times New Roman" w:hAnsi="Arial" w:cs="Arial"/>
                                                    <w:b/>
                                                    <w:bCs/>
                                                    <w:color w:val="00B0F0"/>
                                                    <w:sz w:val="21"/>
                                                    <w:szCs w:val="21"/>
                                                    <w:lang w:eastAsia="en-GB"/>
                                                  </w:rPr>
                                                  <w:t xml:space="preserve"> Update</w:t>
                                                </w:r>
                                                <w:r w:rsidRPr="00264CCF">
                                                  <w:rPr>
                                                    <w:rFonts w:ascii="Arial" w:eastAsia="Times New Roman" w:hAnsi="Arial" w:cs="Arial"/>
                                                    <w:b/>
                                                    <w:bCs/>
                                                    <w:color w:val="00B0F0"/>
                                                    <w:sz w:val="21"/>
                                                    <w:szCs w:val="21"/>
                                                    <w:lang w:eastAsia="en-GB"/>
                                                  </w:rPr>
                                                  <w:br/>
                                                </w:r>
                                                <w:r w:rsidRPr="00264CCF">
                                                  <w:rPr>
                                                    <w:rFonts w:ascii="Arial" w:eastAsia="Times New Roman" w:hAnsi="Arial" w:cs="Arial"/>
                                                    <w:color w:val="231F20"/>
                                                    <w:sz w:val="21"/>
                                                    <w:szCs w:val="21"/>
                                                    <w:lang w:eastAsia="en-GB"/>
                                                  </w:rPr>
                                                  <w:t>Please click </w:t>
                                                </w:r>
                                                <w:hyperlink r:id="rId37" w:history="1">
                                                  <w:r w:rsidRPr="00264CCF">
                                                    <w:rPr>
                                                      <w:rFonts w:ascii="Arial" w:eastAsia="Times New Roman" w:hAnsi="Arial" w:cs="Arial"/>
                                                      <w:color w:val="00B0F0"/>
                                                      <w:sz w:val="21"/>
                                                      <w:szCs w:val="21"/>
                                                      <w:u w:val="single"/>
                                                      <w:lang w:eastAsia="en-GB"/>
                                                    </w:rPr>
                                                    <w:t>here</w:t>
                                                  </w:r>
                                                </w:hyperlink>
                                                <w:r w:rsidRPr="00264CCF">
                                                  <w:rPr>
                                                    <w:rFonts w:ascii="Arial" w:eastAsia="Times New Roman" w:hAnsi="Arial" w:cs="Arial"/>
                                                    <w:color w:val="231F20"/>
                                                    <w:sz w:val="21"/>
                                                    <w:szCs w:val="21"/>
                                                    <w:lang w:eastAsia="en-GB"/>
                                                  </w:rPr>
                                                  <w:t xml:space="preserve"> for the first </w:t>
                                                </w:r>
                                                <w:proofErr w:type="spellStart"/>
                                                <w:r w:rsidRPr="00264CCF">
                                                  <w:rPr>
                                                    <w:rFonts w:ascii="Arial" w:eastAsia="Times New Roman" w:hAnsi="Arial" w:cs="Arial"/>
                                                    <w:color w:val="231F20"/>
                                                    <w:sz w:val="21"/>
                                                    <w:szCs w:val="21"/>
                                                    <w:lang w:eastAsia="en-GB"/>
                                                  </w:rPr>
                                                  <w:t>MENtalk</w:t>
                                                </w:r>
                                                <w:proofErr w:type="spellEnd"/>
                                                <w:r w:rsidRPr="00264CCF">
                                                  <w:rPr>
                                                    <w:rFonts w:ascii="Arial" w:eastAsia="Times New Roman" w:hAnsi="Arial" w:cs="Arial"/>
                                                    <w:color w:val="231F20"/>
                                                    <w:sz w:val="21"/>
                                                    <w:szCs w:val="21"/>
                                                    <w:lang w:eastAsia="en-GB"/>
                                                  </w:rPr>
                                                  <w:t xml:space="preserve"> Update with details of its successes and testimonials so far.</w:t>
                                                </w:r>
                                              </w:p>
                                              <w:p w14:paraId="6BA5CE0E"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52DED297"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b/>
                                                    <w:bCs/>
                                                    <w:color w:val="00B0F0"/>
                                                    <w:sz w:val="21"/>
                                                    <w:szCs w:val="21"/>
                                                    <w:lang w:eastAsia="en-GB"/>
                                                  </w:rPr>
                                                  <w:t>EMIS Weekly Roundup</w:t>
                                                </w:r>
                                                <w:r w:rsidRPr="00264CCF">
                                                  <w:rPr>
                                                    <w:rFonts w:ascii="Arial" w:eastAsia="Times New Roman" w:hAnsi="Arial" w:cs="Arial"/>
                                                    <w:b/>
                                                    <w:bCs/>
                                                    <w:color w:val="00B0F0"/>
                                                    <w:sz w:val="21"/>
                                                    <w:szCs w:val="21"/>
                                                    <w:lang w:eastAsia="en-GB"/>
                                                  </w:rPr>
                                                  <w:br/>
                                                </w:r>
                                                <w:r w:rsidRPr="00264CCF">
                                                  <w:rPr>
                                                    <w:rFonts w:ascii="Arial" w:eastAsia="Times New Roman" w:hAnsi="Arial" w:cs="Arial"/>
                                                    <w:color w:val="231F20"/>
                                                    <w:sz w:val="21"/>
                                                    <w:szCs w:val="21"/>
                                                    <w:lang w:eastAsia="en-GB"/>
                                                  </w:rPr>
                                                  <w:t>Please click </w:t>
                                                </w:r>
                                                <w:hyperlink r:id="rId38" w:history="1">
                                                  <w:r w:rsidRPr="00264CCF">
                                                    <w:rPr>
                                                      <w:rFonts w:ascii="Arial" w:eastAsia="Times New Roman" w:hAnsi="Arial" w:cs="Arial"/>
                                                      <w:color w:val="00B0F0"/>
                                                      <w:sz w:val="21"/>
                                                      <w:szCs w:val="21"/>
                                                      <w:u w:val="single"/>
                                                      <w:lang w:eastAsia="en-GB"/>
                                                    </w:rPr>
                                                    <w:t>here</w:t>
                                                  </w:r>
                                                </w:hyperlink>
                                                <w:r w:rsidRPr="00264CCF">
                                                  <w:rPr>
                                                    <w:rFonts w:ascii="Arial" w:eastAsia="Times New Roman" w:hAnsi="Arial" w:cs="Arial"/>
                                                    <w:color w:val="231F20"/>
                                                    <w:sz w:val="21"/>
                                                    <w:szCs w:val="21"/>
                                                    <w:lang w:eastAsia="en-GB"/>
                                                  </w:rPr>
                                                  <w:t> for a weekly roundup of EMIS news including Unsupported versions of Microsoft Office, COVID-19 vaccination programme resources update and more....</w:t>
                                                </w:r>
                                              </w:p>
                                              <w:p w14:paraId="4941CD16"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w:t>
                                                </w:r>
                                              </w:p>
                                              <w:p w14:paraId="7C65A3D9" w14:textId="77777777" w:rsidR="00264CCF" w:rsidRPr="00264CCF" w:rsidRDefault="00264CCF" w:rsidP="00264CCF">
                                                <w:pPr>
                                                  <w:spacing w:before="200" w:line="315" w:lineRule="atLeast"/>
                                                  <w:rPr>
                                                    <w:rFonts w:ascii="Arial" w:eastAsia="Times New Roman" w:hAnsi="Arial" w:cs="Arial"/>
                                                    <w:color w:val="231F20"/>
                                                    <w:sz w:val="21"/>
                                                    <w:szCs w:val="21"/>
                                                    <w:lang w:eastAsia="en-GB"/>
                                                  </w:rPr>
                                                </w:pPr>
                                                <w:r w:rsidRPr="00264CCF">
                                                  <w:rPr>
                                                    <w:rFonts w:ascii="Arial" w:eastAsia="Times New Roman" w:hAnsi="Arial" w:cs="Arial"/>
                                                    <w:color w:val="0072CE"/>
                                                    <w:sz w:val="33"/>
                                                    <w:szCs w:val="33"/>
                                                    <w:lang w:eastAsia="en-GB"/>
                                                  </w:rPr>
                                                  <w:t>Vacancies</w:t>
                                                </w:r>
                                              </w:p>
                                              <w:p w14:paraId="624BBA62"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0E3A39DD"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105-CW-010 - Clinical Lead – Digital Transformation click </w:t>
                                                </w:r>
                                                <w:hyperlink r:id="rId39" w:history="1">
                                                  <w:r w:rsidRPr="00264CCF">
                                                    <w:rPr>
                                                      <w:rFonts w:ascii="Arial" w:eastAsia="Times New Roman" w:hAnsi="Arial" w:cs="Arial"/>
                                                      <w:color w:val="00B0F0"/>
                                                      <w:sz w:val="21"/>
                                                      <w:szCs w:val="21"/>
                                                      <w:u w:val="single"/>
                                                      <w:lang w:eastAsia="en-GB"/>
                                                    </w:rPr>
                                                    <w:t>here</w:t>
                                                  </w:r>
                                                </w:hyperlink>
                                              </w:p>
                                              <w:p w14:paraId="6ACA9B37"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 xml:space="preserve">105-CW-011 - Clinical Lead – Transformation </w:t>
                                                </w:r>
                                                <w:proofErr w:type="gramStart"/>
                                                <w:r w:rsidRPr="00264CCF">
                                                  <w:rPr>
                                                    <w:rFonts w:ascii="Arial" w:eastAsia="Times New Roman" w:hAnsi="Arial" w:cs="Arial"/>
                                                    <w:color w:val="231F20"/>
                                                    <w:sz w:val="21"/>
                                                    <w:szCs w:val="21"/>
                                                    <w:lang w:eastAsia="en-GB"/>
                                                  </w:rPr>
                                                  <w:t>click</w:t>
                                                </w:r>
                                                <w:proofErr w:type="gramEnd"/>
                                                <w:r w:rsidRPr="00264CCF">
                                                  <w:rPr>
                                                    <w:rFonts w:ascii="Arial" w:eastAsia="Times New Roman" w:hAnsi="Arial" w:cs="Arial"/>
                                                    <w:color w:val="231F20"/>
                                                    <w:sz w:val="21"/>
                                                    <w:szCs w:val="21"/>
                                                    <w:lang w:eastAsia="en-GB"/>
                                                  </w:rPr>
                                                  <w:t> </w:t>
                                                </w:r>
                                                <w:hyperlink r:id="rId40" w:history="1">
                                                  <w:r w:rsidRPr="00264CCF">
                                                    <w:rPr>
                                                      <w:rFonts w:ascii="Arial" w:eastAsia="Times New Roman" w:hAnsi="Arial" w:cs="Arial"/>
                                                      <w:color w:val="00B0F0"/>
                                                      <w:sz w:val="21"/>
                                                      <w:szCs w:val="21"/>
                                                      <w:u w:val="single"/>
                                                      <w:lang w:eastAsia="en-GB"/>
                                                    </w:rPr>
                                                    <w:t>here</w:t>
                                                  </w:r>
                                                </w:hyperlink>
                                              </w:p>
                                              <w:p w14:paraId="79B17534" w14:textId="77777777" w:rsidR="00264CCF" w:rsidRPr="00264CCF" w:rsidRDefault="00264CCF" w:rsidP="00264CCF">
                                                <w:pPr>
                                                  <w:spacing w:line="315" w:lineRule="atLeast"/>
                                                  <w:rPr>
                                                    <w:rFonts w:ascii="Arial" w:eastAsia="Times New Roman" w:hAnsi="Arial" w:cs="Arial"/>
                                                    <w:color w:val="231F20"/>
                                                    <w:sz w:val="21"/>
                                                    <w:szCs w:val="21"/>
                                                    <w:lang w:eastAsia="en-GB"/>
                                                  </w:rPr>
                                                </w:pPr>
                                              </w:p>
                                              <w:p w14:paraId="27EA3F35" w14:textId="77777777" w:rsidR="00264CCF" w:rsidRPr="00264CCF" w:rsidRDefault="00264CCF" w:rsidP="00264CCF">
                                                <w:pPr>
                                                  <w:spacing w:line="315" w:lineRule="atLeast"/>
                                                  <w:rPr>
                                                    <w:rFonts w:ascii="Arial" w:eastAsia="Times New Roman" w:hAnsi="Arial" w:cs="Arial"/>
                                                    <w:color w:val="231F20"/>
                                                    <w:sz w:val="21"/>
                                                    <w:szCs w:val="21"/>
                                                    <w:lang w:eastAsia="en-GB"/>
                                                  </w:rPr>
                                                </w:pPr>
                                                <w:r w:rsidRPr="00264CCF">
                                                  <w:rPr>
                                                    <w:rFonts w:ascii="Arial" w:eastAsia="Times New Roman" w:hAnsi="Arial" w:cs="Arial"/>
                                                    <w:color w:val="231F20"/>
                                                    <w:sz w:val="21"/>
                                                    <w:szCs w:val="21"/>
                                                    <w:lang w:eastAsia="en-GB"/>
                                                  </w:rPr>
                                                  <w:t>In order for applicants to view the vacancy they will need to search by the Vacancy Reference Number </w:t>
                                                </w:r>
                                                <w:r w:rsidRPr="00264CCF">
                                                  <w:rPr>
                                                    <w:rFonts w:ascii="Arial" w:eastAsia="Times New Roman" w:hAnsi="Arial" w:cs="Arial"/>
                                                    <w:b/>
                                                    <w:bCs/>
                                                    <w:color w:val="231F20"/>
                                                    <w:sz w:val="21"/>
                                                    <w:szCs w:val="21"/>
                                                    <w:lang w:eastAsia="en-GB"/>
                                                  </w:rPr>
                                                  <w:t>105-CW-010</w:t>
                                                </w:r>
                                                <w:r w:rsidRPr="00264CCF">
                                                  <w:rPr>
                                                    <w:rFonts w:ascii="Arial" w:eastAsia="Times New Roman" w:hAnsi="Arial" w:cs="Arial"/>
                                                    <w:color w:val="231F20"/>
                                                    <w:sz w:val="21"/>
                                                    <w:szCs w:val="21"/>
                                                    <w:lang w:eastAsia="en-GB"/>
                                                  </w:rPr>
                                                  <w:t> and </w:t>
                                                </w:r>
                                                <w:r w:rsidRPr="00264CCF">
                                                  <w:rPr>
                                                    <w:rFonts w:ascii="Arial" w:eastAsia="Times New Roman" w:hAnsi="Arial" w:cs="Arial"/>
                                                    <w:b/>
                                                    <w:bCs/>
                                                    <w:color w:val="231F20"/>
                                                    <w:sz w:val="21"/>
                                                    <w:szCs w:val="21"/>
                                                    <w:lang w:eastAsia="en-GB"/>
                                                  </w:rPr>
                                                  <w:t>105-CW-011</w:t>
                                                </w:r>
                                                <w:r w:rsidRPr="00264CCF">
                                                  <w:rPr>
                                                    <w:rFonts w:ascii="Arial" w:eastAsia="Times New Roman" w:hAnsi="Arial" w:cs="Arial"/>
                                                    <w:color w:val="231F20"/>
                                                    <w:sz w:val="21"/>
                                                    <w:szCs w:val="21"/>
                                                    <w:lang w:eastAsia="en-GB"/>
                                                  </w:rPr>
                                                  <w:t> or click on the vacancy link above.</w:t>
                                                </w:r>
                                              </w:p>
                                            </w:tc>
                                          </w:tr>
                                        </w:tbl>
                                        <w:p w14:paraId="4D93BE65" w14:textId="77777777" w:rsidR="00264CCF" w:rsidRPr="00264CCF" w:rsidRDefault="00264CCF" w:rsidP="00264CCF">
                                          <w:pPr>
                                            <w:rPr>
                                              <w:rFonts w:ascii="Arial" w:eastAsia="Times New Roman" w:hAnsi="Arial" w:cs="Arial"/>
                                              <w:lang w:eastAsia="en-GB"/>
                                            </w:rPr>
                                          </w:pPr>
                                        </w:p>
                                      </w:tc>
                                    </w:tr>
                                  </w:tbl>
                                  <w:p w14:paraId="5975B307" w14:textId="77777777" w:rsidR="00264CCF" w:rsidRPr="00264CCF" w:rsidRDefault="00264CCF" w:rsidP="00264CCF">
                                    <w:pPr>
                                      <w:jc w:val="center"/>
                                      <w:textAlignment w:val="top"/>
                                      <w:rPr>
                                        <w:rFonts w:ascii="Arial" w:eastAsia="Times New Roman" w:hAnsi="Arial" w:cs="Arial"/>
                                        <w:sz w:val="2"/>
                                        <w:szCs w:val="2"/>
                                        <w:lang w:eastAsia="en-GB"/>
                                      </w:rPr>
                                    </w:pPr>
                                  </w:p>
                                </w:tc>
                              </w:tr>
                            </w:tbl>
                            <w:p w14:paraId="2E751EEE" w14:textId="77777777" w:rsidR="00264CCF" w:rsidRPr="00264CCF" w:rsidRDefault="00264CCF" w:rsidP="00264CCF">
                              <w:pPr>
                                <w:rPr>
                                  <w:rFonts w:ascii="Arial" w:eastAsia="Times New Roman" w:hAnsi="Arial" w:cs="Arial"/>
                                  <w:lang w:eastAsia="en-GB"/>
                                </w:rPr>
                              </w:pPr>
                            </w:p>
                          </w:tc>
                        </w:tr>
                      </w:tbl>
                      <w:p w14:paraId="01962738" w14:textId="77777777" w:rsidR="00264CCF" w:rsidRPr="00264CCF" w:rsidRDefault="00264CCF" w:rsidP="00264CCF">
                        <w:pPr>
                          <w:jc w:val="center"/>
                          <w:textAlignment w:val="top"/>
                          <w:rPr>
                            <w:rFonts w:ascii="Arial" w:eastAsia="Times New Roman" w:hAnsi="Arial" w:cs="Arial"/>
                            <w:sz w:val="2"/>
                            <w:szCs w:val="2"/>
                            <w:lang w:eastAsia="en-GB"/>
                          </w:rPr>
                        </w:pPr>
                      </w:p>
                    </w:tc>
                  </w:tr>
                </w:tbl>
                <w:p w14:paraId="4593481A" w14:textId="77777777" w:rsidR="00264CCF" w:rsidRPr="00264CCF" w:rsidRDefault="00264CCF" w:rsidP="00264CCF">
                  <w:pPr>
                    <w:jc w:val="center"/>
                    <w:rPr>
                      <w:rFonts w:ascii="Arial" w:eastAsia="Times New Roman" w:hAnsi="Arial" w:cs="Arial"/>
                      <w:lang w:eastAsia="en-GB"/>
                    </w:rPr>
                  </w:pPr>
                </w:p>
              </w:tc>
            </w:tr>
          </w:tbl>
          <w:p w14:paraId="7FC03F4B" w14:textId="77777777" w:rsidR="00264CCF" w:rsidRPr="00264CCF" w:rsidRDefault="00264CCF" w:rsidP="00264CCF">
            <w:pPr>
              <w:rPr>
                <w:rFonts w:ascii="Arial" w:eastAsia="Times New Roman" w:hAnsi="Arial" w:cs="Arial"/>
                <w:color w:val="000000"/>
                <w:sz w:val="18"/>
                <w:szCs w:val="18"/>
                <w:lang w:eastAsia="en-GB"/>
              </w:rPr>
            </w:pPr>
          </w:p>
        </w:tc>
      </w:tr>
    </w:tbl>
    <w:p w14:paraId="73F9DD64" w14:textId="77777777" w:rsidR="00FF22D9" w:rsidRDefault="00264CCF"/>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65CAE"/>
    <w:multiLevelType w:val="multilevel"/>
    <w:tmpl w:val="9646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F"/>
    <w:rsid w:val="00264CCF"/>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0558FB"/>
  <w15:chartTrackingRefBased/>
  <w15:docId w15:val="{696A8BA3-23B1-1341-9286-CCE1DD77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CC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264CCF"/>
    <w:rPr>
      <w:color w:val="0000FF"/>
      <w:u w:val="single"/>
    </w:rPr>
  </w:style>
  <w:style w:type="character" w:customStyle="1" w:styleId="apple-converted-space">
    <w:name w:val="apple-converted-space"/>
    <w:basedOn w:val="DefaultParagraphFont"/>
    <w:rsid w:val="00264CCF"/>
  </w:style>
  <w:style w:type="paragraph" w:customStyle="1" w:styleId="wordsection1">
    <w:name w:val="wordsection1"/>
    <w:basedOn w:val="Normal"/>
    <w:rsid w:val="00264CCF"/>
    <w:pPr>
      <w:spacing w:before="100" w:beforeAutospacing="1" w:after="100" w:afterAutospacing="1"/>
    </w:pPr>
    <w:rPr>
      <w:rFonts w:ascii="Times New Roman" w:eastAsia="Times New Roman" w:hAnsi="Times New Roman" w:cs="Times New Roman"/>
      <w:lang w:eastAsia="en-GB"/>
    </w:rPr>
  </w:style>
  <w:style w:type="paragraph" w:customStyle="1" w:styleId="xsize-131">
    <w:name w:val="xsize-131"/>
    <w:basedOn w:val="Normal"/>
    <w:rsid w:val="00264CCF"/>
    <w:pPr>
      <w:spacing w:before="100" w:beforeAutospacing="1" w:after="100" w:afterAutospacing="1"/>
    </w:pPr>
    <w:rPr>
      <w:rFonts w:ascii="Times New Roman" w:eastAsia="Times New Roman" w:hAnsi="Times New Roman" w:cs="Times New Roman"/>
      <w:lang w:eastAsia="en-GB"/>
    </w:rPr>
  </w:style>
  <w:style w:type="paragraph" w:customStyle="1" w:styleId="x">
    <w:name w:val="x"/>
    <w:basedOn w:val="Normal"/>
    <w:rsid w:val="00264CC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606637">
      <w:bodyDiv w:val="1"/>
      <w:marLeft w:val="0"/>
      <w:marRight w:val="0"/>
      <w:marTop w:val="0"/>
      <w:marBottom w:val="0"/>
      <w:divBdr>
        <w:top w:val="none" w:sz="0" w:space="0" w:color="auto"/>
        <w:left w:val="none" w:sz="0" w:space="0" w:color="auto"/>
        <w:bottom w:val="none" w:sz="0" w:space="0" w:color="auto"/>
        <w:right w:val="none" w:sz="0" w:space="0" w:color="auto"/>
      </w:divBdr>
      <w:divsChild>
        <w:div w:id="197162032">
          <w:marLeft w:val="0"/>
          <w:marRight w:val="0"/>
          <w:marTop w:val="0"/>
          <w:marBottom w:val="0"/>
          <w:divBdr>
            <w:top w:val="none" w:sz="0" w:space="0" w:color="auto"/>
            <w:left w:val="none" w:sz="0" w:space="0" w:color="auto"/>
            <w:bottom w:val="none" w:sz="0" w:space="0" w:color="auto"/>
            <w:right w:val="none" w:sz="0" w:space="0" w:color="auto"/>
          </w:divBdr>
          <w:divsChild>
            <w:div w:id="1940258853">
              <w:marLeft w:val="0"/>
              <w:marRight w:val="0"/>
              <w:marTop w:val="0"/>
              <w:marBottom w:val="0"/>
              <w:divBdr>
                <w:top w:val="none" w:sz="0" w:space="0" w:color="auto"/>
                <w:left w:val="none" w:sz="0" w:space="0" w:color="auto"/>
                <w:bottom w:val="none" w:sz="0" w:space="0" w:color="auto"/>
                <w:right w:val="none" w:sz="0" w:space="0" w:color="auto"/>
              </w:divBdr>
            </w:div>
            <w:div w:id="1760563484">
              <w:marLeft w:val="0"/>
              <w:marRight w:val="0"/>
              <w:marTop w:val="0"/>
              <w:marBottom w:val="0"/>
              <w:divBdr>
                <w:top w:val="none" w:sz="0" w:space="0" w:color="auto"/>
                <w:left w:val="none" w:sz="0" w:space="0" w:color="auto"/>
                <w:bottom w:val="none" w:sz="0" w:space="0" w:color="auto"/>
                <w:right w:val="none" w:sz="0" w:space="0" w:color="auto"/>
              </w:divBdr>
              <w:divsChild>
                <w:div w:id="2076271016">
                  <w:marLeft w:val="0"/>
                  <w:marRight w:val="0"/>
                  <w:marTop w:val="0"/>
                  <w:marBottom w:val="0"/>
                  <w:divBdr>
                    <w:top w:val="none" w:sz="0" w:space="0" w:color="auto"/>
                    <w:left w:val="none" w:sz="0" w:space="0" w:color="auto"/>
                    <w:bottom w:val="none" w:sz="0" w:space="0" w:color="auto"/>
                    <w:right w:val="none" w:sz="0" w:space="0" w:color="auto"/>
                  </w:divBdr>
                  <w:divsChild>
                    <w:div w:id="2055811534">
                      <w:marLeft w:val="0"/>
                      <w:marRight w:val="0"/>
                      <w:marTop w:val="0"/>
                      <w:marBottom w:val="0"/>
                      <w:divBdr>
                        <w:top w:val="none" w:sz="0" w:space="0" w:color="auto"/>
                        <w:left w:val="none" w:sz="0" w:space="0" w:color="auto"/>
                        <w:bottom w:val="none" w:sz="0" w:space="0" w:color="auto"/>
                        <w:right w:val="none" w:sz="0" w:space="0" w:color="auto"/>
                      </w:divBdr>
                    </w:div>
                    <w:div w:id="1257247239">
                      <w:marLeft w:val="0"/>
                      <w:marRight w:val="0"/>
                      <w:marTop w:val="0"/>
                      <w:marBottom w:val="0"/>
                      <w:divBdr>
                        <w:top w:val="none" w:sz="0" w:space="0" w:color="auto"/>
                        <w:left w:val="none" w:sz="0" w:space="0" w:color="auto"/>
                        <w:bottom w:val="none" w:sz="0" w:space="0" w:color="auto"/>
                        <w:right w:val="none" w:sz="0" w:space="0" w:color="auto"/>
                      </w:divBdr>
                    </w:div>
                  </w:divsChild>
                </w:div>
                <w:div w:id="1190604045">
                  <w:marLeft w:val="0"/>
                  <w:marRight w:val="0"/>
                  <w:marTop w:val="0"/>
                  <w:marBottom w:val="0"/>
                  <w:divBdr>
                    <w:top w:val="none" w:sz="0" w:space="0" w:color="auto"/>
                    <w:left w:val="none" w:sz="0" w:space="0" w:color="auto"/>
                    <w:bottom w:val="none" w:sz="0" w:space="0" w:color="auto"/>
                    <w:right w:val="none" w:sz="0" w:space="0" w:color="auto"/>
                  </w:divBdr>
                </w:div>
                <w:div w:id="1656955270">
                  <w:marLeft w:val="0"/>
                  <w:marRight w:val="0"/>
                  <w:marTop w:val="0"/>
                  <w:marBottom w:val="0"/>
                  <w:divBdr>
                    <w:top w:val="none" w:sz="0" w:space="0" w:color="auto"/>
                    <w:left w:val="none" w:sz="0" w:space="0" w:color="auto"/>
                    <w:bottom w:val="none" w:sz="0" w:space="0" w:color="auto"/>
                    <w:right w:val="none" w:sz="0" w:space="0" w:color="auto"/>
                  </w:divBdr>
                </w:div>
                <w:div w:id="1756974613">
                  <w:marLeft w:val="0"/>
                  <w:marRight w:val="0"/>
                  <w:marTop w:val="0"/>
                  <w:marBottom w:val="0"/>
                  <w:divBdr>
                    <w:top w:val="none" w:sz="0" w:space="0" w:color="auto"/>
                    <w:left w:val="none" w:sz="0" w:space="0" w:color="auto"/>
                    <w:bottom w:val="none" w:sz="0" w:space="0" w:color="auto"/>
                    <w:right w:val="none" w:sz="0" w:space="0" w:color="auto"/>
                  </w:divBdr>
                </w:div>
                <w:div w:id="714351804">
                  <w:marLeft w:val="0"/>
                  <w:marRight w:val="0"/>
                  <w:marTop w:val="0"/>
                  <w:marBottom w:val="0"/>
                  <w:divBdr>
                    <w:top w:val="none" w:sz="0" w:space="0" w:color="auto"/>
                    <w:left w:val="none" w:sz="0" w:space="0" w:color="auto"/>
                    <w:bottom w:val="none" w:sz="0" w:space="0" w:color="auto"/>
                    <w:right w:val="none" w:sz="0" w:space="0" w:color="auto"/>
                  </w:divBdr>
                  <w:divsChild>
                    <w:div w:id="7647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DUID-3W4C1S-A0PLM-1/c.aspx" TargetMode="External"/><Relationship Id="rId18" Type="http://schemas.openxmlformats.org/officeDocument/2006/relationships/hyperlink" Target="https://cwccg.net/5ECH-DUID-3W4C1S-A0MRZ-1/c.aspx" TargetMode="External"/><Relationship Id="rId26" Type="http://schemas.openxmlformats.org/officeDocument/2006/relationships/hyperlink" Target="https://cwccg.net/5ECH-DUID-3W4C1S-A0PLN-1/c.aspx" TargetMode="External"/><Relationship Id="rId39" Type="http://schemas.openxmlformats.org/officeDocument/2006/relationships/hyperlink" Target="https://cwccg.net/5ECH-DUID-3W4C1S-A0MS9-1/c.aspx" TargetMode="External"/><Relationship Id="rId21" Type="http://schemas.openxmlformats.org/officeDocument/2006/relationships/hyperlink" Target="https://cwccg.net/5ECH-DUID-3W4C1S-A0MS2-1/c.aspx" TargetMode="External"/><Relationship Id="rId34" Type="http://schemas.openxmlformats.org/officeDocument/2006/relationships/hyperlink" Target="https://cwccg.net/5ECH-DUID-3W4C1S-A0POW-1/c.aspx" TargetMode="External"/><Relationship Id="rId42" Type="http://schemas.openxmlformats.org/officeDocument/2006/relationships/theme" Target="theme/theme1.xml"/><Relationship Id="rId7" Type="http://schemas.openxmlformats.org/officeDocument/2006/relationships/hyperlink" Target="x-webdoc://08B23B36-F1AC-4B28-B4D5-D49B76852B5C" TargetMode="External"/><Relationship Id="rId2" Type="http://schemas.openxmlformats.org/officeDocument/2006/relationships/styles" Target="styles.xml"/><Relationship Id="rId16" Type="http://schemas.openxmlformats.org/officeDocument/2006/relationships/hyperlink" Target="https://cwccg.net/5ECH-DUID-3W4C1S-A0MRX-1/c.aspx" TargetMode="External"/><Relationship Id="rId20" Type="http://schemas.openxmlformats.org/officeDocument/2006/relationships/hyperlink" Target="https://cwccg.net/5ECH-DUID-3W4C1S-A0MS1-1/c.aspx" TargetMode="External"/><Relationship Id="rId29" Type="http://schemas.openxmlformats.org/officeDocument/2006/relationships/hyperlink" Target="mailto:ContractingandPerformance@nhs.ne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x-webdoc://08B23B36-F1AC-4B28-B4D5-D49B76852B5C" TargetMode="External"/><Relationship Id="rId11" Type="http://schemas.openxmlformats.org/officeDocument/2006/relationships/image" Target="media/image3.gif"/><Relationship Id="rId24" Type="http://schemas.openxmlformats.org/officeDocument/2006/relationships/hyperlink" Target="https://cwccg.net/5ECH-DUID-3W4C1S-A0MRZ-1/c.aspx" TargetMode="External"/><Relationship Id="rId32" Type="http://schemas.openxmlformats.org/officeDocument/2006/relationships/hyperlink" Target="https://leder.nhs.uk/report" TargetMode="External"/><Relationship Id="rId37" Type="http://schemas.openxmlformats.org/officeDocument/2006/relationships/hyperlink" Target="https://cwccg.net/5ECH-DUID-3W4C1S-A0POX-1/c.aspx" TargetMode="External"/><Relationship Id="rId40" Type="http://schemas.openxmlformats.org/officeDocument/2006/relationships/hyperlink" Target="https://cwccg.net/5ECH-DUID-3W4C1S-A0MSA-1/c.aspx" TargetMode="External"/><Relationship Id="rId5" Type="http://schemas.openxmlformats.org/officeDocument/2006/relationships/hyperlink" Target="x-webdoc://08B23B36-F1AC-4B28-B4D5-D49B76852B5C" TargetMode="External"/><Relationship Id="rId15" Type="http://schemas.openxmlformats.org/officeDocument/2006/relationships/hyperlink" Target="mailto:katenicholson@warwickshire.gov.uk" TargetMode="External"/><Relationship Id="rId23" Type="http://schemas.openxmlformats.org/officeDocument/2006/relationships/hyperlink" Target="https://cwccg.net/5ECH-DUID-3W4C1S-A0MS3-1/c.aspx" TargetMode="External"/><Relationship Id="rId28" Type="http://schemas.openxmlformats.org/officeDocument/2006/relationships/hyperlink" Target="https://cwccg.net/5ECH-DUID-3W4C1S-A0POU-1/c.aspx" TargetMode="External"/><Relationship Id="rId36" Type="http://schemas.openxmlformats.org/officeDocument/2006/relationships/hyperlink" Target="https://cwccg.net/5ECH-DUID-3W4C1S-A0MS8-1/c.aspx" TargetMode="External"/><Relationship Id="rId10" Type="http://schemas.openxmlformats.org/officeDocument/2006/relationships/image" Target="media/image2.jpeg"/><Relationship Id="rId19" Type="http://schemas.openxmlformats.org/officeDocument/2006/relationships/hyperlink" Target="https://cwccg.net/5ECH-DUID-3W4C1S-A0MS0-1/c.aspx" TargetMode="External"/><Relationship Id="rId31" Type="http://schemas.openxmlformats.org/officeDocument/2006/relationships/hyperlink" Target="https://cwccg.net/5ECH-DUID-3W4C1S-A0MS6-1/c.aspx" TargetMode="External"/><Relationship Id="rId4" Type="http://schemas.openxmlformats.org/officeDocument/2006/relationships/webSettings" Target="webSettings.xml"/><Relationship Id="rId9" Type="http://schemas.openxmlformats.org/officeDocument/2006/relationships/hyperlink" Target="mailto:warnoccg.covid19primarycarecommunications@nhs.net" TargetMode="External"/><Relationship Id="rId14" Type="http://schemas.openxmlformats.org/officeDocument/2006/relationships/hyperlink" Target="mailto:lauraohanlon@warwickshire.gov.uk" TargetMode="External"/><Relationship Id="rId22" Type="http://schemas.openxmlformats.org/officeDocument/2006/relationships/hyperlink" Target="https://cwccg.net/5ECH-DUID-3W4C1S-A0MRX-1/c.aspx" TargetMode="External"/><Relationship Id="rId27" Type="http://schemas.openxmlformats.org/officeDocument/2006/relationships/hyperlink" Target="https://cwccg.net/5ECH-DUID-3W4C1S-A0PLO-1/c.aspx" TargetMode="External"/><Relationship Id="rId30" Type="http://schemas.openxmlformats.org/officeDocument/2006/relationships/hyperlink" Target="https://cwccg.net/5ECH-DUID-3W4C1S-A0MS5-1/c.aspx" TargetMode="External"/><Relationship Id="rId35" Type="http://schemas.openxmlformats.org/officeDocument/2006/relationships/hyperlink" Target="mailto:yasmin.brough1@nhs.net"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mailto:communications@coventryrugbyccg.nhs.uk" TargetMode="External"/><Relationship Id="rId17" Type="http://schemas.openxmlformats.org/officeDocument/2006/relationships/hyperlink" Target="https://cwccg.net/5ECH-DUID-3W4C1S-A0MRY-1/c.aspx" TargetMode="External"/><Relationship Id="rId25" Type="http://schemas.openxmlformats.org/officeDocument/2006/relationships/hyperlink" Target="https://cwccg.net/5ECH-DUID-3W4C1S-A0MS4-1/c.aspx" TargetMode="External"/><Relationship Id="rId33" Type="http://schemas.openxmlformats.org/officeDocument/2006/relationships/hyperlink" Target="https://cwccg.net/5ECH-DUID-3W4C1S-A0POV-1/c.aspx" TargetMode="External"/><Relationship Id="rId38" Type="http://schemas.openxmlformats.org/officeDocument/2006/relationships/hyperlink" Target="https://cwccg.net/5ECH-DUID-3W4C1S-A0POY-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2695</Words>
  <Characters>15364</Characters>
  <Application>Microsoft Office Word</Application>
  <DocSecurity>0</DocSecurity>
  <Lines>128</Lines>
  <Paragraphs>36</Paragraphs>
  <ScaleCrop>false</ScaleCrop>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2021-06-21T10:45:00Z</dcterms:created>
  <dcterms:modified xsi:type="dcterms:W3CDTF">2021-06-21T10:47:00Z</dcterms:modified>
</cp:coreProperties>
</file>